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727" w:rsidRPr="009A51FD" w:rsidRDefault="00814727" w:rsidP="00814727">
      <w:pPr>
        <w:pStyle w:val="2"/>
        <w:rPr>
          <w:rFonts w:ascii="標楷體" w:eastAsia="標楷體" w:hAnsi="標楷體" w:cs="Times New Roman"/>
          <w:iCs/>
          <w:color w:val="6087CC"/>
          <w:kern w:val="0"/>
          <w:sz w:val="28"/>
          <w:szCs w:val="26"/>
        </w:rPr>
      </w:pPr>
      <w:bookmarkStart w:id="0" w:name="_Toc50556750"/>
      <w:bookmarkStart w:id="1" w:name="_GoBack"/>
      <w:r w:rsidRPr="009A51FD">
        <w:rPr>
          <w:rFonts w:ascii="標楷體" w:eastAsia="標楷體" w:hAnsi="標楷體" w:cs="Times New Roman" w:hint="eastAsia"/>
          <w:iCs/>
          <w:color w:val="6087CC"/>
          <w:kern w:val="0"/>
          <w:sz w:val="28"/>
          <w:szCs w:val="26"/>
        </w:rPr>
        <w:t>7. 第</w:t>
      </w:r>
      <w:r w:rsidRPr="009A51FD">
        <w:rPr>
          <w:rFonts w:ascii="標楷體" w:eastAsia="標楷體" w:hAnsi="標楷體" w:cs="Times New Roman"/>
          <w:iCs/>
          <w:color w:val="6087CC"/>
          <w:kern w:val="0"/>
          <w:sz w:val="28"/>
          <w:szCs w:val="26"/>
        </w:rPr>
        <w:t>7</w:t>
      </w:r>
      <w:r w:rsidRPr="009A51FD">
        <w:rPr>
          <w:rFonts w:ascii="標楷體" w:eastAsia="標楷體" w:hAnsi="標楷體" w:cs="Times New Roman" w:hint="eastAsia"/>
          <w:iCs/>
          <w:color w:val="6087CC"/>
          <w:kern w:val="0"/>
          <w:sz w:val="28"/>
          <w:szCs w:val="26"/>
        </w:rPr>
        <w:t>次工作小組會議紀錄</w:t>
      </w:r>
      <w:bookmarkEnd w:id="0"/>
    </w:p>
    <w:bookmarkEnd w:id="1"/>
    <w:p w:rsidR="00814727" w:rsidRPr="009A51FD" w:rsidRDefault="00814727" w:rsidP="00814727">
      <w:pPr>
        <w:widowControl/>
        <w:autoSpaceDE w:val="0"/>
        <w:snapToGrid w:val="0"/>
        <w:spacing w:line="288" w:lineRule="auto"/>
        <w:jc w:val="center"/>
        <w:textAlignment w:val="center"/>
        <w:rPr>
          <w:rFonts w:ascii="標楷體" w:eastAsia="標楷體" w:hAnsi="標楷體"/>
          <w:spacing w:val="10"/>
          <w:sz w:val="32"/>
        </w:rPr>
      </w:pPr>
      <w:r w:rsidRPr="009A51FD">
        <w:rPr>
          <w:rFonts w:ascii="標楷體" w:eastAsia="標楷體" w:hAnsi="標楷體" w:hint="eastAsia"/>
          <w:noProof/>
          <w:spacing w:val="10"/>
          <w:sz w:val="26"/>
          <w:szCs w:val="26"/>
        </w:rPr>
        <w:drawing>
          <wp:inline distT="0" distB="0" distL="0" distR="0" wp14:anchorId="5D850D29" wp14:editId="5456BDCD">
            <wp:extent cx="2628900" cy="657225"/>
            <wp:effectExtent l="0" t="0" r="0" b="9525"/>
            <wp:docPr id="44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l="-3" t="-17" r="-3" b="-17"/>
                    <a:stretch>
                      <a:fillRect/>
                    </a:stretch>
                  </pic:blipFill>
                  <pic:spPr bwMode="auto">
                    <a:xfrm>
                      <a:off x="0" y="0"/>
                      <a:ext cx="2628900" cy="657225"/>
                    </a:xfrm>
                    <a:prstGeom prst="rect">
                      <a:avLst/>
                    </a:prstGeom>
                    <a:solidFill>
                      <a:srgbClr val="FFFFFF"/>
                    </a:solidFill>
                    <a:ln>
                      <a:noFill/>
                    </a:ln>
                  </pic:spPr>
                </pic:pic>
              </a:graphicData>
            </a:graphic>
          </wp:inline>
        </w:drawing>
      </w:r>
    </w:p>
    <w:p w:rsidR="00814727" w:rsidRPr="009A51FD" w:rsidRDefault="00814727" w:rsidP="00814727">
      <w:pPr>
        <w:widowControl/>
        <w:tabs>
          <w:tab w:val="left" w:pos="1468"/>
          <w:tab w:val="left" w:pos="6868"/>
          <w:tab w:val="left" w:pos="7948"/>
          <w:tab w:val="left" w:pos="10468"/>
        </w:tabs>
        <w:autoSpaceDE w:val="0"/>
        <w:snapToGrid w:val="0"/>
        <w:spacing w:line="288" w:lineRule="auto"/>
        <w:ind w:left="28" w:right="-28"/>
        <w:jc w:val="center"/>
        <w:textAlignment w:val="bottom"/>
        <w:rPr>
          <w:rFonts w:ascii="標楷體" w:eastAsia="標楷體" w:hAnsi="標楷體"/>
          <w:b/>
        </w:rPr>
      </w:pPr>
      <w:r w:rsidRPr="009A51FD">
        <w:rPr>
          <w:rFonts w:ascii="標楷體" w:eastAsia="標楷體" w:hAnsi="標楷體" w:hint="eastAsia"/>
          <w:b/>
          <w:spacing w:val="10"/>
          <w:sz w:val="32"/>
        </w:rPr>
        <w:t>109年度校務評鑑追蹤評鑑與再評鑑第7次工作小組會議記錄</w:t>
      </w:r>
    </w:p>
    <w:p w:rsidR="00814727" w:rsidRPr="009A51FD" w:rsidRDefault="00814727" w:rsidP="00814727">
      <w:pPr>
        <w:widowControl/>
        <w:tabs>
          <w:tab w:val="left" w:pos="1468"/>
          <w:tab w:val="left" w:pos="6868"/>
          <w:tab w:val="left" w:pos="7948"/>
          <w:tab w:val="left" w:pos="10468"/>
        </w:tabs>
        <w:autoSpaceDE w:val="0"/>
        <w:snapToGrid w:val="0"/>
        <w:spacing w:line="288" w:lineRule="auto"/>
        <w:ind w:left="28" w:right="-28"/>
        <w:textAlignment w:val="bottom"/>
        <w:rPr>
          <w:rFonts w:ascii="標楷體" w:eastAsia="標楷體" w:hAnsi="標楷體"/>
        </w:rPr>
      </w:pPr>
      <w:r w:rsidRPr="009A51FD">
        <w:rPr>
          <w:rFonts w:ascii="標楷體" w:eastAsia="標楷體" w:hAnsi="標楷體" w:hint="eastAsia"/>
          <w:spacing w:val="10"/>
          <w:sz w:val="26"/>
          <w:szCs w:val="26"/>
        </w:rPr>
        <w:t>會議名稱：109年度校務評鑑追蹤評鑑與再評鑑 第7次工作小組會議</w:t>
      </w:r>
    </w:p>
    <w:p w:rsidR="00814727" w:rsidRPr="009A51FD" w:rsidRDefault="00814727" w:rsidP="00814727">
      <w:pPr>
        <w:widowControl/>
        <w:tabs>
          <w:tab w:val="left" w:pos="1468"/>
          <w:tab w:val="left" w:pos="6868"/>
          <w:tab w:val="left" w:pos="7948"/>
          <w:tab w:val="left" w:pos="10468"/>
        </w:tabs>
        <w:autoSpaceDE w:val="0"/>
        <w:snapToGrid w:val="0"/>
        <w:spacing w:line="288" w:lineRule="auto"/>
        <w:ind w:left="28" w:right="-28"/>
        <w:textAlignment w:val="bottom"/>
        <w:rPr>
          <w:rFonts w:ascii="標楷體" w:eastAsia="標楷體" w:hAnsi="標楷體"/>
        </w:rPr>
      </w:pPr>
      <w:r w:rsidRPr="009A51FD">
        <w:rPr>
          <w:rFonts w:ascii="標楷體" w:eastAsia="標楷體" w:hAnsi="標楷體" w:hint="eastAsia"/>
          <w:spacing w:val="10"/>
          <w:sz w:val="26"/>
          <w:szCs w:val="26"/>
        </w:rPr>
        <w:t>地    點：綜合大樓GA422會議室</w:t>
      </w:r>
    </w:p>
    <w:p w:rsidR="00814727" w:rsidRPr="009A51FD" w:rsidRDefault="00814727" w:rsidP="00814727">
      <w:pPr>
        <w:widowControl/>
        <w:tabs>
          <w:tab w:val="left" w:pos="1468"/>
          <w:tab w:val="left" w:pos="5788"/>
          <w:tab w:val="left" w:pos="6868"/>
          <w:tab w:val="left" w:pos="7948"/>
          <w:tab w:val="left" w:pos="8917"/>
          <w:tab w:val="left" w:pos="10468"/>
        </w:tabs>
        <w:autoSpaceDE w:val="0"/>
        <w:snapToGrid w:val="0"/>
        <w:spacing w:line="288" w:lineRule="auto"/>
        <w:ind w:left="28" w:right="94"/>
        <w:textAlignment w:val="bottom"/>
        <w:rPr>
          <w:rFonts w:ascii="標楷體" w:eastAsia="標楷體" w:hAnsi="標楷體"/>
        </w:rPr>
      </w:pPr>
      <w:r w:rsidRPr="009A51FD">
        <w:rPr>
          <w:rFonts w:ascii="標楷體" w:eastAsia="標楷體" w:hAnsi="標楷體" w:hint="eastAsia"/>
          <w:spacing w:val="10"/>
          <w:sz w:val="26"/>
          <w:szCs w:val="26"/>
        </w:rPr>
        <w:t xml:space="preserve">會議時間：109年08月11日(星期二)   </w:t>
      </w:r>
      <w:r w:rsidRPr="009A51FD">
        <w:rPr>
          <w:rFonts w:ascii="標楷體" w:eastAsia="標楷體" w:hAnsi="標楷體"/>
          <w:spacing w:val="10"/>
          <w:sz w:val="26"/>
          <w:szCs w:val="26"/>
        </w:rPr>
        <w:t>1</w:t>
      </w:r>
      <w:r w:rsidRPr="009A51FD">
        <w:rPr>
          <w:rFonts w:ascii="標楷體" w:eastAsia="標楷體" w:hAnsi="標楷體" w:hint="eastAsia"/>
          <w:spacing w:val="10"/>
          <w:sz w:val="26"/>
          <w:szCs w:val="26"/>
        </w:rPr>
        <w:t>0</w:t>
      </w:r>
      <w:r w:rsidRPr="009A51FD">
        <w:rPr>
          <w:rFonts w:ascii="標楷體" w:eastAsia="標楷體" w:hAnsi="標楷體"/>
          <w:spacing w:val="10"/>
          <w:sz w:val="26"/>
          <w:szCs w:val="26"/>
        </w:rPr>
        <w:t>:</w:t>
      </w:r>
      <w:r w:rsidRPr="009A51FD">
        <w:rPr>
          <w:rFonts w:ascii="標楷體" w:eastAsia="標楷體" w:hAnsi="標楷體" w:hint="eastAsia"/>
          <w:spacing w:val="10"/>
          <w:sz w:val="26"/>
          <w:szCs w:val="26"/>
        </w:rPr>
        <w:t>0</w:t>
      </w:r>
      <w:r w:rsidRPr="009A51FD">
        <w:rPr>
          <w:rFonts w:ascii="標楷體" w:eastAsia="標楷體" w:hAnsi="標楷體"/>
          <w:spacing w:val="10"/>
          <w:sz w:val="26"/>
          <w:szCs w:val="26"/>
        </w:rPr>
        <w:t>0~1</w:t>
      </w:r>
      <w:r w:rsidRPr="009A51FD">
        <w:rPr>
          <w:rFonts w:ascii="標楷體" w:eastAsia="標楷體" w:hAnsi="標楷體" w:hint="eastAsia"/>
          <w:spacing w:val="10"/>
          <w:sz w:val="26"/>
          <w:szCs w:val="26"/>
        </w:rPr>
        <w:t>2</w:t>
      </w:r>
      <w:r w:rsidRPr="009A51FD">
        <w:rPr>
          <w:rFonts w:ascii="標楷體" w:eastAsia="標楷體" w:hAnsi="標楷體"/>
          <w:spacing w:val="10"/>
          <w:sz w:val="26"/>
          <w:szCs w:val="26"/>
        </w:rPr>
        <w:t>:</w:t>
      </w:r>
      <w:r w:rsidRPr="009A51FD">
        <w:rPr>
          <w:rFonts w:ascii="標楷體" w:eastAsia="標楷體" w:hAnsi="標楷體" w:hint="eastAsia"/>
          <w:spacing w:val="10"/>
          <w:sz w:val="26"/>
          <w:szCs w:val="26"/>
        </w:rPr>
        <w:t>1</w:t>
      </w:r>
      <w:r w:rsidRPr="009A51FD">
        <w:rPr>
          <w:rFonts w:ascii="標楷體" w:eastAsia="標楷體" w:hAnsi="標楷體"/>
          <w:spacing w:val="10"/>
          <w:sz w:val="26"/>
          <w:szCs w:val="26"/>
        </w:rPr>
        <w:t>0</w:t>
      </w:r>
    </w:p>
    <w:p w:rsidR="00814727" w:rsidRPr="009A51FD" w:rsidRDefault="00814727" w:rsidP="00814727">
      <w:pPr>
        <w:pStyle w:val="aff2"/>
        <w:snapToGrid w:val="0"/>
        <w:spacing w:line="288" w:lineRule="auto"/>
        <w:ind w:left="1442" w:hanging="1442"/>
        <w:rPr>
          <w:rFonts w:ascii="標楷體" w:eastAsia="標楷體" w:hAnsi="標楷體" w:cs="Times New Roman"/>
          <w:spacing w:val="10"/>
          <w:sz w:val="26"/>
          <w:szCs w:val="26"/>
        </w:rPr>
      </w:pPr>
      <w:r w:rsidRPr="009A51FD">
        <w:rPr>
          <w:rFonts w:ascii="標楷體" w:eastAsia="標楷體" w:hAnsi="標楷體" w:cs="Times New Roman" w:hint="eastAsia"/>
          <w:spacing w:val="10"/>
          <w:sz w:val="26"/>
          <w:szCs w:val="26"/>
        </w:rPr>
        <w:t>主　　席：副</w:t>
      </w:r>
      <w:r w:rsidRPr="009A51FD">
        <w:rPr>
          <w:rFonts w:ascii="標楷體" w:eastAsia="標楷體" w:hAnsi="標楷體" w:hint="eastAsia"/>
          <w:spacing w:val="10"/>
          <w:sz w:val="26"/>
          <w:szCs w:val="26"/>
        </w:rPr>
        <w:t>校長蔡伯郎</w:t>
      </w:r>
      <w:r w:rsidRPr="009A51FD">
        <w:rPr>
          <w:rFonts w:ascii="標楷體" w:eastAsia="標楷體" w:hAnsi="標楷體" w:cs="Times New Roman" w:hint="eastAsia"/>
          <w:spacing w:val="10"/>
          <w:sz w:val="26"/>
          <w:szCs w:val="26"/>
        </w:rPr>
        <w:t xml:space="preserve">                      </w:t>
      </w:r>
    </w:p>
    <w:p w:rsidR="00814727" w:rsidRPr="009A51FD" w:rsidRDefault="00814727" w:rsidP="00814727">
      <w:pPr>
        <w:pStyle w:val="aff2"/>
        <w:snapToGrid w:val="0"/>
        <w:spacing w:line="288" w:lineRule="auto"/>
        <w:ind w:left="1442" w:hanging="1442"/>
        <w:rPr>
          <w:rFonts w:ascii="標楷體" w:eastAsia="標楷體" w:hAnsi="標楷體"/>
        </w:rPr>
      </w:pPr>
      <w:r w:rsidRPr="009A51FD">
        <w:rPr>
          <w:rFonts w:ascii="標楷體" w:eastAsia="標楷體" w:hAnsi="標楷體" w:cs="Times New Roman" w:hint="eastAsia"/>
          <w:spacing w:val="10"/>
          <w:sz w:val="26"/>
          <w:szCs w:val="26"/>
        </w:rPr>
        <w:t>聯絡人/記錄：郭晁榮</w:t>
      </w:r>
    </w:p>
    <w:p w:rsidR="00814727" w:rsidRPr="009A51FD" w:rsidRDefault="00814727" w:rsidP="00814727">
      <w:pPr>
        <w:widowControl/>
        <w:tabs>
          <w:tab w:val="left" w:pos="1468"/>
          <w:tab w:val="left" w:pos="5788"/>
          <w:tab w:val="left" w:pos="6868"/>
          <w:tab w:val="left" w:pos="10468"/>
        </w:tabs>
        <w:autoSpaceDE w:val="0"/>
        <w:snapToGrid w:val="0"/>
        <w:spacing w:line="288" w:lineRule="auto"/>
        <w:ind w:left="28" w:right="23"/>
        <w:textAlignment w:val="bottom"/>
        <w:rPr>
          <w:rFonts w:ascii="標楷體" w:eastAsia="標楷體" w:hAnsi="標楷體"/>
        </w:rPr>
      </w:pPr>
      <w:r w:rsidRPr="009A51FD">
        <w:rPr>
          <w:rFonts w:ascii="標楷體" w:eastAsia="標楷體" w:hAnsi="標楷體" w:hint="eastAsia"/>
          <w:spacing w:val="10"/>
          <w:sz w:val="26"/>
          <w:szCs w:val="26"/>
        </w:rPr>
        <w:t>電　　話：</w:t>
      </w:r>
      <w:r w:rsidRPr="009A51FD">
        <w:rPr>
          <w:rFonts w:ascii="標楷體" w:eastAsia="標楷體" w:hAnsi="標楷體"/>
          <w:spacing w:val="10"/>
          <w:sz w:val="26"/>
          <w:szCs w:val="26"/>
        </w:rPr>
        <w:t>2</w:t>
      </w:r>
      <w:r w:rsidRPr="009A51FD">
        <w:rPr>
          <w:rFonts w:ascii="標楷體" w:eastAsia="標楷體" w:hAnsi="標楷體" w:hint="eastAsia"/>
          <w:spacing w:val="10"/>
          <w:sz w:val="26"/>
          <w:szCs w:val="26"/>
        </w:rPr>
        <w:t>498</w:t>
      </w:r>
      <w:r w:rsidRPr="009A51FD">
        <w:rPr>
          <w:rFonts w:ascii="標楷體" w:eastAsia="標楷體" w:hAnsi="標楷體"/>
          <w:spacing w:val="10"/>
          <w:sz w:val="26"/>
          <w:szCs w:val="26"/>
        </w:rPr>
        <w:t>-</w:t>
      </w:r>
      <w:r w:rsidRPr="009A51FD">
        <w:rPr>
          <w:rFonts w:ascii="標楷體" w:eastAsia="標楷體" w:hAnsi="標楷體" w:hint="eastAsia"/>
          <w:spacing w:val="10"/>
          <w:sz w:val="26"/>
          <w:szCs w:val="26"/>
        </w:rPr>
        <w:t>0707</w:t>
      </w:r>
      <w:r w:rsidRPr="009A51FD">
        <w:rPr>
          <w:rFonts w:ascii="標楷體" w:eastAsia="標楷體" w:hAnsi="標楷體"/>
          <w:spacing w:val="10"/>
          <w:sz w:val="26"/>
          <w:szCs w:val="26"/>
        </w:rPr>
        <w:t>#</w:t>
      </w:r>
      <w:r w:rsidRPr="009A51FD">
        <w:rPr>
          <w:rFonts w:ascii="標楷體" w:eastAsia="標楷體" w:hAnsi="標楷體" w:hint="eastAsia"/>
          <w:spacing w:val="10"/>
          <w:sz w:val="26"/>
          <w:szCs w:val="26"/>
        </w:rPr>
        <w:t>5312；傳真：2408-21</w:t>
      </w:r>
      <w:r w:rsidRPr="009A51FD">
        <w:rPr>
          <w:rFonts w:ascii="標楷體" w:eastAsia="標楷體" w:hAnsi="標楷體"/>
          <w:spacing w:val="10"/>
          <w:sz w:val="26"/>
          <w:szCs w:val="26"/>
        </w:rPr>
        <w:t>7</w:t>
      </w:r>
      <w:r w:rsidRPr="009A51FD">
        <w:rPr>
          <w:rFonts w:ascii="標楷體" w:eastAsia="標楷體" w:hAnsi="標楷體" w:hint="eastAsia"/>
          <w:spacing w:val="10"/>
          <w:sz w:val="26"/>
          <w:szCs w:val="26"/>
        </w:rPr>
        <w:t>2</w:t>
      </w:r>
    </w:p>
    <w:p w:rsidR="00814727" w:rsidRPr="009A51FD" w:rsidRDefault="00814727" w:rsidP="00814727">
      <w:pPr>
        <w:widowControl/>
        <w:tabs>
          <w:tab w:val="left" w:pos="1468"/>
          <w:tab w:val="left" w:pos="5788"/>
          <w:tab w:val="left" w:pos="6868"/>
          <w:tab w:val="left" w:pos="10468"/>
        </w:tabs>
        <w:autoSpaceDE w:val="0"/>
        <w:snapToGrid w:val="0"/>
        <w:spacing w:line="288" w:lineRule="auto"/>
        <w:ind w:left="1834" w:right="23" w:hanging="1806"/>
        <w:textAlignment w:val="bottom"/>
        <w:rPr>
          <w:rFonts w:ascii="標楷體" w:eastAsia="標楷體" w:hAnsi="標楷體"/>
        </w:rPr>
      </w:pPr>
      <w:r w:rsidRPr="009A51FD">
        <w:rPr>
          <w:rFonts w:ascii="標楷體" w:eastAsia="標楷體" w:hAnsi="標楷體" w:cs="標楷體" w:hint="eastAsia"/>
          <w:spacing w:val="20"/>
          <w:sz w:val="26"/>
          <w:szCs w:val="26"/>
        </w:rPr>
        <w:t>應出席人員：</w:t>
      </w:r>
      <w:r w:rsidRPr="009A51FD">
        <w:rPr>
          <w:rFonts w:ascii="標楷體" w:eastAsia="標楷體" w:hAnsi="標楷體" w:hint="eastAsia"/>
          <w:spacing w:val="10"/>
          <w:sz w:val="26"/>
          <w:szCs w:val="26"/>
        </w:rPr>
        <w:t>蔡伯郎副校長</w:t>
      </w:r>
      <w:r w:rsidRPr="009A51FD">
        <w:rPr>
          <w:rFonts w:ascii="標楷體" w:eastAsia="標楷體" w:hAnsi="標楷體" w:cs="標楷體"/>
          <w:spacing w:val="20"/>
          <w:sz w:val="26"/>
          <w:szCs w:val="26"/>
        </w:rPr>
        <w:t>、</w:t>
      </w:r>
      <w:r w:rsidRPr="009A51FD">
        <w:rPr>
          <w:rFonts w:ascii="標楷體" w:eastAsia="標楷體" w:hAnsi="標楷體" w:cs="標楷體" w:hint="eastAsia"/>
          <w:spacing w:val="20"/>
          <w:sz w:val="26"/>
          <w:szCs w:val="26"/>
        </w:rPr>
        <w:t>研究發展組李婷潔組長、社會企業與創新碩士學位學程葉玲玲主任。</w:t>
      </w:r>
    </w:p>
    <w:p w:rsidR="00814727" w:rsidRPr="009A51FD" w:rsidRDefault="00814727" w:rsidP="00814727">
      <w:pPr>
        <w:pStyle w:val="aff2"/>
        <w:snapToGrid w:val="0"/>
        <w:spacing w:line="288" w:lineRule="auto"/>
        <w:ind w:left="1442" w:hanging="1442"/>
        <w:rPr>
          <w:rFonts w:ascii="標楷體" w:eastAsia="標楷體" w:hAnsi="標楷體"/>
          <w:b/>
          <w:spacing w:val="10"/>
          <w:sz w:val="26"/>
          <w:lang w:eastAsia="zh-HK"/>
        </w:rPr>
      </w:pPr>
    </w:p>
    <w:p w:rsidR="00814727" w:rsidRPr="009A51FD" w:rsidRDefault="00814727" w:rsidP="00814727">
      <w:pPr>
        <w:widowControl/>
        <w:tabs>
          <w:tab w:val="left" w:pos="1468"/>
          <w:tab w:val="left" w:pos="6868"/>
          <w:tab w:val="left" w:pos="7948"/>
          <w:tab w:val="left" w:pos="10468"/>
        </w:tabs>
        <w:autoSpaceDE w:val="0"/>
        <w:snapToGrid w:val="0"/>
        <w:spacing w:line="288" w:lineRule="auto"/>
        <w:ind w:left="28" w:right="-28"/>
        <w:textAlignment w:val="bottom"/>
        <w:rPr>
          <w:rFonts w:ascii="標楷體" w:eastAsia="標楷體" w:hAnsi="標楷體"/>
          <w:spacing w:val="10"/>
          <w:sz w:val="26"/>
          <w:szCs w:val="26"/>
        </w:rPr>
      </w:pPr>
      <w:r w:rsidRPr="009A51FD">
        <w:rPr>
          <w:rFonts w:ascii="標楷體" w:eastAsia="標楷體" w:hAnsi="標楷體" w:hint="eastAsia"/>
          <w:spacing w:val="10"/>
          <w:sz w:val="26"/>
          <w:szCs w:val="26"/>
        </w:rPr>
        <w:t>議　　程：</w:t>
      </w:r>
    </w:p>
    <w:p w:rsidR="00814727" w:rsidRPr="009A51FD" w:rsidRDefault="00814727" w:rsidP="00814727">
      <w:pPr>
        <w:widowControl/>
        <w:tabs>
          <w:tab w:val="left" w:pos="1468"/>
          <w:tab w:val="left" w:pos="6868"/>
          <w:tab w:val="left" w:pos="7948"/>
          <w:tab w:val="left" w:pos="10468"/>
        </w:tabs>
        <w:autoSpaceDE w:val="0"/>
        <w:snapToGrid w:val="0"/>
        <w:spacing w:line="288" w:lineRule="auto"/>
        <w:ind w:left="28" w:right="-28"/>
        <w:textAlignment w:val="bottom"/>
        <w:rPr>
          <w:rFonts w:ascii="標楷體" w:eastAsia="標楷體" w:hAnsi="標楷體"/>
        </w:rPr>
      </w:pPr>
    </w:p>
    <w:p w:rsidR="00814727" w:rsidRPr="009A51FD" w:rsidRDefault="00814727" w:rsidP="00814727">
      <w:pPr>
        <w:tabs>
          <w:tab w:val="left" w:pos="512"/>
          <w:tab w:val="left" w:pos="1440"/>
        </w:tabs>
        <w:snapToGrid w:val="0"/>
        <w:spacing w:line="288" w:lineRule="auto"/>
        <w:jc w:val="both"/>
        <w:rPr>
          <w:rFonts w:ascii="標楷體" w:eastAsia="標楷體" w:hAnsi="標楷體"/>
          <w:spacing w:val="10"/>
          <w:sz w:val="26"/>
          <w:szCs w:val="26"/>
        </w:rPr>
      </w:pPr>
      <w:r w:rsidRPr="009A51FD">
        <w:rPr>
          <w:rFonts w:ascii="標楷體" w:eastAsia="標楷體" w:hAnsi="標楷體" w:hint="eastAsia"/>
          <w:spacing w:val="10"/>
          <w:sz w:val="26"/>
          <w:szCs w:val="26"/>
        </w:rPr>
        <w:t>一、</w:t>
      </w:r>
      <w:r w:rsidRPr="009A51FD">
        <w:rPr>
          <w:rFonts w:ascii="標楷體" w:eastAsia="標楷體" w:hAnsi="標楷體" w:cs="標楷體" w:hint="eastAsia"/>
          <w:b/>
          <w:sz w:val="26"/>
          <w:szCs w:val="26"/>
        </w:rPr>
        <w:t>第二週期校務評鑑歷程暨評鑑結果</w:t>
      </w:r>
    </w:p>
    <w:p w:rsidR="00814727" w:rsidRPr="009A51FD" w:rsidRDefault="00814727" w:rsidP="00814727">
      <w:pPr>
        <w:widowControl/>
        <w:tabs>
          <w:tab w:val="left" w:pos="1468"/>
          <w:tab w:val="left" w:pos="6868"/>
          <w:tab w:val="left" w:pos="7948"/>
          <w:tab w:val="left" w:pos="10468"/>
        </w:tabs>
        <w:autoSpaceDE w:val="0"/>
        <w:snapToGrid w:val="0"/>
        <w:spacing w:line="288" w:lineRule="auto"/>
        <w:ind w:left="28" w:right="-28" w:firstLine="398"/>
        <w:textAlignment w:val="bottom"/>
        <w:rPr>
          <w:rFonts w:ascii="標楷體" w:eastAsia="標楷體" w:hAnsi="標楷體"/>
          <w:spacing w:val="10"/>
          <w:sz w:val="26"/>
          <w:szCs w:val="26"/>
        </w:rPr>
      </w:pPr>
      <w:r w:rsidRPr="009A51FD">
        <w:rPr>
          <w:rFonts w:ascii="標楷體" w:eastAsia="標楷體" w:hAnsi="標楷體"/>
          <w:noProof/>
        </w:rPr>
        <w:drawing>
          <wp:inline distT="0" distB="0" distL="0" distR="0" wp14:anchorId="25E4862B" wp14:editId="4AFBDA84">
            <wp:extent cx="6120130" cy="2186746"/>
            <wp:effectExtent l="0" t="0" r="13970" b="4445"/>
            <wp:docPr id="736" name="資料庫圖表 7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814727" w:rsidRPr="009A51FD" w:rsidRDefault="00814727" w:rsidP="00814727">
      <w:pPr>
        <w:widowControl/>
        <w:tabs>
          <w:tab w:val="left" w:pos="1468"/>
          <w:tab w:val="left" w:pos="6868"/>
          <w:tab w:val="left" w:pos="7948"/>
          <w:tab w:val="left" w:pos="10468"/>
        </w:tabs>
        <w:autoSpaceDE w:val="0"/>
        <w:snapToGrid w:val="0"/>
        <w:spacing w:line="288" w:lineRule="auto"/>
        <w:ind w:left="28" w:right="-28"/>
        <w:jc w:val="center"/>
        <w:textAlignment w:val="bottom"/>
        <w:rPr>
          <w:rFonts w:ascii="標楷體" w:eastAsia="標楷體" w:hAnsi="標楷體"/>
          <w:spacing w:val="10"/>
          <w:sz w:val="26"/>
          <w:szCs w:val="26"/>
        </w:rPr>
      </w:pPr>
      <w:r w:rsidRPr="009A51FD">
        <w:rPr>
          <w:rFonts w:ascii="標楷體" w:eastAsia="標楷體" w:hAnsi="標楷體" w:cs="標楷體" w:hint="eastAsia"/>
          <w:b/>
          <w:sz w:val="26"/>
          <w:szCs w:val="26"/>
        </w:rPr>
        <w:t>第二週期校務評鑑時程圖</w:t>
      </w:r>
    </w:p>
    <w:p w:rsidR="00814727" w:rsidRPr="009A51FD" w:rsidRDefault="00814727" w:rsidP="00814727">
      <w:pPr>
        <w:tabs>
          <w:tab w:val="left" w:pos="512"/>
          <w:tab w:val="left" w:pos="1440"/>
        </w:tabs>
        <w:snapToGrid w:val="0"/>
        <w:spacing w:line="288" w:lineRule="auto"/>
        <w:jc w:val="both"/>
        <w:rPr>
          <w:rFonts w:ascii="標楷體" w:eastAsia="標楷體" w:hAnsi="標楷體"/>
          <w:b/>
          <w:spacing w:val="10"/>
          <w:sz w:val="26"/>
          <w:szCs w:val="26"/>
        </w:rPr>
      </w:pPr>
    </w:p>
    <w:p w:rsidR="00814727" w:rsidRPr="009A51FD" w:rsidRDefault="00814727" w:rsidP="00814727">
      <w:pPr>
        <w:tabs>
          <w:tab w:val="left" w:pos="512"/>
          <w:tab w:val="left" w:pos="1440"/>
        </w:tabs>
        <w:snapToGrid w:val="0"/>
        <w:spacing w:line="288" w:lineRule="auto"/>
        <w:jc w:val="both"/>
        <w:rPr>
          <w:rFonts w:ascii="標楷體" w:eastAsia="標楷體" w:hAnsi="標楷體"/>
          <w:b/>
          <w:spacing w:val="10"/>
          <w:sz w:val="26"/>
          <w:szCs w:val="26"/>
        </w:rPr>
      </w:pPr>
      <w:r w:rsidRPr="009A51FD">
        <w:rPr>
          <w:rFonts w:ascii="標楷體" w:eastAsia="標楷體" w:hAnsi="標楷體" w:hint="eastAsia"/>
          <w:b/>
          <w:spacing w:val="10"/>
          <w:sz w:val="26"/>
          <w:szCs w:val="26"/>
        </w:rPr>
        <w:t>二、1</w:t>
      </w:r>
      <w:r w:rsidRPr="009A51FD">
        <w:rPr>
          <w:rFonts w:ascii="標楷體" w:eastAsia="標楷體" w:hAnsi="標楷體"/>
          <w:b/>
          <w:spacing w:val="10"/>
          <w:sz w:val="26"/>
          <w:szCs w:val="26"/>
        </w:rPr>
        <w:t>09</w:t>
      </w:r>
      <w:r w:rsidRPr="009A51FD">
        <w:rPr>
          <w:rFonts w:ascii="標楷體" w:eastAsia="標楷體" w:hAnsi="標楷體" w:hint="eastAsia"/>
          <w:b/>
          <w:spacing w:val="10"/>
          <w:sz w:val="26"/>
          <w:szCs w:val="26"/>
        </w:rPr>
        <w:t>學年度自我評鑑流程</w:t>
      </w:r>
    </w:p>
    <w:p w:rsidR="00814727" w:rsidRPr="009A51FD" w:rsidRDefault="00814727" w:rsidP="00814727">
      <w:pPr>
        <w:widowControl/>
        <w:tabs>
          <w:tab w:val="left" w:pos="1468"/>
          <w:tab w:val="left" w:pos="6868"/>
          <w:tab w:val="left" w:pos="7948"/>
          <w:tab w:val="left" w:pos="10468"/>
        </w:tabs>
        <w:autoSpaceDE w:val="0"/>
        <w:snapToGrid w:val="0"/>
        <w:spacing w:line="288" w:lineRule="auto"/>
        <w:ind w:left="28" w:right="-28"/>
        <w:textAlignment w:val="bottom"/>
        <w:rPr>
          <w:rFonts w:ascii="標楷體" w:eastAsia="標楷體" w:hAnsi="標楷體"/>
        </w:rPr>
      </w:pPr>
      <w:r w:rsidRPr="009A51FD">
        <w:rPr>
          <w:rFonts w:ascii="標楷體" w:eastAsia="標楷體" w:hAnsi="標楷體"/>
          <w:noProof/>
        </w:rPr>
        <w:lastRenderedPageBreak/>
        <mc:AlternateContent>
          <mc:Choice Requires="wps">
            <w:drawing>
              <wp:anchor distT="0" distB="0" distL="114300" distR="114300" simplePos="0" relativeHeight="251659264" behindDoc="0" locked="0" layoutInCell="1" allowOverlap="1" wp14:anchorId="03B025BD" wp14:editId="17A47318">
                <wp:simplePos x="0" y="0"/>
                <wp:positionH relativeFrom="margin">
                  <wp:posOffset>6012815</wp:posOffset>
                </wp:positionH>
                <wp:positionV relativeFrom="paragraph">
                  <wp:posOffset>323487</wp:posOffset>
                </wp:positionV>
                <wp:extent cx="228600" cy="190500"/>
                <wp:effectExtent l="0" t="0" r="0" b="0"/>
                <wp:wrapNone/>
                <wp:docPr id="713" name="向右箭號 713"/>
                <wp:cNvGraphicFramePr/>
                <a:graphic xmlns:a="http://schemas.openxmlformats.org/drawingml/2006/main">
                  <a:graphicData uri="http://schemas.microsoft.com/office/word/2010/wordprocessingShape">
                    <wps:wsp>
                      <wps:cNvSpPr/>
                      <wps:spPr>
                        <a:xfrm>
                          <a:off x="0" y="0"/>
                          <a:ext cx="228600" cy="1905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713" o:spid="_x0000_s1026" type="#_x0000_t13" style="position:absolute;margin-left:473.45pt;margin-top:25.45pt;width:18pt;height:1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qvvgIAAM8FAAAOAAAAZHJzL2Uyb0RvYy54bWysVM1u1DAQviPxDpbvNJtl+xc1W61aFSEV&#10;WtGinl3H2VhyPMb2bnZ5CeDIiSeAC89UwWMwtrPprzggLs54fr4Zf5mZg8NVq8hSWCdBlzTfGlEi&#10;NIdK6nlJ31+evNijxHmmK6ZAi5KuhaOH0+fPDjpTiDE0oCphCYJoV3SmpI33psgyxxvRMrcFRmg0&#10;1mBb5vFq51llWYforcrGo9FO1oGtjAUunEPtcTLSacSva8H9WV074YkqKdbm42njeR3ObHrAirll&#10;ppG8L4P9QxUtkxqTDlDHzDOysPIRVCu5BQe13+LQZlDXkov4BnxNPnrwmouGGRHfguQ4M9Dk/h8s&#10;f7s8t0RWJd3NX1KiWYs/6ebzl5tPP3/9+P776zcS9MhSZ1yBzhfm3PY3h2J48qq2bfjiY8gqMrse&#10;mBUrTzgqx+O9nRHyz9GU74+2UUaU7DbYWOdfCWhJEEpq5bzxM2uhi6yy5anzKWDjGDI6ULI6kUrF&#10;S2gZcaQsWTL82YxzoX0ew9WifQNV0mMZKTkrUI3NkdSTjRpris0XkGKF95IoHVJpCElTPUGTBXIS&#10;HVHyayWCn9LvRI3kBgJiIQPy4xpdwyqR1MjOwM8QEWuJgAG5xvwDdnrk4HkfO1XZ+4dQEadiCB79&#10;rbAUPETEzKD9ENxKDfYpAIXM95mT/4akRE1g6RqqNbaehTSTzvATif/+lDl/ziwOIbYLLhZ/hket&#10;oCsp9BIlDdiPT+mDP84GWinpcKhL6j4smBWUqNcap2Y/n0zCFoiXyfbuGC/2ruX6rkUv2iPAVspx&#10;hRkexeDv1UasLbRXuH9mISuamOaYu6Tc283lyKdlgxuMi9ksuuHkG+ZP9YXhATywGrr6cnXFrOkH&#10;wOPkvIXNAmDFgwlIviFSw2zhoZZxPG557fnGrREbp99wYS3dvUev2z08/QMAAP//AwBQSwMEFAAG&#10;AAgAAAAhAIPmOFndAAAACQEAAA8AAABkcnMvZG93bnJldi54bWxMj81OwzAQhO9IvIO1SNyo3YpU&#10;SYhTFVROPdFSzm68JGnjdRS7bfL2LCc47d9o5ttiNbpOXHEIrScN85kCgVR521Kt4XP//pSCCNGQ&#10;NZ0n1DBhgFV5f1eY3PobfeB1F2vBJhRyo6GJsc+lDFWDzoSZ75H49u0HZyKPQy3tYG5s7jq5UGop&#10;nWmJExrT41uD1Xl3cRo2p8N6m0yHbT0kVUavk5p/9RutHx/G9QuIiGP8E8MvPqNDyUxHfyEbRKch&#10;e15mLNWQKK4syNIFN0cNKS9kWcj/H5Q/AAAA//8DAFBLAQItABQABgAIAAAAIQC2gziS/gAAAOEB&#10;AAATAAAAAAAAAAAAAAAAAAAAAABbQ29udGVudF9UeXBlc10ueG1sUEsBAi0AFAAGAAgAAAAhADj9&#10;If/WAAAAlAEAAAsAAAAAAAAAAAAAAAAALwEAAF9yZWxzLy5yZWxzUEsBAi0AFAAGAAgAAAAhAAGh&#10;Gq++AgAAzwUAAA4AAAAAAAAAAAAAAAAALgIAAGRycy9lMm9Eb2MueG1sUEsBAi0AFAAGAAgAAAAh&#10;AIPmOFndAAAACQEAAA8AAAAAAAAAAAAAAAAAGAUAAGRycy9kb3ducmV2LnhtbFBLBQYAAAAABAAE&#10;APMAAAAiBgAAAAA=&#10;" adj="12600" fillcolor="#95b3d7 [1940]" stroked="f" strokeweight="2pt">
                <w10:wrap anchorx="margin"/>
              </v:shape>
            </w:pict>
          </mc:Fallback>
        </mc:AlternateContent>
      </w:r>
      <w:r w:rsidRPr="009A51FD">
        <w:rPr>
          <w:rFonts w:ascii="標楷體" w:eastAsia="標楷體" w:hAnsi="標楷體"/>
          <w:noProof/>
        </w:rPr>
        <w:drawing>
          <wp:inline distT="0" distB="0" distL="0" distR="0" wp14:anchorId="1AE0125F" wp14:editId="212D9843">
            <wp:extent cx="5992495" cy="1752600"/>
            <wp:effectExtent l="0" t="0" r="8255" b="0"/>
            <wp:docPr id="716" name="資料庫圖表 7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Pr="009A51FD">
        <w:rPr>
          <w:rFonts w:ascii="標楷體" w:eastAsia="標楷體" w:hAnsi="標楷體"/>
          <w:noProof/>
        </w:rPr>
        <mc:AlternateContent>
          <mc:Choice Requires="wps">
            <w:drawing>
              <wp:anchor distT="0" distB="0" distL="114300" distR="114300" simplePos="0" relativeHeight="251660288" behindDoc="0" locked="0" layoutInCell="1" allowOverlap="1" wp14:anchorId="6D36FC55" wp14:editId="717B3958">
                <wp:simplePos x="0" y="0"/>
                <wp:positionH relativeFrom="margin">
                  <wp:posOffset>6063161</wp:posOffset>
                </wp:positionH>
                <wp:positionV relativeFrom="paragraph">
                  <wp:posOffset>287655</wp:posOffset>
                </wp:positionV>
                <wp:extent cx="228600" cy="190500"/>
                <wp:effectExtent l="0" t="0" r="0" b="0"/>
                <wp:wrapNone/>
                <wp:docPr id="714" name="向右箭號 714"/>
                <wp:cNvGraphicFramePr/>
                <a:graphic xmlns:a="http://schemas.openxmlformats.org/drawingml/2006/main">
                  <a:graphicData uri="http://schemas.microsoft.com/office/word/2010/wordprocessingShape">
                    <wps:wsp>
                      <wps:cNvSpPr/>
                      <wps:spPr>
                        <a:xfrm>
                          <a:off x="0" y="0"/>
                          <a:ext cx="228600" cy="190500"/>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向右箭號 714" o:spid="_x0000_s1026" type="#_x0000_t13" style="position:absolute;margin-left:477.4pt;margin-top:22.65pt;width:18pt;height:1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vBjgIAAPYEAAAOAAAAZHJzL2Uyb0RvYy54bWysVM1uEzEQviPxDpbvdLNR+rfqpgqNgpBK&#10;G6lFPU+83h/J6zG2k015CeDIiSeAC89UwWMw9m7aUjghLt758zczn2f25HTbKraR1jWoc57ujTiT&#10;WmDR6Crnb68XL444cx50AQq1zPmtdPx0+vzZSWcyOcYaVSEtIxDtss7kvPbeZEniRC1bcHtopCZn&#10;ibYFT6qtksJCR+itSsaj0UHSoS2MRSGdI+u8d/JpxC9LKfxlWTrpmco51ebjaeO5CmcyPYGssmDq&#10;RgxlwD9U0UKjKek91Bw8sLVt/oBqG2HRYen3BLYJlmUjZOyBuklHT7q5qsHI2AuR48w9Te7/wYqL&#10;zdKypsj5YTrhTENLj3T38dPdh+8/vn39+fkLC3ZiqTMuo+Ars7SD5kgMLW9L24YvNcO2kdnbe2bl&#10;1jNBxvH46GBE/AtypcejfZIJJXm4bKzzryS2LAg5t01V+5m12EVWYXPufH9hFxgyOlRNsWiUioqt&#10;VmfKsg3QU08WR+nLebyr1u0bLHoz1dBnhozMNBlD9M5MBbkeJhb3G77SrKNG9iexD6BZLRV4aqk1&#10;xJ7TFWegKloC4W1MrDGURlVDFoqeg6v7dBF26F/p4JdxUoceA9M9t0FaYXFLL2SxH11nxKIhtHNw&#10;fgmWZpVYpf3zl3SUCqlEHCTOarTv/2YP8TRC5OWso9mn8t+twUrO1GtNw3WcTiZhWaIy2T8ck2If&#10;e1aPPXrdniFxntKmGxHFEO/VTiwttje0prOQlVygBeXuiRqUM9/vJC26kLNZDKMFMeDP9ZURAXzH&#10;4/X2BqwZ5sTTgF3gbk8gezIofWy4qXG29lg2cYoeeKVnDgotV3zw4UcQtvexHqMeflfTXwAAAP//&#10;AwBQSwMEFAAGAAgAAAAhAHBrQvjfAAAACQEAAA8AAABkcnMvZG93bnJldi54bWxMj8tOwzAQRfdI&#10;/IM1SOyoDbTQhEyqChEQQkKihb0Tu0mEH5HtNmm/nmEFy/vQnTPFarKGHXSIvXcI1zMBTLvGq961&#10;CJ/b6moJLCbplDTeaYSjjrAqz88KmSs/ug992KSW0YiLuUToUhpyzmPTaSvjzA/aUbbzwcpEMrRc&#10;BTnSuDX8Rog7bmXv6EInB/3Y6eZ7s7cIL6+n5lhV45v8EjvzXp/G5/C0Rry8mNYPwJKe0l8ZfvEJ&#10;HUpiqv3eqcgMQraYE3pCmC9ugVEhywQZNcI9Gbws+P8Pyh8AAAD//wMAUEsBAi0AFAAGAAgAAAAh&#10;ALaDOJL+AAAA4QEAABMAAAAAAAAAAAAAAAAAAAAAAFtDb250ZW50X1R5cGVzXS54bWxQSwECLQAU&#10;AAYACAAAACEAOP0h/9YAAACUAQAACwAAAAAAAAAAAAAAAAAvAQAAX3JlbHMvLnJlbHNQSwECLQAU&#10;AAYACAAAACEA5kB7wY4CAAD2BAAADgAAAAAAAAAAAAAAAAAuAgAAZHJzL2Uyb0RvYy54bWxQSwEC&#10;LQAUAAYACAAAACEAcGtC+N8AAAAJAQAADwAAAAAAAAAAAAAAAADoBAAAZHJzL2Rvd25yZXYueG1s&#10;UEsFBgAAAAAEAAQA8wAAAPQFAAAAAA==&#10;" adj="12600" fillcolor="#95b3d7" stroked="f" strokeweight="2pt">
                <w10:wrap anchorx="margin"/>
              </v:shape>
            </w:pict>
          </mc:Fallback>
        </mc:AlternateContent>
      </w:r>
      <w:r w:rsidRPr="009A51FD">
        <w:rPr>
          <w:rFonts w:ascii="標楷體" w:eastAsia="標楷體" w:hAnsi="標楷體"/>
          <w:noProof/>
        </w:rPr>
        <w:drawing>
          <wp:inline distT="0" distB="0" distL="0" distR="0" wp14:anchorId="1F53D789" wp14:editId="6E807244">
            <wp:extent cx="5992585" cy="2095500"/>
            <wp:effectExtent l="0" t="0" r="8255" b="0"/>
            <wp:docPr id="717" name="資料庫圖表 7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Pr="009A51FD">
        <w:rPr>
          <w:rFonts w:ascii="標楷體" w:eastAsia="標楷體" w:hAnsi="標楷體"/>
          <w:noProof/>
        </w:rPr>
        <w:drawing>
          <wp:inline distT="0" distB="0" distL="0" distR="0" wp14:anchorId="50AC9031" wp14:editId="07247A73">
            <wp:extent cx="5992495" cy="1877514"/>
            <wp:effectExtent l="0" t="0" r="8255" b="0"/>
            <wp:docPr id="718" name="資料庫圖表 7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814727" w:rsidRPr="009A51FD" w:rsidRDefault="00814727" w:rsidP="00814727">
      <w:pPr>
        <w:jc w:val="center"/>
        <w:rPr>
          <w:rFonts w:ascii="標楷體" w:eastAsia="標楷體" w:hAnsi="標楷體"/>
        </w:rPr>
      </w:pPr>
      <w:r w:rsidRPr="009A51FD">
        <w:rPr>
          <w:rFonts w:ascii="標楷體" w:eastAsia="標楷體" w:hAnsi="標楷體" w:hint="eastAsia"/>
        </w:rPr>
        <w:t>「109年度自我改善計畫進度」流程圖</w:t>
      </w:r>
    </w:p>
    <w:p w:rsidR="00814727" w:rsidRPr="009A51FD" w:rsidRDefault="00814727" w:rsidP="00814727">
      <w:pPr>
        <w:tabs>
          <w:tab w:val="left" w:pos="512"/>
          <w:tab w:val="left" w:pos="1440"/>
        </w:tabs>
        <w:suppressAutoHyphens/>
        <w:snapToGrid w:val="0"/>
        <w:spacing w:line="288" w:lineRule="auto"/>
        <w:rPr>
          <w:rFonts w:ascii="標楷體" w:eastAsia="標楷體" w:hAnsi="標楷體" w:cs="標楷體"/>
          <w:b/>
          <w:sz w:val="26"/>
          <w:szCs w:val="26"/>
        </w:rPr>
      </w:pPr>
    </w:p>
    <w:p w:rsidR="00814727" w:rsidRPr="009A51FD" w:rsidRDefault="00814727" w:rsidP="00814727">
      <w:pPr>
        <w:tabs>
          <w:tab w:val="left" w:pos="512"/>
          <w:tab w:val="left" w:pos="1440"/>
        </w:tabs>
        <w:snapToGrid w:val="0"/>
        <w:spacing w:line="288" w:lineRule="auto"/>
        <w:rPr>
          <w:rFonts w:ascii="標楷體" w:eastAsia="標楷體" w:hAnsi="標楷體" w:cs="標楷體"/>
          <w:b/>
          <w:sz w:val="26"/>
          <w:szCs w:val="26"/>
        </w:rPr>
      </w:pPr>
      <w:r w:rsidRPr="009A51FD">
        <w:rPr>
          <w:rFonts w:ascii="標楷體" w:eastAsia="標楷體" w:hAnsi="標楷體" w:cs="標楷體" w:hint="eastAsia"/>
          <w:b/>
          <w:sz w:val="26"/>
          <w:szCs w:val="26"/>
        </w:rPr>
        <w:t>三、重要列管事項執行情形：</w:t>
      </w:r>
    </w:p>
    <w:tbl>
      <w:tblPr>
        <w:tblStyle w:val="-2"/>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5609"/>
        <w:gridCol w:w="2659"/>
      </w:tblGrid>
      <w:tr w:rsidR="00814727" w:rsidRPr="009A51FD" w:rsidTr="00BF03F6">
        <w:trPr>
          <w:cnfStyle w:val="100000000000" w:firstRow="1" w:lastRow="0" w:firstColumn="0" w:lastColumn="0" w:oddVBand="0" w:evenVBand="0" w:oddHBand="0" w:evenHBand="0" w:firstRowFirstColumn="0" w:firstRowLastColumn="0" w:lastRowFirstColumn="0" w:lastRowLastColumn="0"/>
          <w:trHeight w:val="635"/>
          <w:jc w:val="center"/>
        </w:trPr>
        <w:tc>
          <w:tcPr>
            <w:cnfStyle w:val="001000000000" w:firstRow="0" w:lastRow="0" w:firstColumn="1" w:lastColumn="0" w:oddVBand="0" w:evenVBand="0" w:oddHBand="0" w:evenHBand="0" w:firstRowFirstColumn="0" w:firstRowLastColumn="0" w:lastRowFirstColumn="0" w:lastRowLastColumn="0"/>
            <w:tcW w:w="9855" w:type="dxa"/>
            <w:gridSpan w:val="3"/>
            <w:vAlign w:val="center"/>
          </w:tcPr>
          <w:p w:rsidR="00814727" w:rsidRPr="009A51FD" w:rsidRDefault="00814727" w:rsidP="00BF03F6">
            <w:pPr>
              <w:snapToGrid w:val="0"/>
              <w:ind w:left="1392" w:hanging="1392"/>
              <w:jc w:val="center"/>
              <w:rPr>
                <w:rFonts w:ascii="標楷體" w:eastAsia="標楷體" w:hAnsi="標楷體" w:cs="標楷體"/>
                <w:noProof/>
                <w:sz w:val="22"/>
              </w:rPr>
            </w:pPr>
            <w:r w:rsidRPr="009A51FD">
              <w:rPr>
                <w:rFonts w:ascii="標楷體" w:eastAsia="標楷體" w:hAnsi="標楷體" w:cs="標楷體" w:hint="eastAsia"/>
                <w:noProof/>
                <w:sz w:val="28"/>
              </w:rPr>
              <w:t>109年度自我改善計畫進度表</w:t>
            </w:r>
          </w:p>
        </w:tc>
      </w:tr>
      <w:tr w:rsidR="00814727" w:rsidRPr="009A51FD" w:rsidTr="00BF03F6">
        <w:trPr>
          <w:cnfStyle w:val="000000100000" w:firstRow="0" w:lastRow="0" w:firstColumn="0" w:lastColumn="0" w:oddVBand="0" w:evenVBand="0" w:oddHBand="1" w:evenHBand="0" w:firstRowFirstColumn="0" w:firstRowLastColumn="0" w:lastRowFirstColumn="0" w:lastRowLastColumn="0"/>
          <w:trHeight w:val="635"/>
          <w:jc w:val="center"/>
        </w:trPr>
        <w:tc>
          <w:tcPr>
            <w:cnfStyle w:val="001000000000" w:firstRow="0" w:lastRow="0" w:firstColumn="1" w:lastColumn="0" w:oddVBand="0" w:evenVBand="0" w:oddHBand="0" w:evenHBand="0" w:firstRowFirstColumn="0" w:firstRowLastColumn="0" w:lastRowFirstColumn="0" w:lastRowLastColumn="0"/>
            <w:tcW w:w="1587" w:type="dxa"/>
            <w:tcBorders>
              <w:top w:val="none" w:sz="0" w:space="0" w:color="auto"/>
              <w:left w:val="none" w:sz="0" w:space="0" w:color="auto"/>
              <w:bottom w:val="none" w:sz="0" w:space="0" w:color="auto"/>
            </w:tcBorders>
            <w:vAlign w:val="center"/>
          </w:tcPr>
          <w:p w:rsidR="00814727" w:rsidRPr="009A51FD" w:rsidRDefault="00814727" w:rsidP="00BF03F6">
            <w:pPr>
              <w:snapToGrid w:val="0"/>
              <w:jc w:val="center"/>
              <w:rPr>
                <w:rFonts w:ascii="標楷體" w:eastAsia="標楷體" w:hAnsi="標楷體" w:cs="標楷體"/>
                <w:sz w:val="22"/>
              </w:rPr>
            </w:pPr>
            <w:r w:rsidRPr="009A51FD">
              <w:rPr>
                <w:rFonts w:ascii="標楷體" w:eastAsia="標楷體" w:hAnsi="標楷體" w:cs="標楷體" w:hint="eastAsia"/>
                <w:sz w:val="22"/>
              </w:rPr>
              <w:t>預定時間</w:t>
            </w:r>
          </w:p>
        </w:tc>
        <w:tc>
          <w:tcPr>
            <w:tcW w:w="5609" w:type="dxa"/>
            <w:tcBorders>
              <w:top w:val="none" w:sz="0" w:space="0" w:color="auto"/>
              <w:bottom w:val="none" w:sz="0" w:space="0" w:color="auto"/>
            </w:tcBorders>
            <w:vAlign w:val="center"/>
          </w:tcPr>
          <w:p w:rsidR="00814727" w:rsidRPr="009A51FD" w:rsidRDefault="00814727" w:rsidP="00BF03F6">
            <w:pPr>
              <w:snapToGrid w:val="0"/>
              <w:ind w:left="1392" w:hanging="1392"/>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sz w:val="22"/>
              </w:rPr>
            </w:pPr>
            <w:r w:rsidRPr="009A51FD">
              <w:rPr>
                <w:rFonts w:ascii="標楷體" w:eastAsia="標楷體" w:hAnsi="標楷體" w:cs="標楷體" w:hint="eastAsia"/>
                <w:noProof/>
                <w:sz w:val="22"/>
              </w:rPr>
              <w:t>預定工作項目</w:t>
            </w:r>
          </w:p>
        </w:tc>
        <w:tc>
          <w:tcPr>
            <w:tcW w:w="2659" w:type="dxa"/>
            <w:tcBorders>
              <w:top w:val="none" w:sz="0" w:space="0" w:color="auto"/>
              <w:bottom w:val="none" w:sz="0" w:space="0" w:color="auto"/>
              <w:right w:val="none" w:sz="0" w:space="0" w:color="auto"/>
            </w:tcBorders>
            <w:vAlign w:val="center"/>
          </w:tcPr>
          <w:p w:rsidR="00814727" w:rsidRPr="009A51FD" w:rsidRDefault="00814727" w:rsidP="00BF03F6">
            <w:pPr>
              <w:snapToGrid w:val="0"/>
              <w:ind w:left="1392" w:hanging="1392"/>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noProof/>
                <w:sz w:val="22"/>
              </w:rPr>
            </w:pPr>
            <w:r w:rsidRPr="009A51FD">
              <w:rPr>
                <w:rFonts w:ascii="標楷體" w:eastAsia="標楷體" w:hAnsi="標楷體" w:cs="標楷體" w:hint="eastAsia"/>
                <w:noProof/>
                <w:sz w:val="22"/>
              </w:rPr>
              <w:t>執行情形</w:t>
            </w:r>
          </w:p>
        </w:tc>
      </w:tr>
      <w:tr w:rsidR="00814727" w:rsidRPr="009A51FD" w:rsidTr="00BF03F6">
        <w:trPr>
          <w:trHeight w:val="353"/>
          <w:jc w:val="center"/>
        </w:trPr>
        <w:tc>
          <w:tcPr>
            <w:cnfStyle w:val="001000000000" w:firstRow="0" w:lastRow="0" w:firstColumn="1" w:lastColumn="0" w:oddVBand="0" w:evenVBand="0" w:oddHBand="0" w:evenHBand="0" w:firstRowFirstColumn="0" w:firstRowLastColumn="0" w:lastRowFirstColumn="0" w:lastRowLastColumn="0"/>
            <w:tcW w:w="1587" w:type="dxa"/>
            <w:vMerge w:val="restart"/>
            <w:vAlign w:val="center"/>
          </w:tcPr>
          <w:p w:rsidR="00814727" w:rsidRPr="009A51FD" w:rsidRDefault="00814727" w:rsidP="00BF03F6">
            <w:pPr>
              <w:snapToGrid w:val="0"/>
              <w:ind w:left="1392" w:hanging="1392"/>
              <w:jc w:val="both"/>
              <w:rPr>
                <w:rFonts w:ascii="標楷體" w:eastAsia="標楷體" w:hAnsi="標楷體" w:cs="標楷體"/>
                <w:sz w:val="21"/>
              </w:rPr>
            </w:pPr>
            <w:r w:rsidRPr="009A51FD">
              <w:rPr>
                <w:rFonts w:ascii="標楷體" w:eastAsia="標楷體" w:hAnsi="標楷體" w:cs="標楷體" w:hint="eastAsia"/>
                <w:sz w:val="21"/>
              </w:rPr>
              <w:t>109年1-2月</w:t>
            </w:r>
          </w:p>
        </w:tc>
        <w:tc>
          <w:tcPr>
            <w:tcW w:w="5609" w:type="dxa"/>
            <w:vAlign w:val="center"/>
          </w:tcPr>
          <w:p w:rsidR="00814727" w:rsidRPr="009A51FD" w:rsidRDefault="00814727" w:rsidP="00BF03F6">
            <w:pPr>
              <w:snapToGrid w:val="0"/>
              <w:ind w:left="34"/>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檢討「自我評鑑機制」</w:t>
            </w:r>
          </w:p>
        </w:tc>
        <w:tc>
          <w:tcPr>
            <w:tcW w:w="2659" w:type="dxa"/>
          </w:tcPr>
          <w:p w:rsidR="00814727" w:rsidRPr="009A51FD" w:rsidRDefault="00814727" w:rsidP="00BF03F6">
            <w:pPr>
              <w:snapToGrid w:val="0"/>
              <w:ind w:left="34"/>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蒐集國內多所大學評鑑法規後研擬修訂本校辦法。</w:t>
            </w:r>
          </w:p>
        </w:tc>
      </w:tr>
      <w:tr w:rsidR="00814727" w:rsidRPr="009A51FD" w:rsidTr="00BF03F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7" w:type="dxa"/>
            <w:vMerge/>
            <w:tcBorders>
              <w:top w:val="none" w:sz="0" w:space="0" w:color="auto"/>
              <w:left w:val="none" w:sz="0" w:space="0" w:color="auto"/>
              <w:bottom w:val="none" w:sz="0" w:space="0" w:color="auto"/>
            </w:tcBorders>
            <w:vAlign w:val="center"/>
          </w:tcPr>
          <w:p w:rsidR="00814727" w:rsidRPr="009A51FD" w:rsidRDefault="00814727" w:rsidP="00BF03F6">
            <w:pPr>
              <w:snapToGrid w:val="0"/>
              <w:ind w:left="1392" w:hanging="1392"/>
              <w:jc w:val="both"/>
              <w:rPr>
                <w:rFonts w:ascii="標楷體" w:eastAsia="標楷體" w:hAnsi="標楷體" w:cs="標楷體"/>
                <w:sz w:val="21"/>
              </w:rPr>
            </w:pPr>
          </w:p>
        </w:tc>
        <w:tc>
          <w:tcPr>
            <w:tcW w:w="5609" w:type="dxa"/>
            <w:tcBorders>
              <w:top w:val="none" w:sz="0" w:space="0" w:color="auto"/>
              <w:bottom w:val="none" w:sz="0" w:space="0" w:color="auto"/>
            </w:tcBorders>
            <w:vAlign w:val="center"/>
          </w:tcPr>
          <w:p w:rsidR="00814727" w:rsidRPr="009A51FD" w:rsidRDefault="00814727" w:rsidP="00BF03F6">
            <w:pPr>
              <w:snapToGrid w:val="0"/>
              <w:ind w:left="34"/>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檢討「追蹤評鑑」結果(2項部分改善、4項未改善)</w:t>
            </w:r>
          </w:p>
        </w:tc>
        <w:tc>
          <w:tcPr>
            <w:tcW w:w="2659" w:type="dxa"/>
            <w:tcBorders>
              <w:top w:val="none" w:sz="0" w:space="0" w:color="auto"/>
              <w:bottom w:val="none" w:sz="0" w:space="0" w:color="auto"/>
              <w:right w:val="none" w:sz="0" w:space="0" w:color="auto"/>
            </w:tcBorders>
          </w:tcPr>
          <w:p w:rsidR="00814727" w:rsidRPr="009A51FD" w:rsidRDefault="00814727" w:rsidP="00BF03F6">
            <w:pPr>
              <w:snapToGrid w:val="0"/>
              <w:ind w:left="34"/>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2月13日第1次檢核</w:t>
            </w:r>
          </w:p>
        </w:tc>
      </w:tr>
      <w:tr w:rsidR="00814727" w:rsidRPr="009A51FD" w:rsidTr="00BF03F6">
        <w:trPr>
          <w:trHeight w:val="275"/>
          <w:jc w:val="center"/>
        </w:trPr>
        <w:tc>
          <w:tcPr>
            <w:cnfStyle w:val="001000000000" w:firstRow="0" w:lastRow="0" w:firstColumn="1" w:lastColumn="0" w:oddVBand="0" w:evenVBand="0" w:oddHBand="0" w:evenHBand="0" w:firstRowFirstColumn="0" w:firstRowLastColumn="0" w:lastRowFirstColumn="0" w:lastRowLastColumn="0"/>
            <w:tcW w:w="1587" w:type="dxa"/>
            <w:vMerge/>
            <w:vAlign w:val="center"/>
          </w:tcPr>
          <w:p w:rsidR="00814727" w:rsidRPr="009A51FD" w:rsidRDefault="00814727" w:rsidP="00BF03F6">
            <w:pPr>
              <w:snapToGrid w:val="0"/>
              <w:ind w:left="1392" w:hanging="1392"/>
              <w:jc w:val="both"/>
              <w:rPr>
                <w:rFonts w:ascii="標楷體" w:eastAsia="標楷體" w:hAnsi="標楷體" w:cs="標楷體"/>
                <w:sz w:val="21"/>
              </w:rPr>
            </w:pPr>
          </w:p>
        </w:tc>
        <w:tc>
          <w:tcPr>
            <w:tcW w:w="5609" w:type="dxa"/>
            <w:vAlign w:val="center"/>
          </w:tcPr>
          <w:p w:rsidR="00814727" w:rsidRPr="009A51FD" w:rsidRDefault="00814727" w:rsidP="00BF03F6">
            <w:pPr>
              <w:snapToGrid w:val="0"/>
              <w:ind w:left="34"/>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訂定「109年度自我改善計畫」</w:t>
            </w:r>
          </w:p>
        </w:tc>
        <w:tc>
          <w:tcPr>
            <w:tcW w:w="2659" w:type="dxa"/>
          </w:tcPr>
          <w:p w:rsidR="00814727" w:rsidRPr="009A51FD" w:rsidRDefault="00814727" w:rsidP="00BF03F6">
            <w:pPr>
              <w:snapToGrid w:val="0"/>
              <w:ind w:left="3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2月13日訂定進度表</w:t>
            </w:r>
          </w:p>
        </w:tc>
      </w:tr>
      <w:tr w:rsidR="00814727" w:rsidRPr="009A51FD" w:rsidTr="00BF03F6">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587" w:type="dxa"/>
            <w:vMerge w:val="restart"/>
            <w:tcBorders>
              <w:top w:val="none" w:sz="0" w:space="0" w:color="auto"/>
              <w:left w:val="none" w:sz="0" w:space="0" w:color="auto"/>
              <w:bottom w:val="none" w:sz="0" w:space="0" w:color="auto"/>
            </w:tcBorders>
            <w:vAlign w:val="center"/>
          </w:tcPr>
          <w:p w:rsidR="00814727" w:rsidRPr="009A51FD" w:rsidRDefault="00814727" w:rsidP="00BF03F6">
            <w:pPr>
              <w:snapToGrid w:val="0"/>
              <w:ind w:left="1392" w:hanging="1392"/>
              <w:jc w:val="both"/>
              <w:rPr>
                <w:rFonts w:ascii="標楷體" w:eastAsia="標楷體" w:hAnsi="標楷體" w:cs="標楷體"/>
                <w:sz w:val="21"/>
              </w:rPr>
            </w:pPr>
            <w:r w:rsidRPr="009A51FD">
              <w:rPr>
                <w:rFonts w:ascii="標楷體" w:eastAsia="標楷體" w:hAnsi="標楷體" w:cs="標楷體" w:hint="eastAsia"/>
                <w:sz w:val="21"/>
              </w:rPr>
              <w:t>109年3月</w:t>
            </w:r>
          </w:p>
        </w:tc>
        <w:tc>
          <w:tcPr>
            <w:tcW w:w="5609" w:type="dxa"/>
            <w:tcBorders>
              <w:top w:val="none" w:sz="0" w:space="0" w:color="auto"/>
              <w:bottom w:val="none" w:sz="0" w:space="0" w:color="auto"/>
            </w:tcBorders>
            <w:vAlign w:val="center"/>
          </w:tcPr>
          <w:p w:rsidR="00814727" w:rsidRPr="009A51FD" w:rsidRDefault="00814727" w:rsidP="00BF03F6">
            <w:pPr>
              <w:snapToGrid w:val="0"/>
              <w:ind w:left="34"/>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擬定「自我評鑑委員」校外邀請名單</w:t>
            </w:r>
          </w:p>
        </w:tc>
        <w:tc>
          <w:tcPr>
            <w:tcW w:w="2659" w:type="dxa"/>
            <w:tcBorders>
              <w:top w:val="none" w:sz="0" w:space="0" w:color="auto"/>
              <w:bottom w:val="none" w:sz="0" w:space="0" w:color="auto"/>
              <w:right w:val="none" w:sz="0" w:space="0" w:color="auto"/>
            </w:tcBorders>
          </w:tcPr>
          <w:p w:rsidR="00814727" w:rsidRPr="009A51FD" w:rsidRDefault="00814727" w:rsidP="00BF03F6">
            <w:pPr>
              <w:snapToGrid w:val="0"/>
              <w:ind w:left="34"/>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3月2日主管會報通過</w:t>
            </w:r>
          </w:p>
        </w:tc>
      </w:tr>
      <w:tr w:rsidR="00814727" w:rsidRPr="009A51FD" w:rsidTr="00BF03F6">
        <w:trPr>
          <w:trHeight w:val="452"/>
          <w:jc w:val="center"/>
        </w:trPr>
        <w:tc>
          <w:tcPr>
            <w:cnfStyle w:val="001000000000" w:firstRow="0" w:lastRow="0" w:firstColumn="1" w:lastColumn="0" w:oddVBand="0" w:evenVBand="0" w:oddHBand="0" w:evenHBand="0" w:firstRowFirstColumn="0" w:firstRowLastColumn="0" w:lastRowFirstColumn="0" w:lastRowLastColumn="0"/>
            <w:tcW w:w="1587" w:type="dxa"/>
            <w:vMerge/>
            <w:vAlign w:val="center"/>
          </w:tcPr>
          <w:p w:rsidR="00814727" w:rsidRPr="009A51FD" w:rsidRDefault="00814727" w:rsidP="00BF03F6">
            <w:pPr>
              <w:snapToGrid w:val="0"/>
              <w:ind w:left="1392" w:hanging="1392"/>
              <w:jc w:val="both"/>
              <w:rPr>
                <w:rFonts w:ascii="標楷體" w:eastAsia="標楷體" w:hAnsi="標楷體" w:cs="標楷體"/>
                <w:sz w:val="21"/>
              </w:rPr>
            </w:pPr>
          </w:p>
        </w:tc>
        <w:tc>
          <w:tcPr>
            <w:tcW w:w="5609" w:type="dxa"/>
            <w:vAlign w:val="center"/>
          </w:tcPr>
          <w:p w:rsidR="00814727" w:rsidRPr="009A51FD" w:rsidRDefault="00814727" w:rsidP="00BF03F6">
            <w:pPr>
              <w:snapToGrid w:val="0"/>
              <w:ind w:left="34"/>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108學年第3次行政會議 修訂自我評鑑機制</w:t>
            </w:r>
          </w:p>
        </w:tc>
        <w:tc>
          <w:tcPr>
            <w:tcW w:w="2659" w:type="dxa"/>
          </w:tcPr>
          <w:p w:rsidR="00814727" w:rsidRPr="009A51FD" w:rsidRDefault="00814727" w:rsidP="00BF03F6">
            <w:pPr>
              <w:snapToGrid w:val="0"/>
              <w:ind w:left="3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3月18日主管會報通過</w:t>
            </w:r>
          </w:p>
        </w:tc>
      </w:tr>
      <w:tr w:rsidR="00814727" w:rsidRPr="009A51FD" w:rsidTr="00BF0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7" w:type="dxa"/>
            <w:tcBorders>
              <w:top w:val="none" w:sz="0" w:space="0" w:color="auto"/>
              <w:left w:val="none" w:sz="0" w:space="0" w:color="auto"/>
              <w:bottom w:val="none" w:sz="0" w:space="0" w:color="auto"/>
            </w:tcBorders>
            <w:vAlign w:val="center"/>
          </w:tcPr>
          <w:p w:rsidR="00814727" w:rsidRPr="009A51FD" w:rsidRDefault="00814727" w:rsidP="00BF03F6">
            <w:pPr>
              <w:snapToGrid w:val="0"/>
              <w:ind w:left="1392" w:hanging="1392"/>
              <w:jc w:val="both"/>
              <w:rPr>
                <w:rFonts w:ascii="標楷體" w:eastAsia="標楷體" w:hAnsi="標楷體" w:cs="標楷體"/>
                <w:sz w:val="21"/>
              </w:rPr>
            </w:pPr>
            <w:r w:rsidRPr="009A51FD">
              <w:rPr>
                <w:rFonts w:ascii="標楷體" w:eastAsia="標楷體" w:hAnsi="標楷體" w:cs="標楷體" w:hint="eastAsia"/>
                <w:sz w:val="21"/>
              </w:rPr>
              <w:t>109年4月</w:t>
            </w:r>
          </w:p>
        </w:tc>
        <w:tc>
          <w:tcPr>
            <w:tcW w:w="5609" w:type="dxa"/>
            <w:tcBorders>
              <w:top w:val="none" w:sz="0" w:space="0" w:color="auto"/>
              <w:bottom w:val="none" w:sz="0" w:space="0" w:color="auto"/>
            </w:tcBorders>
            <w:vAlign w:val="center"/>
          </w:tcPr>
          <w:p w:rsidR="00814727" w:rsidRPr="009A51FD" w:rsidRDefault="00814727" w:rsidP="00BF03F6">
            <w:pPr>
              <w:snapToGrid w:val="0"/>
              <w:ind w:left="34"/>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109學年評鑑經費編列，提報預算委員會</w:t>
            </w:r>
          </w:p>
        </w:tc>
        <w:tc>
          <w:tcPr>
            <w:tcW w:w="2659" w:type="dxa"/>
            <w:tcBorders>
              <w:top w:val="none" w:sz="0" w:space="0" w:color="auto"/>
              <w:bottom w:val="none" w:sz="0" w:space="0" w:color="auto"/>
              <w:right w:val="none" w:sz="0" w:space="0" w:color="auto"/>
            </w:tcBorders>
          </w:tcPr>
          <w:p w:rsidR="00814727" w:rsidRPr="009A51FD" w:rsidRDefault="00814727" w:rsidP="00BF03F6">
            <w:pPr>
              <w:snapToGrid w:val="0"/>
              <w:ind w:left="34"/>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3月30日主管會報通過</w:t>
            </w:r>
          </w:p>
          <w:p w:rsidR="00814727" w:rsidRPr="009A51FD" w:rsidRDefault="00814727" w:rsidP="00BF03F6">
            <w:pPr>
              <w:snapToGrid w:val="0"/>
              <w:ind w:left="34"/>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5月20日預算委員會通過</w:t>
            </w:r>
          </w:p>
        </w:tc>
      </w:tr>
      <w:tr w:rsidR="00814727" w:rsidRPr="009A51FD" w:rsidTr="00BF03F6">
        <w:trPr>
          <w:jc w:val="center"/>
        </w:trPr>
        <w:tc>
          <w:tcPr>
            <w:cnfStyle w:val="001000000000" w:firstRow="0" w:lastRow="0" w:firstColumn="1" w:lastColumn="0" w:oddVBand="0" w:evenVBand="0" w:oddHBand="0" w:evenHBand="0" w:firstRowFirstColumn="0" w:firstRowLastColumn="0" w:lastRowFirstColumn="0" w:lastRowLastColumn="0"/>
            <w:tcW w:w="1587" w:type="dxa"/>
            <w:vAlign w:val="center"/>
          </w:tcPr>
          <w:p w:rsidR="00814727" w:rsidRPr="009A51FD" w:rsidRDefault="00814727" w:rsidP="00BF03F6">
            <w:pPr>
              <w:snapToGrid w:val="0"/>
              <w:ind w:left="1392" w:hanging="1392"/>
              <w:jc w:val="both"/>
              <w:rPr>
                <w:rFonts w:ascii="標楷體" w:eastAsia="標楷體" w:hAnsi="標楷體" w:cs="標楷體"/>
                <w:sz w:val="21"/>
              </w:rPr>
            </w:pPr>
            <w:r w:rsidRPr="009A51FD">
              <w:rPr>
                <w:rFonts w:ascii="標楷體" w:eastAsia="標楷體" w:hAnsi="標楷體" w:cs="標楷體" w:hint="eastAsia"/>
                <w:sz w:val="21"/>
              </w:rPr>
              <w:t>109年5月</w:t>
            </w:r>
          </w:p>
        </w:tc>
        <w:tc>
          <w:tcPr>
            <w:tcW w:w="5609" w:type="dxa"/>
            <w:vAlign w:val="center"/>
          </w:tcPr>
          <w:p w:rsidR="00814727" w:rsidRPr="009A51FD" w:rsidRDefault="00814727" w:rsidP="00BF03F6">
            <w:pPr>
              <w:snapToGrid w:val="0"/>
              <w:ind w:left="34"/>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「畢業生追蹤與雇主滿意度」問卷調查</w:t>
            </w:r>
          </w:p>
        </w:tc>
        <w:tc>
          <w:tcPr>
            <w:tcW w:w="2659" w:type="dxa"/>
          </w:tcPr>
          <w:p w:rsidR="00814727" w:rsidRPr="009A51FD" w:rsidRDefault="00814727" w:rsidP="00BF03F6">
            <w:pPr>
              <w:snapToGrid w:val="0"/>
              <w:ind w:left="34"/>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5月14日統計完成</w:t>
            </w:r>
          </w:p>
        </w:tc>
      </w:tr>
      <w:tr w:rsidR="00814727" w:rsidRPr="009A51FD" w:rsidTr="00BF0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7" w:type="dxa"/>
            <w:tcBorders>
              <w:top w:val="none" w:sz="0" w:space="0" w:color="auto"/>
              <w:left w:val="none" w:sz="0" w:space="0" w:color="auto"/>
              <w:bottom w:val="none" w:sz="0" w:space="0" w:color="auto"/>
            </w:tcBorders>
            <w:vAlign w:val="center"/>
          </w:tcPr>
          <w:p w:rsidR="00814727" w:rsidRPr="009A51FD" w:rsidRDefault="00814727" w:rsidP="00BF03F6">
            <w:pPr>
              <w:snapToGrid w:val="0"/>
              <w:ind w:left="1392" w:hanging="1392"/>
              <w:jc w:val="both"/>
              <w:rPr>
                <w:rFonts w:ascii="標楷體" w:eastAsia="標楷體" w:hAnsi="標楷體" w:cs="標楷體"/>
                <w:sz w:val="21"/>
              </w:rPr>
            </w:pPr>
            <w:r w:rsidRPr="009A51FD">
              <w:rPr>
                <w:rFonts w:ascii="標楷體" w:eastAsia="標楷體" w:hAnsi="標楷體" w:cs="標楷體" w:hint="eastAsia"/>
                <w:sz w:val="21"/>
              </w:rPr>
              <w:t>109年6月</w:t>
            </w:r>
          </w:p>
        </w:tc>
        <w:tc>
          <w:tcPr>
            <w:tcW w:w="5609" w:type="dxa"/>
            <w:tcBorders>
              <w:top w:val="none" w:sz="0" w:space="0" w:color="auto"/>
              <w:bottom w:val="none" w:sz="0" w:space="0" w:color="auto"/>
            </w:tcBorders>
            <w:vAlign w:val="center"/>
          </w:tcPr>
          <w:p w:rsidR="00814727" w:rsidRPr="009A51FD" w:rsidRDefault="00814727" w:rsidP="00BF03F6">
            <w:pPr>
              <w:snapToGrid w:val="0"/>
              <w:ind w:left="34"/>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學校網頁-評鑑專區 開始架設</w:t>
            </w:r>
          </w:p>
        </w:tc>
        <w:tc>
          <w:tcPr>
            <w:tcW w:w="2659" w:type="dxa"/>
            <w:tcBorders>
              <w:top w:val="none" w:sz="0" w:space="0" w:color="auto"/>
              <w:bottom w:val="none" w:sz="0" w:space="0" w:color="auto"/>
              <w:right w:val="none" w:sz="0" w:space="0" w:color="auto"/>
            </w:tcBorders>
          </w:tcPr>
          <w:p w:rsidR="00814727" w:rsidRPr="009A51FD" w:rsidRDefault="00814727" w:rsidP="00BF03F6">
            <w:pPr>
              <w:snapToGrid w:val="0"/>
              <w:ind w:left="34"/>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7月14日網頁架構完成</w:t>
            </w:r>
          </w:p>
        </w:tc>
      </w:tr>
      <w:tr w:rsidR="00814727" w:rsidRPr="009A51FD" w:rsidTr="00BF03F6">
        <w:trPr>
          <w:jc w:val="center"/>
        </w:trPr>
        <w:tc>
          <w:tcPr>
            <w:cnfStyle w:val="001000000000" w:firstRow="0" w:lastRow="0" w:firstColumn="1" w:lastColumn="0" w:oddVBand="0" w:evenVBand="0" w:oddHBand="0" w:evenHBand="0" w:firstRowFirstColumn="0" w:firstRowLastColumn="0" w:lastRowFirstColumn="0" w:lastRowLastColumn="0"/>
            <w:tcW w:w="1587" w:type="dxa"/>
            <w:vAlign w:val="center"/>
          </w:tcPr>
          <w:p w:rsidR="00814727" w:rsidRPr="009A51FD" w:rsidRDefault="00814727" w:rsidP="00BF03F6">
            <w:pPr>
              <w:snapToGrid w:val="0"/>
              <w:ind w:left="1392" w:hanging="1357"/>
              <w:jc w:val="both"/>
              <w:rPr>
                <w:rFonts w:ascii="標楷體" w:eastAsia="標楷體" w:hAnsi="標楷體" w:cs="標楷體"/>
                <w:sz w:val="21"/>
              </w:rPr>
            </w:pPr>
            <w:r w:rsidRPr="009A51FD">
              <w:rPr>
                <w:rFonts w:ascii="標楷體" w:eastAsia="標楷體" w:hAnsi="標楷體" w:cs="標楷體" w:hint="eastAsia"/>
                <w:sz w:val="21"/>
              </w:rPr>
              <w:t>109年7月</w:t>
            </w:r>
          </w:p>
        </w:tc>
        <w:tc>
          <w:tcPr>
            <w:tcW w:w="5609" w:type="dxa"/>
            <w:vAlign w:val="center"/>
          </w:tcPr>
          <w:p w:rsidR="00814727" w:rsidRPr="009A51FD" w:rsidRDefault="00814727" w:rsidP="00BF03F6">
            <w:pPr>
              <w:snapToGrid w:val="0"/>
              <w:ind w:left="34"/>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檢討「畢業生追蹤與雇主滿意度」結果</w:t>
            </w:r>
          </w:p>
        </w:tc>
        <w:tc>
          <w:tcPr>
            <w:tcW w:w="2659" w:type="dxa"/>
          </w:tcPr>
          <w:p w:rsidR="00814727" w:rsidRPr="009A51FD" w:rsidRDefault="00814727" w:rsidP="00BF03F6">
            <w:pPr>
              <w:snapToGrid w:val="0"/>
              <w:ind w:left="34"/>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7月14日調查報告初稿</w:t>
            </w:r>
            <w:r w:rsidRPr="009A51FD">
              <w:rPr>
                <w:rFonts w:ascii="標楷體" w:eastAsia="標楷體" w:hAnsi="標楷體" w:cs="標楷體"/>
                <w:sz w:val="21"/>
              </w:rPr>
              <w:br/>
            </w:r>
            <w:r w:rsidRPr="009A51FD">
              <w:rPr>
                <w:rFonts w:ascii="標楷體" w:eastAsia="標楷體" w:hAnsi="標楷體" w:cs="標楷體" w:hint="eastAsia"/>
                <w:sz w:val="21"/>
              </w:rPr>
              <w:t>8月13日調查報告定稿</w:t>
            </w:r>
          </w:p>
        </w:tc>
      </w:tr>
      <w:tr w:rsidR="00814727" w:rsidRPr="009A51FD" w:rsidTr="00BF03F6">
        <w:trPr>
          <w:cnfStyle w:val="000000100000" w:firstRow="0" w:lastRow="0" w:firstColumn="0" w:lastColumn="0" w:oddVBand="0" w:evenVBand="0" w:oddHBand="1" w:evenHBand="0" w:firstRowFirstColumn="0" w:firstRowLastColumn="0" w:lastRowFirstColumn="0" w:lastRowLastColumn="0"/>
          <w:trHeight w:val="806"/>
          <w:jc w:val="center"/>
        </w:trPr>
        <w:tc>
          <w:tcPr>
            <w:cnfStyle w:val="001000000000" w:firstRow="0" w:lastRow="0" w:firstColumn="1" w:lastColumn="0" w:oddVBand="0" w:evenVBand="0" w:oddHBand="0" w:evenHBand="0" w:firstRowFirstColumn="0" w:firstRowLastColumn="0" w:lastRowFirstColumn="0" w:lastRowLastColumn="0"/>
            <w:tcW w:w="1587" w:type="dxa"/>
            <w:vMerge w:val="restart"/>
            <w:tcBorders>
              <w:top w:val="none" w:sz="0" w:space="0" w:color="auto"/>
              <w:left w:val="none" w:sz="0" w:space="0" w:color="auto"/>
              <w:bottom w:val="none" w:sz="0" w:space="0" w:color="auto"/>
            </w:tcBorders>
            <w:vAlign w:val="center"/>
          </w:tcPr>
          <w:p w:rsidR="00814727" w:rsidRPr="009A51FD" w:rsidRDefault="00814727" w:rsidP="00BF03F6">
            <w:pPr>
              <w:snapToGrid w:val="0"/>
              <w:ind w:left="1392" w:hanging="1357"/>
              <w:jc w:val="both"/>
              <w:rPr>
                <w:rFonts w:ascii="標楷體" w:eastAsia="標楷體" w:hAnsi="標楷體" w:cs="標楷體"/>
                <w:sz w:val="21"/>
              </w:rPr>
            </w:pPr>
            <w:r w:rsidRPr="009A51FD">
              <w:rPr>
                <w:rFonts w:ascii="標楷體" w:eastAsia="標楷體" w:hAnsi="標楷體" w:cs="標楷體" w:hint="eastAsia"/>
                <w:sz w:val="21"/>
              </w:rPr>
              <w:t>109年7月</w:t>
            </w:r>
          </w:p>
        </w:tc>
        <w:tc>
          <w:tcPr>
            <w:tcW w:w="5609" w:type="dxa"/>
            <w:tcBorders>
              <w:top w:val="none" w:sz="0" w:space="0" w:color="auto"/>
              <w:bottom w:val="none" w:sz="0" w:space="0" w:color="auto"/>
            </w:tcBorders>
            <w:vAlign w:val="center"/>
          </w:tcPr>
          <w:p w:rsidR="00814727" w:rsidRPr="009A51FD" w:rsidRDefault="00814727" w:rsidP="00BF03F6">
            <w:pPr>
              <w:snapToGrid w:val="0"/>
              <w:ind w:left="34"/>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檢核「追蹤評鑑」(2項部分改善、4項未改善) 改善情形</w:t>
            </w:r>
            <w:r w:rsidRPr="009A51FD">
              <w:rPr>
                <w:rFonts w:ascii="標楷體" w:eastAsia="標楷體" w:hAnsi="標楷體" w:cs="標楷體"/>
                <w:sz w:val="21"/>
              </w:rPr>
              <w:br/>
            </w:r>
            <w:r w:rsidRPr="009A51FD">
              <w:rPr>
                <w:rFonts w:ascii="標楷體" w:eastAsia="標楷體" w:hAnsi="標楷體" w:cs="標楷體" w:hint="eastAsia"/>
                <w:sz w:val="21"/>
              </w:rPr>
              <w:t>(「校務評鑑與追蹤評鑑」結果與改善成果表)</w:t>
            </w:r>
          </w:p>
        </w:tc>
        <w:tc>
          <w:tcPr>
            <w:tcW w:w="2659" w:type="dxa"/>
            <w:tcBorders>
              <w:top w:val="none" w:sz="0" w:space="0" w:color="auto"/>
              <w:bottom w:val="none" w:sz="0" w:space="0" w:color="auto"/>
              <w:right w:val="none" w:sz="0" w:space="0" w:color="auto"/>
            </w:tcBorders>
          </w:tcPr>
          <w:p w:rsidR="00814727" w:rsidRPr="009A51FD" w:rsidRDefault="00814727" w:rsidP="00BF03F6">
            <w:pPr>
              <w:snapToGrid w:val="0"/>
              <w:ind w:left="34"/>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7月14日自我改善計畫與執行成果表(初稿)</w:t>
            </w:r>
          </w:p>
        </w:tc>
      </w:tr>
      <w:tr w:rsidR="00814727" w:rsidRPr="009A51FD" w:rsidTr="00BF03F6">
        <w:trPr>
          <w:trHeight w:val="79"/>
          <w:jc w:val="center"/>
        </w:trPr>
        <w:tc>
          <w:tcPr>
            <w:cnfStyle w:val="001000000000" w:firstRow="0" w:lastRow="0" w:firstColumn="1" w:lastColumn="0" w:oddVBand="0" w:evenVBand="0" w:oddHBand="0" w:evenHBand="0" w:firstRowFirstColumn="0" w:firstRowLastColumn="0" w:lastRowFirstColumn="0" w:lastRowLastColumn="0"/>
            <w:tcW w:w="1587" w:type="dxa"/>
            <w:vMerge/>
            <w:vAlign w:val="center"/>
          </w:tcPr>
          <w:p w:rsidR="00814727" w:rsidRPr="009A51FD" w:rsidRDefault="00814727" w:rsidP="00BF03F6">
            <w:pPr>
              <w:snapToGrid w:val="0"/>
              <w:ind w:left="1392" w:hanging="1357"/>
              <w:jc w:val="both"/>
              <w:rPr>
                <w:rFonts w:ascii="標楷體" w:eastAsia="標楷體" w:hAnsi="標楷體" w:cs="標楷體"/>
                <w:sz w:val="21"/>
              </w:rPr>
            </w:pPr>
          </w:p>
        </w:tc>
        <w:tc>
          <w:tcPr>
            <w:tcW w:w="5609" w:type="dxa"/>
            <w:vAlign w:val="center"/>
          </w:tcPr>
          <w:p w:rsidR="00814727" w:rsidRPr="009A51FD" w:rsidRDefault="00814727" w:rsidP="00BF03F6">
            <w:pPr>
              <w:snapToGrid w:val="0"/>
              <w:ind w:left="34"/>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「106年2月自我評鑑」20個建議事項-改善進度追蹤</w:t>
            </w:r>
          </w:p>
        </w:tc>
        <w:tc>
          <w:tcPr>
            <w:tcW w:w="2659" w:type="dxa"/>
          </w:tcPr>
          <w:p w:rsidR="00814727" w:rsidRPr="009A51FD" w:rsidRDefault="00814727" w:rsidP="00BF03F6">
            <w:pPr>
              <w:snapToGrid w:val="0"/>
              <w:ind w:left="34"/>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7月21日20案逐一檢討</w:t>
            </w:r>
          </w:p>
        </w:tc>
      </w:tr>
      <w:tr w:rsidR="00814727" w:rsidRPr="009A51FD" w:rsidTr="00BF0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7" w:type="dxa"/>
            <w:vMerge w:val="restart"/>
            <w:vAlign w:val="center"/>
          </w:tcPr>
          <w:p w:rsidR="00814727" w:rsidRPr="009A51FD" w:rsidRDefault="00814727" w:rsidP="00BF03F6">
            <w:pPr>
              <w:snapToGrid w:val="0"/>
              <w:ind w:left="1392" w:hanging="1357"/>
              <w:jc w:val="both"/>
              <w:rPr>
                <w:rFonts w:ascii="標楷體" w:eastAsia="標楷體" w:hAnsi="標楷體" w:cs="標楷體"/>
                <w:sz w:val="21"/>
              </w:rPr>
            </w:pPr>
            <w:r w:rsidRPr="009A51FD">
              <w:rPr>
                <w:rFonts w:ascii="標楷體" w:eastAsia="標楷體" w:hAnsi="標楷體" w:cs="標楷體" w:hint="eastAsia"/>
                <w:sz w:val="21"/>
              </w:rPr>
              <w:t>109年8月</w:t>
            </w:r>
          </w:p>
        </w:tc>
        <w:tc>
          <w:tcPr>
            <w:tcW w:w="5609" w:type="dxa"/>
            <w:vAlign w:val="center"/>
          </w:tcPr>
          <w:p w:rsidR="00814727" w:rsidRPr="009A51FD" w:rsidRDefault="00814727" w:rsidP="00BF03F6">
            <w:pPr>
              <w:snapToGrid w:val="0"/>
              <w:ind w:left="34"/>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「校級評鑑委員會」會議手冊</w:t>
            </w:r>
          </w:p>
        </w:tc>
        <w:tc>
          <w:tcPr>
            <w:tcW w:w="2659" w:type="dxa"/>
          </w:tcPr>
          <w:p w:rsidR="00814727" w:rsidRPr="009A51FD" w:rsidRDefault="00814727" w:rsidP="00BF03F6">
            <w:pPr>
              <w:snapToGrid w:val="0"/>
              <w:ind w:left="34"/>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w:t>
            </w:r>
          </w:p>
        </w:tc>
      </w:tr>
      <w:tr w:rsidR="00814727" w:rsidRPr="009A51FD" w:rsidTr="00BF03F6">
        <w:trPr>
          <w:jc w:val="center"/>
        </w:trPr>
        <w:tc>
          <w:tcPr>
            <w:cnfStyle w:val="001000000000" w:firstRow="0" w:lastRow="0" w:firstColumn="1" w:lastColumn="0" w:oddVBand="0" w:evenVBand="0" w:oddHBand="0" w:evenHBand="0" w:firstRowFirstColumn="0" w:firstRowLastColumn="0" w:lastRowFirstColumn="0" w:lastRowLastColumn="0"/>
            <w:tcW w:w="1587" w:type="dxa"/>
            <w:vMerge/>
            <w:vAlign w:val="center"/>
          </w:tcPr>
          <w:p w:rsidR="00814727" w:rsidRPr="009A51FD" w:rsidRDefault="00814727" w:rsidP="00BF03F6">
            <w:pPr>
              <w:snapToGrid w:val="0"/>
              <w:ind w:left="1392" w:hanging="1357"/>
              <w:jc w:val="both"/>
              <w:rPr>
                <w:rFonts w:ascii="標楷體" w:eastAsia="標楷體" w:hAnsi="標楷體" w:cs="標楷體"/>
                <w:sz w:val="21"/>
              </w:rPr>
            </w:pPr>
          </w:p>
        </w:tc>
        <w:tc>
          <w:tcPr>
            <w:tcW w:w="5609" w:type="dxa"/>
            <w:vAlign w:val="center"/>
          </w:tcPr>
          <w:p w:rsidR="00814727" w:rsidRPr="009A51FD" w:rsidRDefault="00814727" w:rsidP="00BF03F6">
            <w:pPr>
              <w:snapToGrid w:val="0"/>
              <w:ind w:left="34"/>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「106年2月自我評鑑」20個建議事項-改善情形檢核</w:t>
            </w:r>
          </w:p>
        </w:tc>
        <w:tc>
          <w:tcPr>
            <w:tcW w:w="2659" w:type="dxa"/>
          </w:tcPr>
          <w:p w:rsidR="00814727" w:rsidRPr="009A51FD" w:rsidRDefault="00814727" w:rsidP="00BF03F6">
            <w:pPr>
              <w:snapToGrid w:val="0"/>
              <w:ind w:left="34"/>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sz w:val="21"/>
              </w:rPr>
            </w:pPr>
          </w:p>
        </w:tc>
      </w:tr>
      <w:tr w:rsidR="00814727" w:rsidRPr="009A51FD" w:rsidTr="00BF0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7" w:type="dxa"/>
            <w:vAlign w:val="center"/>
          </w:tcPr>
          <w:p w:rsidR="00814727" w:rsidRPr="009A51FD" w:rsidRDefault="00814727" w:rsidP="00BF03F6">
            <w:pPr>
              <w:snapToGrid w:val="0"/>
              <w:ind w:left="1392" w:hanging="1357"/>
              <w:jc w:val="both"/>
              <w:rPr>
                <w:rFonts w:ascii="標楷體" w:eastAsia="標楷體" w:hAnsi="標楷體" w:cs="標楷體"/>
                <w:sz w:val="21"/>
              </w:rPr>
            </w:pPr>
            <w:r w:rsidRPr="009A51FD">
              <w:rPr>
                <w:rFonts w:ascii="標楷體" w:eastAsia="標楷體" w:hAnsi="標楷體" w:cs="標楷體" w:hint="eastAsia"/>
                <w:sz w:val="21"/>
              </w:rPr>
              <w:t>109年9月</w:t>
            </w:r>
          </w:p>
        </w:tc>
        <w:tc>
          <w:tcPr>
            <w:tcW w:w="5609" w:type="dxa"/>
            <w:vAlign w:val="center"/>
          </w:tcPr>
          <w:p w:rsidR="00814727" w:rsidRPr="009A51FD" w:rsidRDefault="00814727" w:rsidP="00BF03F6">
            <w:pPr>
              <w:snapToGrid w:val="0"/>
              <w:ind w:left="34"/>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召開「校級評鑑委員會」審議自我改善成果</w:t>
            </w:r>
          </w:p>
        </w:tc>
        <w:tc>
          <w:tcPr>
            <w:tcW w:w="2659" w:type="dxa"/>
          </w:tcPr>
          <w:p w:rsidR="00814727" w:rsidRPr="009A51FD" w:rsidRDefault="00814727" w:rsidP="00BF03F6">
            <w:pPr>
              <w:snapToGrid w:val="0"/>
              <w:ind w:left="34"/>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w:t>
            </w:r>
          </w:p>
        </w:tc>
      </w:tr>
      <w:tr w:rsidR="00814727" w:rsidRPr="009A51FD" w:rsidTr="00BF03F6">
        <w:trPr>
          <w:jc w:val="center"/>
        </w:trPr>
        <w:tc>
          <w:tcPr>
            <w:cnfStyle w:val="001000000000" w:firstRow="0" w:lastRow="0" w:firstColumn="1" w:lastColumn="0" w:oddVBand="0" w:evenVBand="0" w:oddHBand="0" w:evenHBand="0" w:firstRowFirstColumn="0" w:firstRowLastColumn="0" w:lastRowFirstColumn="0" w:lastRowLastColumn="0"/>
            <w:tcW w:w="1587" w:type="dxa"/>
            <w:vAlign w:val="center"/>
          </w:tcPr>
          <w:p w:rsidR="00814727" w:rsidRPr="009A51FD" w:rsidRDefault="00814727" w:rsidP="00BF03F6">
            <w:pPr>
              <w:snapToGrid w:val="0"/>
              <w:ind w:left="1392" w:hanging="1357"/>
              <w:jc w:val="both"/>
              <w:rPr>
                <w:rFonts w:ascii="標楷體" w:eastAsia="標楷體" w:hAnsi="標楷體" w:cs="標楷體"/>
                <w:sz w:val="21"/>
              </w:rPr>
            </w:pPr>
            <w:r w:rsidRPr="009A51FD">
              <w:rPr>
                <w:rFonts w:ascii="標楷體" w:eastAsia="標楷體" w:hAnsi="標楷體" w:cs="標楷體" w:hint="eastAsia"/>
                <w:sz w:val="21"/>
              </w:rPr>
              <w:t>109年10月</w:t>
            </w:r>
          </w:p>
        </w:tc>
        <w:tc>
          <w:tcPr>
            <w:tcW w:w="5609" w:type="dxa"/>
            <w:vAlign w:val="center"/>
          </w:tcPr>
          <w:p w:rsidR="00814727" w:rsidRPr="009A51FD" w:rsidRDefault="00814727" w:rsidP="00BF03F6">
            <w:pPr>
              <w:snapToGrid w:val="0"/>
              <w:ind w:left="34"/>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召開「109學年校務會議」複核自我改善成果</w:t>
            </w:r>
          </w:p>
        </w:tc>
        <w:tc>
          <w:tcPr>
            <w:tcW w:w="2659" w:type="dxa"/>
          </w:tcPr>
          <w:p w:rsidR="00814727" w:rsidRPr="009A51FD" w:rsidRDefault="00814727" w:rsidP="00BF03F6">
            <w:pPr>
              <w:snapToGrid w:val="0"/>
              <w:ind w:left="34"/>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w:t>
            </w:r>
          </w:p>
        </w:tc>
      </w:tr>
    </w:tbl>
    <w:p w:rsidR="00814727" w:rsidRPr="009A51FD" w:rsidRDefault="00814727" w:rsidP="00814727">
      <w:pPr>
        <w:tabs>
          <w:tab w:val="left" w:pos="512"/>
          <w:tab w:val="left" w:pos="1440"/>
        </w:tabs>
        <w:snapToGrid w:val="0"/>
        <w:spacing w:line="288" w:lineRule="auto"/>
        <w:jc w:val="both"/>
        <w:rPr>
          <w:rFonts w:ascii="標楷體" w:eastAsia="標楷體" w:hAnsi="標楷體" w:cs="標楷體"/>
          <w:b/>
          <w:sz w:val="26"/>
          <w:szCs w:val="26"/>
        </w:rPr>
      </w:pPr>
    </w:p>
    <w:p w:rsidR="00814727" w:rsidRPr="009A51FD" w:rsidRDefault="00814727" w:rsidP="00814727">
      <w:pPr>
        <w:tabs>
          <w:tab w:val="left" w:pos="512"/>
          <w:tab w:val="left" w:pos="1440"/>
        </w:tabs>
        <w:snapToGrid w:val="0"/>
        <w:spacing w:line="288" w:lineRule="auto"/>
        <w:jc w:val="center"/>
        <w:rPr>
          <w:rFonts w:ascii="標楷體" w:eastAsia="標楷體" w:hAnsi="標楷體" w:cs="標楷體"/>
          <w:b/>
          <w:sz w:val="26"/>
          <w:szCs w:val="26"/>
        </w:rPr>
      </w:pPr>
    </w:p>
    <w:p w:rsidR="00814727" w:rsidRPr="009A51FD" w:rsidRDefault="00814727" w:rsidP="00814727">
      <w:pPr>
        <w:tabs>
          <w:tab w:val="left" w:pos="512"/>
          <w:tab w:val="left" w:pos="1440"/>
        </w:tabs>
        <w:snapToGrid w:val="0"/>
        <w:spacing w:line="288" w:lineRule="auto"/>
        <w:jc w:val="both"/>
        <w:rPr>
          <w:rFonts w:ascii="標楷體" w:eastAsia="標楷體" w:hAnsi="標楷體" w:cs="標楷體"/>
          <w:b/>
          <w:sz w:val="26"/>
          <w:szCs w:val="26"/>
        </w:rPr>
      </w:pPr>
      <w:r w:rsidRPr="009A51FD">
        <w:rPr>
          <w:rFonts w:ascii="標楷體" w:eastAsia="標楷體" w:hAnsi="標楷體" w:cs="標楷體" w:hint="eastAsia"/>
          <w:b/>
          <w:sz w:val="26"/>
          <w:szCs w:val="26"/>
        </w:rPr>
        <w:t>四、討論事項</w:t>
      </w:r>
    </w:p>
    <w:p w:rsidR="00814727" w:rsidRPr="009A51FD" w:rsidRDefault="00814727" w:rsidP="00814727">
      <w:pPr>
        <w:snapToGrid w:val="0"/>
        <w:spacing w:line="288" w:lineRule="auto"/>
        <w:ind w:left="2016" w:hanging="2016"/>
        <w:rPr>
          <w:rFonts w:ascii="標楷體" w:eastAsia="標楷體" w:hAnsi="標楷體" w:cs="標楷體"/>
          <w:b/>
          <w:spacing w:val="20"/>
          <w:sz w:val="26"/>
          <w:szCs w:val="26"/>
        </w:rPr>
      </w:pPr>
      <w:r w:rsidRPr="009A51FD">
        <w:rPr>
          <w:rFonts w:ascii="標楷體" w:eastAsia="標楷體" w:hAnsi="標楷體" w:cs="標楷體" w:hint="eastAsia"/>
          <w:spacing w:val="20"/>
          <w:sz w:val="26"/>
          <w:szCs w:val="26"/>
        </w:rPr>
        <w:t>討論事項(一)：</w:t>
      </w:r>
      <w:r w:rsidRPr="009A51FD">
        <w:rPr>
          <w:rFonts w:ascii="標楷體" w:eastAsia="標楷體" w:hAnsi="標楷體" w:cs="標楷體" w:hint="eastAsia"/>
          <w:b/>
          <w:spacing w:val="20"/>
          <w:sz w:val="26"/>
          <w:szCs w:val="26"/>
        </w:rPr>
        <w:t>109年度「校級評鑑委員會」校外委員邀請應允出席名單，請鑒核。</w:t>
      </w:r>
    </w:p>
    <w:p w:rsidR="00814727" w:rsidRPr="009A51FD" w:rsidRDefault="00814727" w:rsidP="00814727">
      <w:pPr>
        <w:snapToGrid w:val="0"/>
        <w:spacing w:line="288" w:lineRule="auto"/>
        <w:rPr>
          <w:rFonts w:ascii="標楷體" w:eastAsia="標楷體" w:hAnsi="標楷體" w:cs="標楷體"/>
          <w:spacing w:val="20"/>
          <w:sz w:val="26"/>
          <w:szCs w:val="26"/>
        </w:rPr>
      </w:pPr>
      <w:r w:rsidRPr="009A51FD">
        <w:rPr>
          <w:rFonts w:ascii="標楷體" w:eastAsia="標楷體" w:hAnsi="標楷體" w:cs="標楷體" w:hint="eastAsia"/>
          <w:spacing w:val="20"/>
          <w:sz w:val="26"/>
          <w:szCs w:val="26"/>
        </w:rPr>
        <w:t>說    明：依第5次工作小組會議交辦事項賡續辦理。</w:t>
      </w:r>
    </w:p>
    <w:tbl>
      <w:tblPr>
        <w:tblStyle w:val="a5"/>
        <w:tblW w:w="0" w:type="auto"/>
        <w:tblInd w:w="959" w:type="dxa"/>
        <w:tblLook w:val="04A0" w:firstRow="1" w:lastRow="0" w:firstColumn="1" w:lastColumn="0" w:noHBand="0" w:noVBand="1"/>
      </w:tblPr>
      <w:tblGrid>
        <w:gridCol w:w="2693"/>
        <w:gridCol w:w="5158"/>
        <w:gridCol w:w="1044"/>
      </w:tblGrid>
      <w:tr w:rsidR="00814727" w:rsidRPr="009A51FD" w:rsidTr="00BF03F6">
        <w:tc>
          <w:tcPr>
            <w:tcW w:w="2693" w:type="dxa"/>
            <w:shd w:val="clear" w:color="auto" w:fill="D9D9D9" w:themeFill="background1" w:themeFillShade="D9"/>
            <w:vAlign w:val="center"/>
          </w:tcPr>
          <w:p w:rsidR="00814727" w:rsidRPr="009A51FD" w:rsidRDefault="00814727" w:rsidP="00BF03F6">
            <w:pPr>
              <w:snapToGrid w:val="0"/>
              <w:spacing w:line="288" w:lineRule="auto"/>
              <w:jc w:val="center"/>
              <w:rPr>
                <w:rFonts w:ascii="標楷體" w:eastAsia="標楷體" w:hAnsi="標楷體"/>
              </w:rPr>
            </w:pPr>
            <w:r w:rsidRPr="009A51FD">
              <w:rPr>
                <w:rFonts w:ascii="標楷體" w:eastAsia="標楷體" w:hAnsi="標楷體" w:hint="eastAsia"/>
              </w:rPr>
              <w:t>領域</w:t>
            </w:r>
          </w:p>
        </w:tc>
        <w:tc>
          <w:tcPr>
            <w:tcW w:w="5158" w:type="dxa"/>
            <w:shd w:val="clear" w:color="auto" w:fill="D9D9D9" w:themeFill="background1" w:themeFillShade="D9"/>
          </w:tcPr>
          <w:p w:rsidR="00814727" w:rsidRPr="009A51FD" w:rsidRDefault="00814727" w:rsidP="00BF03F6">
            <w:pPr>
              <w:snapToGrid w:val="0"/>
              <w:spacing w:line="288" w:lineRule="auto"/>
              <w:jc w:val="center"/>
              <w:rPr>
                <w:rFonts w:ascii="標楷體" w:eastAsia="標楷體" w:hAnsi="標楷體"/>
              </w:rPr>
            </w:pPr>
            <w:r w:rsidRPr="009A51FD">
              <w:rPr>
                <w:rFonts w:ascii="標楷體" w:eastAsia="標楷體" w:hAnsi="標楷體" w:hint="eastAsia"/>
              </w:rPr>
              <w:t>校外委員名單</w:t>
            </w:r>
          </w:p>
        </w:tc>
        <w:tc>
          <w:tcPr>
            <w:tcW w:w="1044" w:type="dxa"/>
            <w:shd w:val="clear" w:color="auto" w:fill="D9D9D9" w:themeFill="background1" w:themeFillShade="D9"/>
          </w:tcPr>
          <w:p w:rsidR="00814727" w:rsidRPr="009A51FD" w:rsidRDefault="00814727" w:rsidP="00BF03F6">
            <w:pPr>
              <w:snapToGrid w:val="0"/>
              <w:spacing w:line="288" w:lineRule="auto"/>
              <w:jc w:val="center"/>
              <w:rPr>
                <w:rFonts w:ascii="標楷體" w:eastAsia="標楷體" w:hAnsi="標楷體"/>
              </w:rPr>
            </w:pPr>
            <w:r w:rsidRPr="009A51FD">
              <w:rPr>
                <w:rFonts w:ascii="標楷體" w:eastAsia="標楷體" w:hAnsi="標楷體" w:hint="eastAsia"/>
              </w:rPr>
              <w:t>接待</w:t>
            </w:r>
          </w:p>
        </w:tc>
      </w:tr>
      <w:tr w:rsidR="00814727" w:rsidRPr="009A51FD" w:rsidTr="00BF03F6">
        <w:tc>
          <w:tcPr>
            <w:tcW w:w="2693" w:type="dxa"/>
            <w:vMerge w:val="restart"/>
            <w:vAlign w:val="center"/>
          </w:tcPr>
          <w:p w:rsidR="00814727" w:rsidRPr="009A51FD" w:rsidRDefault="00814727" w:rsidP="00BF03F6">
            <w:pPr>
              <w:snapToGrid w:val="0"/>
              <w:spacing w:line="288" w:lineRule="auto"/>
              <w:rPr>
                <w:rFonts w:ascii="標楷體" w:eastAsia="標楷體" w:hAnsi="標楷體"/>
              </w:rPr>
            </w:pPr>
            <w:r w:rsidRPr="009A51FD">
              <w:rPr>
                <w:rFonts w:ascii="標楷體" w:eastAsia="標楷體" w:hAnsi="標楷體"/>
              </w:rPr>
              <w:t>(一)校務經營管理專業</w:t>
            </w:r>
          </w:p>
        </w:tc>
        <w:tc>
          <w:tcPr>
            <w:tcW w:w="5158" w:type="dxa"/>
          </w:tcPr>
          <w:p w:rsidR="00814727" w:rsidRPr="009A51FD" w:rsidRDefault="00814727" w:rsidP="00BF03F6">
            <w:pPr>
              <w:snapToGrid w:val="0"/>
              <w:spacing w:line="288" w:lineRule="auto"/>
              <w:rPr>
                <w:rFonts w:ascii="標楷體" w:eastAsia="標楷體" w:hAnsi="標楷體" w:cs="標楷體"/>
                <w:spacing w:val="20"/>
                <w:sz w:val="26"/>
                <w:szCs w:val="26"/>
              </w:rPr>
            </w:pPr>
            <w:r w:rsidRPr="009A51FD">
              <w:rPr>
                <w:rFonts w:ascii="標楷體" w:eastAsia="標楷體" w:hAnsi="標楷體"/>
              </w:rPr>
              <w:t>丘昌泰教授</w:t>
            </w:r>
            <w:r w:rsidRPr="009A51FD">
              <w:rPr>
                <w:rFonts w:ascii="標楷體" w:eastAsia="標楷體" w:hAnsi="標楷體" w:hint="eastAsia"/>
              </w:rPr>
              <w:t xml:space="preserve">  </w:t>
            </w:r>
            <w:r w:rsidRPr="009A51FD">
              <w:rPr>
                <w:rFonts w:ascii="標楷體" w:eastAsia="標楷體" w:hAnsi="標楷體"/>
              </w:rPr>
              <w:t>(元智大學-社會暨政策科學學系)</w:t>
            </w:r>
          </w:p>
        </w:tc>
        <w:tc>
          <w:tcPr>
            <w:tcW w:w="1044" w:type="dxa"/>
          </w:tcPr>
          <w:p w:rsidR="00814727" w:rsidRPr="009A51FD" w:rsidRDefault="00814727" w:rsidP="00BF03F6">
            <w:pPr>
              <w:snapToGrid w:val="0"/>
              <w:spacing w:line="288" w:lineRule="auto"/>
              <w:rPr>
                <w:rFonts w:ascii="標楷體" w:eastAsia="標楷體" w:hAnsi="標楷體"/>
              </w:rPr>
            </w:pPr>
            <w:r w:rsidRPr="009A51FD">
              <w:rPr>
                <w:rFonts w:ascii="標楷體" w:eastAsia="標楷體" w:hAnsi="標楷體" w:hint="eastAsia"/>
              </w:rPr>
              <w:t>學群長</w:t>
            </w:r>
          </w:p>
        </w:tc>
      </w:tr>
      <w:tr w:rsidR="00814727" w:rsidRPr="009A51FD" w:rsidTr="00BF03F6">
        <w:tc>
          <w:tcPr>
            <w:tcW w:w="2693" w:type="dxa"/>
            <w:vMerge/>
          </w:tcPr>
          <w:p w:rsidR="00814727" w:rsidRPr="009A51FD" w:rsidRDefault="00814727" w:rsidP="00BF03F6">
            <w:pPr>
              <w:snapToGrid w:val="0"/>
              <w:spacing w:line="288" w:lineRule="auto"/>
              <w:rPr>
                <w:rFonts w:ascii="標楷體" w:eastAsia="標楷體" w:hAnsi="標楷體"/>
              </w:rPr>
            </w:pPr>
          </w:p>
        </w:tc>
        <w:tc>
          <w:tcPr>
            <w:tcW w:w="5158" w:type="dxa"/>
          </w:tcPr>
          <w:p w:rsidR="00814727" w:rsidRPr="009A51FD" w:rsidRDefault="00814727" w:rsidP="00BF03F6">
            <w:pPr>
              <w:snapToGrid w:val="0"/>
              <w:spacing w:line="288" w:lineRule="auto"/>
              <w:rPr>
                <w:rFonts w:ascii="標楷體" w:eastAsia="標楷體" w:hAnsi="標楷體" w:cs="標楷體"/>
                <w:spacing w:val="20"/>
                <w:sz w:val="26"/>
                <w:szCs w:val="26"/>
              </w:rPr>
            </w:pPr>
            <w:r w:rsidRPr="009A51FD">
              <w:rPr>
                <w:rFonts w:ascii="標楷體" w:eastAsia="標楷體" w:hAnsi="標楷體"/>
              </w:rPr>
              <w:t>李培齊教授</w:t>
            </w:r>
            <w:r w:rsidRPr="009A51FD">
              <w:rPr>
                <w:rFonts w:ascii="標楷體" w:eastAsia="標楷體" w:hAnsi="標楷體" w:hint="eastAsia"/>
              </w:rPr>
              <w:t xml:space="preserve">  </w:t>
            </w:r>
            <w:r w:rsidRPr="009A51FD">
              <w:rPr>
                <w:rFonts w:ascii="標楷體" w:eastAsia="標楷體" w:hAnsi="標楷體"/>
              </w:rPr>
              <w:t>(淡江大學商管學院)</w:t>
            </w:r>
          </w:p>
        </w:tc>
        <w:tc>
          <w:tcPr>
            <w:tcW w:w="1044" w:type="dxa"/>
          </w:tcPr>
          <w:p w:rsidR="00814727" w:rsidRPr="009A51FD" w:rsidRDefault="00814727" w:rsidP="00BF03F6">
            <w:pPr>
              <w:snapToGrid w:val="0"/>
              <w:spacing w:line="288" w:lineRule="auto"/>
              <w:rPr>
                <w:rFonts w:ascii="標楷體" w:eastAsia="標楷體" w:hAnsi="標楷體"/>
              </w:rPr>
            </w:pPr>
            <w:r w:rsidRPr="009A51FD">
              <w:rPr>
                <w:rFonts w:ascii="標楷體" w:eastAsia="標楷體" w:hAnsi="標楷體" w:hint="eastAsia"/>
              </w:rPr>
              <w:t>葉老師</w:t>
            </w:r>
          </w:p>
        </w:tc>
      </w:tr>
      <w:tr w:rsidR="00814727" w:rsidRPr="009A51FD" w:rsidTr="00BF03F6">
        <w:tc>
          <w:tcPr>
            <w:tcW w:w="2693" w:type="dxa"/>
          </w:tcPr>
          <w:p w:rsidR="00814727" w:rsidRPr="009A51FD" w:rsidRDefault="00814727" w:rsidP="00BF03F6">
            <w:pPr>
              <w:snapToGrid w:val="0"/>
              <w:spacing w:line="288" w:lineRule="auto"/>
              <w:rPr>
                <w:rFonts w:ascii="標楷體" w:eastAsia="標楷體" w:hAnsi="標楷體"/>
              </w:rPr>
            </w:pPr>
            <w:r w:rsidRPr="009A51FD">
              <w:rPr>
                <w:rFonts w:ascii="標楷體" w:eastAsia="標楷體" w:hAnsi="標楷體"/>
              </w:rPr>
              <w:t xml:space="preserve">(二)學術專業(佛學) </w:t>
            </w:r>
          </w:p>
        </w:tc>
        <w:tc>
          <w:tcPr>
            <w:tcW w:w="5158" w:type="dxa"/>
          </w:tcPr>
          <w:p w:rsidR="00814727" w:rsidRPr="009A51FD" w:rsidRDefault="00814727" w:rsidP="00BF03F6">
            <w:pPr>
              <w:snapToGrid w:val="0"/>
              <w:spacing w:line="288" w:lineRule="auto"/>
              <w:rPr>
                <w:rFonts w:ascii="標楷體" w:eastAsia="標楷體" w:hAnsi="標楷體"/>
              </w:rPr>
            </w:pPr>
            <w:r w:rsidRPr="009A51FD">
              <w:rPr>
                <w:rFonts w:ascii="標楷體" w:eastAsia="標楷體" w:hAnsi="標楷體"/>
              </w:rPr>
              <w:t>林鎮國教授</w:t>
            </w:r>
            <w:r w:rsidRPr="009A51FD">
              <w:rPr>
                <w:rFonts w:ascii="標楷體" w:eastAsia="標楷體" w:hAnsi="標楷體" w:hint="eastAsia"/>
              </w:rPr>
              <w:t xml:space="preserve">  </w:t>
            </w:r>
            <w:r w:rsidRPr="009A51FD">
              <w:rPr>
                <w:rFonts w:ascii="標楷體" w:eastAsia="標楷體" w:hAnsi="標楷體"/>
              </w:rPr>
              <w:t>(政治大學哲學系教授</w:t>
            </w:r>
            <w:r w:rsidRPr="009A51FD">
              <w:rPr>
                <w:rFonts w:ascii="標楷體" w:eastAsia="標楷體" w:hAnsi="標楷體" w:hint="eastAsia"/>
              </w:rPr>
              <w:t>)</w:t>
            </w:r>
          </w:p>
        </w:tc>
        <w:tc>
          <w:tcPr>
            <w:tcW w:w="1044" w:type="dxa"/>
          </w:tcPr>
          <w:p w:rsidR="00814727" w:rsidRPr="009A51FD" w:rsidRDefault="00814727" w:rsidP="00BF03F6">
            <w:pPr>
              <w:snapToGrid w:val="0"/>
              <w:spacing w:line="288" w:lineRule="auto"/>
              <w:rPr>
                <w:rFonts w:ascii="標楷體" w:eastAsia="標楷體" w:hAnsi="標楷體"/>
              </w:rPr>
            </w:pPr>
            <w:r w:rsidRPr="009A51FD">
              <w:rPr>
                <w:rFonts w:ascii="標楷體" w:eastAsia="標楷體" w:hAnsi="標楷體" w:hint="eastAsia"/>
              </w:rPr>
              <w:t>副校長</w:t>
            </w:r>
          </w:p>
        </w:tc>
      </w:tr>
      <w:tr w:rsidR="00814727" w:rsidRPr="009A51FD" w:rsidTr="00BF03F6">
        <w:tc>
          <w:tcPr>
            <w:tcW w:w="2693" w:type="dxa"/>
          </w:tcPr>
          <w:p w:rsidR="00814727" w:rsidRPr="009A51FD" w:rsidRDefault="00814727" w:rsidP="00BF03F6">
            <w:pPr>
              <w:snapToGrid w:val="0"/>
              <w:spacing w:line="288" w:lineRule="auto"/>
              <w:rPr>
                <w:rFonts w:ascii="標楷體" w:eastAsia="標楷體" w:hAnsi="標楷體"/>
              </w:rPr>
            </w:pPr>
            <w:r w:rsidRPr="009A51FD">
              <w:rPr>
                <w:rFonts w:ascii="標楷體" w:eastAsia="標楷體" w:hAnsi="標楷體"/>
              </w:rPr>
              <w:t>(三)學術專業(人社)</w:t>
            </w:r>
          </w:p>
        </w:tc>
        <w:tc>
          <w:tcPr>
            <w:tcW w:w="5158" w:type="dxa"/>
          </w:tcPr>
          <w:p w:rsidR="00814727" w:rsidRPr="009A51FD" w:rsidRDefault="00814727" w:rsidP="00BF03F6">
            <w:pPr>
              <w:snapToGrid w:val="0"/>
              <w:spacing w:line="288" w:lineRule="auto"/>
              <w:rPr>
                <w:rFonts w:ascii="標楷體" w:eastAsia="標楷體" w:hAnsi="標楷體"/>
              </w:rPr>
            </w:pPr>
            <w:r w:rsidRPr="009A51FD">
              <w:rPr>
                <w:rFonts w:ascii="標楷體" w:eastAsia="標楷體" w:hAnsi="標楷體"/>
              </w:rPr>
              <w:t>周錦宏教授</w:t>
            </w:r>
            <w:r w:rsidRPr="009A51FD">
              <w:rPr>
                <w:rFonts w:ascii="標楷體" w:eastAsia="標楷體" w:hAnsi="標楷體" w:hint="eastAsia"/>
              </w:rPr>
              <w:t xml:space="preserve">  </w:t>
            </w:r>
            <w:r w:rsidRPr="009A51FD">
              <w:rPr>
                <w:rFonts w:ascii="標楷體" w:eastAsia="標楷體" w:hAnsi="標楷體"/>
              </w:rPr>
              <w:t>(中央大學客語暨社會科學學系)</w:t>
            </w:r>
          </w:p>
        </w:tc>
        <w:tc>
          <w:tcPr>
            <w:tcW w:w="1044" w:type="dxa"/>
          </w:tcPr>
          <w:p w:rsidR="00814727" w:rsidRPr="009A51FD" w:rsidRDefault="00814727" w:rsidP="00BF03F6">
            <w:pPr>
              <w:snapToGrid w:val="0"/>
              <w:spacing w:line="288" w:lineRule="auto"/>
              <w:rPr>
                <w:rFonts w:ascii="標楷體" w:eastAsia="標楷體" w:hAnsi="標楷體"/>
              </w:rPr>
            </w:pPr>
            <w:r w:rsidRPr="009A51FD">
              <w:rPr>
                <w:rFonts w:ascii="標楷體" w:eastAsia="標楷體" w:hAnsi="標楷體" w:hint="eastAsia"/>
              </w:rPr>
              <w:t>學群長</w:t>
            </w:r>
          </w:p>
        </w:tc>
      </w:tr>
      <w:tr w:rsidR="00814727" w:rsidRPr="009A51FD" w:rsidTr="00BF03F6">
        <w:tc>
          <w:tcPr>
            <w:tcW w:w="2693" w:type="dxa"/>
          </w:tcPr>
          <w:p w:rsidR="00814727" w:rsidRPr="009A51FD" w:rsidRDefault="00814727" w:rsidP="00BF03F6">
            <w:pPr>
              <w:snapToGrid w:val="0"/>
              <w:spacing w:line="288" w:lineRule="auto"/>
              <w:rPr>
                <w:rFonts w:ascii="標楷體" w:eastAsia="標楷體" w:hAnsi="標楷體"/>
              </w:rPr>
            </w:pPr>
            <w:r w:rsidRPr="009A51FD">
              <w:rPr>
                <w:rFonts w:ascii="標楷體" w:eastAsia="標楷體" w:hAnsi="標楷體"/>
              </w:rPr>
              <w:t>(四)互動關係人</w:t>
            </w:r>
          </w:p>
        </w:tc>
        <w:tc>
          <w:tcPr>
            <w:tcW w:w="5158" w:type="dxa"/>
          </w:tcPr>
          <w:p w:rsidR="00814727" w:rsidRPr="009A51FD" w:rsidRDefault="00814727" w:rsidP="00BF03F6">
            <w:pPr>
              <w:snapToGrid w:val="0"/>
              <w:spacing w:line="288" w:lineRule="auto"/>
              <w:rPr>
                <w:rFonts w:ascii="標楷體" w:eastAsia="標楷體" w:hAnsi="標楷體"/>
              </w:rPr>
            </w:pPr>
            <w:r w:rsidRPr="009A51FD">
              <w:rPr>
                <w:rFonts w:ascii="標楷體" w:eastAsia="標楷體" w:hAnsi="標楷體"/>
              </w:rPr>
              <w:t>許仁壽</w:t>
            </w:r>
            <w:r w:rsidRPr="009A51FD">
              <w:rPr>
                <w:rFonts w:ascii="標楷體" w:eastAsia="標楷體" w:hAnsi="標楷體" w:hint="eastAsia"/>
              </w:rPr>
              <w:t>顧問</w:t>
            </w:r>
          </w:p>
        </w:tc>
        <w:tc>
          <w:tcPr>
            <w:tcW w:w="1044" w:type="dxa"/>
          </w:tcPr>
          <w:p w:rsidR="00814727" w:rsidRPr="009A51FD" w:rsidRDefault="00814727" w:rsidP="00BF03F6">
            <w:pPr>
              <w:snapToGrid w:val="0"/>
              <w:spacing w:line="288" w:lineRule="auto"/>
              <w:rPr>
                <w:rFonts w:ascii="標楷體" w:eastAsia="標楷體" w:hAnsi="標楷體"/>
              </w:rPr>
            </w:pPr>
            <w:r w:rsidRPr="009A51FD">
              <w:rPr>
                <w:rFonts w:ascii="標楷體" w:eastAsia="標楷體" w:hAnsi="標楷體" w:hint="eastAsia"/>
              </w:rPr>
              <w:t>主秘</w:t>
            </w:r>
          </w:p>
        </w:tc>
      </w:tr>
      <w:tr w:rsidR="00814727" w:rsidRPr="009A51FD" w:rsidTr="00BF03F6">
        <w:tc>
          <w:tcPr>
            <w:tcW w:w="2693" w:type="dxa"/>
          </w:tcPr>
          <w:p w:rsidR="00814727" w:rsidRPr="009A51FD" w:rsidRDefault="00814727" w:rsidP="00BF03F6">
            <w:pPr>
              <w:snapToGrid w:val="0"/>
              <w:spacing w:line="288" w:lineRule="auto"/>
              <w:rPr>
                <w:rFonts w:ascii="標楷體" w:eastAsia="標楷體" w:hAnsi="標楷體"/>
              </w:rPr>
            </w:pPr>
            <w:r w:rsidRPr="009A51FD">
              <w:rPr>
                <w:rFonts w:ascii="標楷體" w:eastAsia="標楷體" w:hAnsi="標楷體"/>
              </w:rPr>
              <w:t>(五)產業專業人士</w:t>
            </w:r>
          </w:p>
        </w:tc>
        <w:tc>
          <w:tcPr>
            <w:tcW w:w="5158" w:type="dxa"/>
          </w:tcPr>
          <w:p w:rsidR="00814727" w:rsidRPr="009A51FD" w:rsidRDefault="00814727" w:rsidP="00BF03F6">
            <w:pPr>
              <w:snapToGrid w:val="0"/>
              <w:spacing w:line="288" w:lineRule="auto"/>
              <w:ind w:left="966" w:hanging="966"/>
              <w:rPr>
                <w:rFonts w:ascii="標楷體" w:eastAsia="標楷體" w:hAnsi="標楷體"/>
              </w:rPr>
            </w:pPr>
            <w:r w:rsidRPr="009A51FD">
              <w:rPr>
                <w:rFonts w:ascii="標楷體" w:eastAsia="標楷體" w:hAnsi="標楷體"/>
              </w:rPr>
              <w:t>吳順令教授</w:t>
            </w:r>
            <w:r w:rsidRPr="009A51FD">
              <w:rPr>
                <w:rFonts w:ascii="標楷體" w:eastAsia="標楷體" w:hAnsi="標楷體" w:hint="eastAsia"/>
              </w:rPr>
              <w:t xml:space="preserve">  </w:t>
            </w:r>
            <w:r w:rsidRPr="009A51FD">
              <w:rPr>
                <w:rFonts w:ascii="標楷體" w:eastAsia="標楷體" w:hAnsi="標楷體"/>
              </w:rPr>
              <w:t>(臺北大學中國文學系)</w:t>
            </w:r>
          </w:p>
        </w:tc>
        <w:tc>
          <w:tcPr>
            <w:tcW w:w="1044" w:type="dxa"/>
          </w:tcPr>
          <w:p w:rsidR="00814727" w:rsidRPr="009A51FD" w:rsidRDefault="00814727" w:rsidP="00BF03F6">
            <w:pPr>
              <w:snapToGrid w:val="0"/>
              <w:spacing w:line="288" w:lineRule="auto"/>
              <w:ind w:left="966" w:hanging="966"/>
              <w:rPr>
                <w:rFonts w:ascii="標楷體" w:eastAsia="標楷體" w:hAnsi="標楷體"/>
              </w:rPr>
            </w:pPr>
            <w:r w:rsidRPr="009A51FD">
              <w:rPr>
                <w:rFonts w:ascii="標楷體" w:eastAsia="標楷體" w:hAnsi="標楷體" w:hint="eastAsia"/>
              </w:rPr>
              <w:t>主秘</w:t>
            </w:r>
          </w:p>
        </w:tc>
      </w:tr>
    </w:tbl>
    <w:p w:rsidR="00814727" w:rsidRPr="009A51FD" w:rsidRDefault="00814727" w:rsidP="00814727">
      <w:pPr>
        <w:snapToGrid w:val="0"/>
        <w:spacing w:line="288" w:lineRule="auto"/>
        <w:rPr>
          <w:rFonts w:ascii="標楷體" w:eastAsia="標楷體" w:hAnsi="標楷體" w:cs="標楷體"/>
          <w:b/>
          <w:sz w:val="26"/>
          <w:szCs w:val="26"/>
        </w:rPr>
      </w:pPr>
    </w:p>
    <w:p w:rsidR="00814727" w:rsidRPr="009A51FD" w:rsidRDefault="00814727" w:rsidP="00814727">
      <w:pPr>
        <w:snapToGrid w:val="0"/>
        <w:spacing w:line="288" w:lineRule="auto"/>
        <w:rPr>
          <w:rFonts w:ascii="標楷體" w:eastAsia="標楷體" w:hAnsi="標楷體" w:cs="標楷體"/>
          <w:b/>
          <w:sz w:val="26"/>
          <w:szCs w:val="26"/>
        </w:rPr>
      </w:pPr>
      <w:r w:rsidRPr="009A51FD">
        <w:rPr>
          <w:rFonts w:ascii="標楷體" w:eastAsia="標楷體" w:hAnsi="標楷體" w:cs="標楷體" w:hint="eastAsia"/>
          <w:b/>
          <w:sz w:val="26"/>
          <w:szCs w:val="26"/>
        </w:rPr>
        <w:t>決    議：</w:t>
      </w:r>
    </w:p>
    <w:p w:rsidR="00814727" w:rsidRPr="009A51FD" w:rsidRDefault="00814727" w:rsidP="00814727">
      <w:pPr>
        <w:snapToGrid w:val="0"/>
        <w:spacing w:line="288" w:lineRule="auto"/>
        <w:ind w:left="896" w:hanging="896"/>
        <w:rPr>
          <w:rFonts w:ascii="標楷體" w:eastAsia="標楷體" w:hAnsi="標楷體" w:cs="標楷體"/>
          <w:b/>
          <w:color w:val="0000FF"/>
          <w:lang w:eastAsia="zh-HK"/>
        </w:rPr>
      </w:pPr>
      <w:r w:rsidRPr="009A51FD">
        <w:rPr>
          <w:rFonts w:ascii="標楷體" w:eastAsia="標楷體" w:hAnsi="標楷體" w:cs="標楷體" w:hint="eastAsia"/>
          <w:b/>
          <w:color w:val="0000FF"/>
          <w:lang w:eastAsia="zh-HK"/>
        </w:rPr>
        <w:t>一、校內委員部分，擬邀請主任秘書、系主任、學群長出席。</w:t>
      </w:r>
    </w:p>
    <w:p w:rsidR="00814727" w:rsidRPr="009A51FD" w:rsidRDefault="00814727" w:rsidP="00814727">
      <w:pPr>
        <w:snapToGrid w:val="0"/>
        <w:spacing w:line="288" w:lineRule="auto"/>
        <w:ind w:left="567" w:hanging="567"/>
        <w:rPr>
          <w:rFonts w:ascii="標楷體" w:eastAsia="標楷體" w:hAnsi="標楷體" w:cs="標楷體"/>
          <w:b/>
          <w:color w:val="0000FF"/>
          <w:lang w:eastAsia="zh-HK"/>
        </w:rPr>
      </w:pPr>
      <w:r w:rsidRPr="009A51FD">
        <w:rPr>
          <w:rFonts w:ascii="標楷體" w:eastAsia="標楷體" w:hAnsi="標楷體" w:cs="標楷體" w:hint="eastAsia"/>
          <w:b/>
          <w:color w:val="0000FF"/>
          <w:lang w:eastAsia="zh-HK"/>
        </w:rPr>
        <w:t>二、以上校內、外委員名單，將待8月12日主管會報請示校長核示後進行公文程序。</w:t>
      </w:r>
    </w:p>
    <w:p w:rsidR="00814727" w:rsidRPr="009A51FD" w:rsidRDefault="00814727" w:rsidP="00814727">
      <w:pPr>
        <w:snapToGrid w:val="0"/>
        <w:spacing w:after="120" w:line="288" w:lineRule="auto"/>
        <w:ind w:left="2087" w:hanging="2087"/>
        <w:rPr>
          <w:rFonts w:ascii="標楷體" w:eastAsia="標楷體" w:hAnsi="標楷體" w:cs="標楷體"/>
          <w:spacing w:val="20"/>
          <w:sz w:val="26"/>
          <w:szCs w:val="26"/>
        </w:rPr>
      </w:pPr>
    </w:p>
    <w:p w:rsidR="00814727" w:rsidRPr="009A51FD" w:rsidRDefault="00814727" w:rsidP="00814727">
      <w:pPr>
        <w:snapToGrid w:val="0"/>
        <w:spacing w:line="288" w:lineRule="auto"/>
        <w:ind w:left="2087" w:hanging="2087"/>
        <w:rPr>
          <w:rFonts w:ascii="標楷體" w:eastAsia="標楷體" w:hAnsi="標楷體" w:cs="標楷體"/>
          <w:b/>
          <w:spacing w:val="20"/>
          <w:sz w:val="26"/>
          <w:szCs w:val="26"/>
        </w:rPr>
      </w:pPr>
      <w:r w:rsidRPr="009A51FD">
        <w:rPr>
          <w:rFonts w:ascii="標楷體" w:eastAsia="標楷體" w:hAnsi="標楷體" w:cs="標楷體" w:hint="eastAsia"/>
          <w:spacing w:val="20"/>
          <w:sz w:val="26"/>
          <w:szCs w:val="26"/>
        </w:rPr>
        <w:t>討論事項(二)：</w:t>
      </w:r>
      <w:r w:rsidRPr="009A51FD">
        <w:rPr>
          <w:rFonts w:ascii="標楷體" w:eastAsia="標楷體" w:hAnsi="標楷體" w:cs="標楷體" w:hint="eastAsia"/>
          <w:b/>
          <w:spacing w:val="20"/>
          <w:sz w:val="26"/>
          <w:szCs w:val="26"/>
        </w:rPr>
        <w:t>109年度「校級評鑑委員會」之議程時間安排、經費規劃，請討論。</w:t>
      </w:r>
    </w:p>
    <w:p w:rsidR="00814727" w:rsidRPr="009A51FD" w:rsidRDefault="00814727" w:rsidP="00814727">
      <w:pPr>
        <w:snapToGrid w:val="0"/>
        <w:spacing w:line="288" w:lineRule="auto"/>
        <w:ind w:left="966" w:hanging="966"/>
        <w:rPr>
          <w:rFonts w:ascii="標楷體" w:eastAsia="標楷體" w:hAnsi="標楷體" w:cs="標楷體"/>
          <w:spacing w:val="20"/>
          <w:sz w:val="26"/>
          <w:szCs w:val="26"/>
        </w:rPr>
      </w:pPr>
      <w:r w:rsidRPr="009A51FD">
        <w:rPr>
          <w:rFonts w:ascii="標楷體" w:eastAsia="標楷體" w:hAnsi="標楷體" w:cs="標楷體" w:hint="eastAsia"/>
          <w:spacing w:val="20"/>
          <w:sz w:val="26"/>
          <w:szCs w:val="26"/>
        </w:rPr>
        <w:t>說    明：</w:t>
      </w:r>
    </w:p>
    <w:p w:rsidR="00814727" w:rsidRPr="009A51FD" w:rsidRDefault="00814727" w:rsidP="00814727">
      <w:pPr>
        <w:snapToGrid w:val="0"/>
        <w:spacing w:line="288" w:lineRule="auto"/>
        <w:ind w:left="966" w:firstLine="14"/>
        <w:rPr>
          <w:rFonts w:ascii="標楷體" w:eastAsia="標楷體" w:hAnsi="標楷體" w:cs="標楷體"/>
          <w:spacing w:val="20"/>
          <w:sz w:val="26"/>
          <w:szCs w:val="26"/>
        </w:rPr>
      </w:pPr>
      <w:r w:rsidRPr="009A51FD">
        <w:rPr>
          <w:rFonts w:ascii="標楷體" w:eastAsia="標楷體" w:hAnsi="標楷體" w:cs="標楷體" w:hint="eastAsia"/>
          <w:spacing w:val="20"/>
          <w:sz w:val="26"/>
          <w:szCs w:val="26"/>
        </w:rPr>
        <w:t>一、「</w:t>
      </w:r>
      <w:r w:rsidRPr="009A51FD">
        <w:rPr>
          <w:rFonts w:ascii="標楷體" w:eastAsia="標楷體" w:hAnsi="標楷體" w:hint="eastAsia"/>
        </w:rPr>
        <w:t>109年度校級評鑑委員會」會議議程時間安排，請詳下表。</w:t>
      </w:r>
    </w:p>
    <w:tbl>
      <w:tblPr>
        <w:tblW w:w="829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819"/>
        <w:gridCol w:w="5683"/>
      </w:tblGrid>
      <w:tr w:rsidR="00814727" w:rsidRPr="009A51FD" w:rsidTr="00BF03F6">
        <w:trPr>
          <w:trHeight w:val="809"/>
          <w:jc w:val="right"/>
        </w:trPr>
        <w:tc>
          <w:tcPr>
            <w:tcW w:w="8293" w:type="dxa"/>
            <w:gridSpan w:val="3"/>
            <w:shd w:val="clear" w:color="auto" w:fill="F2F2F2" w:themeFill="background1" w:themeFillShade="F2"/>
            <w:vAlign w:val="center"/>
          </w:tcPr>
          <w:p w:rsidR="00814727" w:rsidRPr="009A51FD" w:rsidRDefault="00814727" w:rsidP="00BF03F6">
            <w:pPr>
              <w:pStyle w:val="a6"/>
              <w:snapToGrid w:val="0"/>
              <w:ind w:left="0"/>
              <w:jc w:val="center"/>
              <w:rPr>
                <w:rFonts w:ascii="標楷體" w:eastAsia="標楷體" w:hAnsi="標楷體"/>
              </w:rPr>
            </w:pPr>
            <w:r w:rsidRPr="009A51FD">
              <w:rPr>
                <w:rFonts w:ascii="標楷體" w:eastAsia="標楷體" w:hAnsi="標楷體" w:hint="eastAsia"/>
              </w:rPr>
              <w:t>109年度校級評鑑委員會  會議議程</w:t>
            </w:r>
          </w:p>
        </w:tc>
      </w:tr>
      <w:tr w:rsidR="00814727" w:rsidRPr="009A51FD" w:rsidTr="00BF03F6">
        <w:trPr>
          <w:trHeight w:val="562"/>
          <w:jc w:val="right"/>
        </w:trPr>
        <w:tc>
          <w:tcPr>
            <w:tcW w:w="8293" w:type="dxa"/>
            <w:gridSpan w:val="3"/>
            <w:shd w:val="clear" w:color="auto" w:fill="F2F2F2" w:themeFill="background1" w:themeFillShade="F2"/>
            <w:vAlign w:val="center"/>
          </w:tcPr>
          <w:p w:rsidR="00814727" w:rsidRPr="009A51FD" w:rsidRDefault="00814727" w:rsidP="00BF03F6">
            <w:pPr>
              <w:pStyle w:val="a6"/>
              <w:snapToGrid w:val="0"/>
              <w:ind w:left="0"/>
              <w:rPr>
                <w:rFonts w:ascii="標楷體" w:eastAsia="標楷體" w:hAnsi="標楷體"/>
              </w:rPr>
            </w:pPr>
            <w:r w:rsidRPr="009A51FD">
              <w:rPr>
                <w:rFonts w:ascii="標楷體" w:eastAsia="標楷體" w:hAnsi="標楷體" w:hint="eastAsia"/>
              </w:rPr>
              <w:t>日期：109年9月15日(w2)               地點：綜合大樓4樓　雲集廳</w:t>
            </w:r>
          </w:p>
        </w:tc>
      </w:tr>
      <w:tr w:rsidR="00814727" w:rsidRPr="009A51FD" w:rsidTr="00BF03F6">
        <w:trPr>
          <w:trHeight w:val="562"/>
          <w:jc w:val="right"/>
        </w:trPr>
        <w:tc>
          <w:tcPr>
            <w:tcW w:w="2610" w:type="dxa"/>
            <w:gridSpan w:val="2"/>
            <w:shd w:val="clear" w:color="auto" w:fill="F2F2F2" w:themeFill="background1" w:themeFillShade="F2"/>
            <w:vAlign w:val="center"/>
          </w:tcPr>
          <w:p w:rsidR="00814727" w:rsidRPr="009A51FD" w:rsidRDefault="00814727" w:rsidP="00BF03F6">
            <w:pPr>
              <w:pStyle w:val="a6"/>
              <w:snapToGrid w:val="0"/>
              <w:ind w:left="0"/>
              <w:jc w:val="center"/>
              <w:rPr>
                <w:rFonts w:ascii="標楷體" w:eastAsia="標楷體" w:hAnsi="標楷體"/>
              </w:rPr>
            </w:pPr>
            <w:r w:rsidRPr="009A51FD">
              <w:rPr>
                <w:rFonts w:ascii="標楷體" w:eastAsia="標楷體" w:hAnsi="標楷體"/>
              </w:rPr>
              <w:t>時間</w:t>
            </w:r>
          </w:p>
        </w:tc>
        <w:tc>
          <w:tcPr>
            <w:tcW w:w="5683" w:type="dxa"/>
            <w:shd w:val="clear" w:color="auto" w:fill="F2F2F2" w:themeFill="background1" w:themeFillShade="F2"/>
            <w:vAlign w:val="center"/>
          </w:tcPr>
          <w:p w:rsidR="00814727" w:rsidRPr="009A51FD" w:rsidRDefault="00814727" w:rsidP="00BF03F6">
            <w:pPr>
              <w:pStyle w:val="a6"/>
              <w:snapToGrid w:val="0"/>
              <w:ind w:left="0"/>
              <w:jc w:val="center"/>
              <w:rPr>
                <w:rFonts w:ascii="標楷體" w:eastAsia="標楷體" w:hAnsi="標楷體"/>
              </w:rPr>
            </w:pPr>
            <w:r w:rsidRPr="009A51FD">
              <w:rPr>
                <w:rFonts w:ascii="標楷體" w:eastAsia="標楷體" w:hAnsi="標楷體"/>
              </w:rPr>
              <w:t>活動名稱</w:t>
            </w:r>
          </w:p>
        </w:tc>
      </w:tr>
      <w:tr w:rsidR="00814727" w:rsidRPr="009A51FD" w:rsidTr="00BF03F6">
        <w:trPr>
          <w:trHeight w:val="681"/>
          <w:jc w:val="right"/>
        </w:trPr>
        <w:tc>
          <w:tcPr>
            <w:tcW w:w="1791" w:type="dxa"/>
            <w:shd w:val="clear" w:color="auto" w:fill="auto"/>
            <w:vAlign w:val="center"/>
          </w:tcPr>
          <w:p w:rsidR="00814727" w:rsidRPr="009A51FD" w:rsidRDefault="00814727" w:rsidP="00BF03F6">
            <w:pPr>
              <w:pStyle w:val="a6"/>
              <w:snapToGrid w:val="0"/>
              <w:ind w:left="0"/>
              <w:jc w:val="both"/>
              <w:rPr>
                <w:rFonts w:ascii="標楷體" w:eastAsia="標楷體" w:hAnsi="標楷體"/>
              </w:rPr>
            </w:pPr>
            <w:r w:rsidRPr="009A51FD">
              <w:rPr>
                <w:rFonts w:ascii="標楷體" w:eastAsia="標楷體" w:hAnsi="標楷體" w:hint="eastAsia"/>
              </w:rPr>
              <w:t>10</w:t>
            </w:r>
            <w:r w:rsidRPr="009A51FD">
              <w:rPr>
                <w:rFonts w:ascii="標楷體" w:eastAsia="標楷體" w:hAnsi="標楷體"/>
              </w:rPr>
              <w:t>:</w:t>
            </w:r>
            <w:r w:rsidRPr="009A51FD">
              <w:rPr>
                <w:rFonts w:ascii="標楷體" w:eastAsia="標楷體" w:hAnsi="標楷體" w:hint="eastAsia"/>
              </w:rPr>
              <w:t>0</w:t>
            </w:r>
            <w:r w:rsidRPr="009A51FD">
              <w:rPr>
                <w:rFonts w:ascii="標楷體" w:eastAsia="標楷體" w:hAnsi="標楷體"/>
              </w:rPr>
              <w:t>0~</w:t>
            </w:r>
            <w:r w:rsidRPr="009A51FD">
              <w:rPr>
                <w:rFonts w:ascii="標楷體" w:eastAsia="標楷體" w:hAnsi="標楷體" w:hint="eastAsia"/>
              </w:rPr>
              <w:t>10</w:t>
            </w:r>
            <w:r w:rsidRPr="009A51FD">
              <w:rPr>
                <w:rFonts w:ascii="標楷體" w:eastAsia="標楷體" w:hAnsi="標楷體"/>
              </w:rPr>
              <w:t>:</w:t>
            </w:r>
            <w:r w:rsidRPr="009A51FD">
              <w:rPr>
                <w:rFonts w:ascii="標楷體" w:eastAsia="標楷體" w:hAnsi="標楷體" w:hint="eastAsia"/>
              </w:rPr>
              <w:t>1</w:t>
            </w:r>
            <w:r w:rsidRPr="009A51FD">
              <w:rPr>
                <w:rFonts w:ascii="標楷體" w:eastAsia="標楷體" w:hAnsi="標楷體"/>
              </w:rPr>
              <w:t>0</w:t>
            </w:r>
          </w:p>
        </w:tc>
        <w:tc>
          <w:tcPr>
            <w:tcW w:w="819" w:type="dxa"/>
            <w:shd w:val="clear" w:color="auto" w:fill="auto"/>
            <w:vAlign w:val="center"/>
          </w:tcPr>
          <w:p w:rsidR="00814727" w:rsidRPr="009A51FD" w:rsidRDefault="00814727" w:rsidP="00BF03F6">
            <w:pPr>
              <w:pStyle w:val="a6"/>
              <w:snapToGrid w:val="0"/>
              <w:ind w:left="0"/>
              <w:jc w:val="center"/>
              <w:rPr>
                <w:rFonts w:ascii="標楷體" w:eastAsia="標楷體" w:hAnsi="標楷體"/>
              </w:rPr>
            </w:pPr>
            <w:r w:rsidRPr="009A51FD">
              <w:rPr>
                <w:rFonts w:ascii="標楷體" w:eastAsia="標楷體" w:hAnsi="標楷體"/>
              </w:rPr>
              <w:t>10’</w:t>
            </w:r>
          </w:p>
        </w:tc>
        <w:tc>
          <w:tcPr>
            <w:tcW w:w="5683" w:type="dxa"/>
            <w:shd w:val="clear" w:color="auto" w:fill="auto"/>
            <w:vAlign w:val="center"/>
          </w:tcPr>
          <w:p w:rsidR="00814727" w:rsidRPr="009A51FD" w:rsidRDefault="00814727" w:rsidP="00BF03F6">
            <w:pPr>
              <w:pStyle w:val="a6"/>
              <w:snapToGrid w:val="0"/>
              <w:ind w:left="0" w:firstLine="10"/>
              <w:jc w:val="center"/>
              <w:rPr>
                <w:rFonts w:ascii="標楷體" w:eastAsia="標楷體" w:hAnsi="標楷體"/>
              </w:rPr>
            </w:pPr>
            <w:r w:rsidRPr="009A51FD">
              <w:rPr>
                <w:rFonts w:ascii="標楷體" w:eastAsia="標楷體" w:hAnsi="標楷體"/>
              </w:rPr>
              <w:t>報到</w:t>
            </w:r>
          </w:p>
        </w:tc>
      </w:tr>
      <w:tr w:rsidR="00814727" w:rsidRPr="009A51FD" w:rsidTr="00BF03F6">
        <w:trPr>
          <w:trHeight w:val="780"/>
          <w:jc w:val="right"/>
        </w:trPr>
        <w:tc>
          <w:tcPr>
            <w:tcW w:w="1791" w:type="dxa"/>
            <w:shd w:val="clear" w:color="auto" w:fill="auto"/>
            <w:vAlign w:val="center"/>
          </w:tcPr>
          <w:p w:rsidR="00814727" w:rsidRPr="009A51FD" w:rsidRDefault="00814727" w:rsidP="00BF03F6">
            <w:pPr>
              <w:pStyle w:val="a6"/>
              <w:snapToGrid w:val="0"/>
              <w:ind w:left="0"/>
              <w:jc w:val="both"/>
              <w:rPr>
                <w:rFonts w:ascii="標楷體" w:eastAsia="標楷體" w:hAnsi="標楷體"/>
              </w:rPr>
            </w:pPr>
            <w:r w:rsidRPr="009A51FD">
              <w:rPr>
                <w:rFonts w:ascii="標楷體" w:eastAsia="標楷體" w:hAnsi="標楷體" w:hint="eastAsia"/>
              </w:rPr>
              <w:t>10</w:t>
            </w:r>
            <w:r w:rsidRPr="009A51FD">
              <w:rPr>
                <w:rFonts w:ascii="標楷體" w:eastAsia="標楷體" w:hAnsi="標楷體"/>
              </w:rPr>
              <w:t>:</w:t>
            </w:r>
            <w:r w:rsidRPr="009A51FD">
              <w:rPr>
                <w:rFonts w:ascii="標楷體" w:eastAsia="標楷體" w:hAnsi="標楷體" w:hint="eastAsia"/>
              </w:rPr>
              <w:t>10</w:t>
            </w:r>
            <w:r w:rsidRPr="009A51FD">
              <w:rPr>
                <w:rFonts w:ascii="標楷體" w:eastAsia="標楷體" w:hAnsi="標楷體"/>
              </w:rPr>
              <w:t>~</w:t>
            </w:r>
            <w:r w:rsidRPr="009A51FD">
              <w:rPr>
                <w:rFonts w:ascii="標楷體" w:eastAsia="標楷體" w:hAnsi="標楷體" w:hint="eastAsia"/>
              </w:rPr>
              <w:t>10</w:t>
            </w:r>
            <w:r w:rsidRPr="009A51FD">
              <w:rPr>
                <w:rFonts w:ascii="標楷體" w:eastAsia="標楷體" w:hAnsi="標楷體"/>
              </w:rPr>
              <w:t>:</w:t>
            </w:r>
            <w:r w:rsidRPr="009A51FD">
              <w:rPr>
                <w:rFonts w:ascii="標楷體" w:eastAsia="標楷體" w:hAnsi="標楷體" w:hint="eastAsia"/>
              </w:rPr>
              <w:t>2</w:t>
            </w:r>
            <w:r w:rsidRPr="009A51FD">
              <w:rPr>
                <w:rFonts w:ascii="標楷體" w:eastAsia="標楷體" w:hAnsi="標楷體"/>
              </w:rPr>
              <w:t>0</w:t>
            </w:r>
          </w:p>
        </w:tc>
        <w:tc>
          <w:tcPr>
            <w:tcW w:w="819" w:type="dxa"/>
            <w:shd w:val="clear" w:color="auto" w:fill="auto"/>
            <w:vAlign w:val="center"/>
          </w:tcPr>
          <w:p w:rsidR="00814727" w:rsidRPr="009A51FD" w:rsidRDefault="00814727" w:rsidP="00BF03F6">
            <w:pPr>
              <w:pStyle w:val="a6"/>
              <w:snapToGrid w:val="0"/>
              <w:ind w:left="0"/>
              <w:jc w:val="center"/>
              <w:rPr>
                <w:rFonts w:ascii="標楷體" w:eastAsia="標楷體" w:hAnsi="標楷體"/>
              </w:rPr>
            </w:pPr>
            <w:r w:rsidRPr="009A51FD">
              <w:rPr>
                <w:rFonts w:ascii="標楷體" w:eastAsia="標楷體" w:hAnsi="標楷體" w:hint="eastAsia"/>
              </w:rPr>
              <w:t>10</w:t>
            </w:r>
            <w:r w:rsidRPr="009A51FD">
              <w:rPr>
                <w:rFonts w:ascii="標楷體" w:eastAsia="標楷體" w:hAnsi="標楷體"/>
              </w:rPr>
              <w:t>’</w:t>
            </w:r>
          </w:p>
        </w:tc>
        <w:tc>
          <w:tcPr>
            <w:tcW w:w="5683" w:type="dxa"/>
            <w:shd w:val="clear" w:color="auto" w:fill="auto"/>
            <w:vAlign w:val="center"/>
          </w:tcPr>
          <w:p w:rsidR="00814727" w:rsidRPr="009A51FD" w:rsidRDefault="00814727" w:rsidP="00BF03F6">
            <w:pPr>
              <w:pStyle w:val="a6"/>
              <w:snapToGrid w:val="0"/>
              <w:ind w:left="0" w:firstLine="10"/>
              <w:jc w:val="center"/>
              <w:rPr>
                <w:rFonts w:ascii="標楷體" w:eastAsia="標楷體" w:hAnsi="標楷體"/>
              </w:rPr>
            </w:pPr>
            <w:r w:rsidRPr="009A51FD">
              <w:rPr>
                <w:rFonts w:ascii="標楷體" w:eastAsia="標楷體" w:hAnsi="標楷體"/>
              </w:rPr>
              <w:t>校長</w:t>
            </w:r>
            <w:r w:rsidRPr="009A51FD">
              <w:rPr>
                <w:rFonts w:ascii="標楷體" w:eastAsia="標楷體" w:hAnsi="標楷體" w:hint="eastAsia"/>
              </w:rPr>
              <w:t xml:space="preserve">致詞  (相互介紹&amp;合影留念) </w:t>
            </w:r>
          </w:p>
        </w:tc>
      </w:tr>
      <w:tr w:rsidR="00814727" w:rsidRPr="009A51FD" w:rsidTr="00BF03F6">
        <w:trPr>
          <w:trHeight w:val="780"/>
          <w:jc w:val="right"/>
        </w:trPr>
        <w:tc>
          <w:tcPr>
            <w:tcW w:w="1791" w:type="dxa"/>
            <w:shd w:val="clear" w:color="auto" w:fill="auto"/>
            <w:vAlign w:val="center"/>
          </w:tcPr>
          <w:p w:rsidR="00814727" w:rsidRPr="009A51FD" w:rsidRDefault="00814727" w:rsidP="00BF03F6">
            <w:pPr>
              <w:pStyle w:val="a6"/>
              <w:snapToGrid w:val="0"/>
              <w:ind w:left="0"/>
              <w:jc w:val="both"/>
              <w:rPr>
                <w:rFonts w:ascii="標楷體" w:eastAsia="標楷體" w:hAnsi="標楷體"/>
              </w:rPr>
            </w:pPr>
            <w:r w:rsidRPr="009A51FD">
              <w:rPr>
                <w:rFonts w:ascii="標楷體" w:eastAsia="標楷體" w:hAnsi="標楷體" w:hint="eastAsia"/>
              </w:rPr>
              <w:t>10</w:t>
            </w:r>
            <w:r w:rsidRPr="009A51FD">
              <w:rPr>
                <w:rFonts w:ascii="標楷體" w:eastAsia="標楷體" w:hAnsi="標楷體"/>
              </w:rPr>
              <w:t>:</w:t>
            </w:r>
            <w:r w:rsidRPr="009A51FD">
              <w:rPr>
                <w:rFonts w:ascii="標楷體" w:eastAsia="標楷體" w:hAnsi="標楷體" w:hint="eastAsia"/>
              </w:rPr>
              <w:t>20</w:t>
            </w:r>
            <w:r w:rsidRPr="009A51FD">
              <w:rPr>
                <w:rFonts w:ascii="標楷體" w:eastAsia="標楷體" w:hAnsi="標楷體"/>
              </w:rPr>
              <w:t>~</w:t>
            </w:r>
            <w:r w:rsidRPr="009A51FD">
              <w:rPr>
                <w:rFonts w:ascii="標楷體" w:eastAsia="標楷體" w:hAnsi="標楷體" w:hint="eastAsia"/>
              </w:rPr>
              <w:t>10</w:t>
            </w:r>
            <w:r w:rsidRPr="009A51FD">
              <w:rPr>
                <w:rFonts w:ascii="標楷體" w:eastAsia="標楷體" w:hAnsi="標楷體"/>
              </w:rPr>
              <w:t>:</w:t>
            </w:r>
            <w:r w:rsidRPr="009A51FD">
              <w:rPr>
                <w:rFonts w:ascii="標楷體" w:eastAsia="標楷體" w:hAnsi="標楷體" w:hint="eastAsia"/>
              </w:rPr>
              <w:t>4</w:t>
            </w:r>
            <w:r w:rsidRPr="009A51FD">
              <w:rPr>
                <w:rFonts w:ascii="標楷體" w:eastAsia="標楷體" w:hAnsi="標楷體"/>
              </w:rPr>
              <w:t>0</w:t>
            </w:r>
          </w:p>
        </w:tc>
        <w:tc>
          <w:tcPr>
            <w:tcW w:w="819" w:type="dxa"/>
            <w:shd w:val="clear" w:color="auto" w:fill="auto"/>
            <w:vAlign w:val="center"/>
          </w:tcPr>
          <w:p w:rsidR="00814727" w:rsidRPr="009A51FD" w:rsidRDefault="00814727" w:rsidP="00BF03F6">
            <w:pPr>
              <w:pStyle w:val="a6"/>
              <w:snapToGrid w:val="0"/>
              <w:ind w:left="0"/>
              <w:jc w:val="center"/>
              <w:rPr>
                <w:rFonts w:ascii="標楷體" w:eastAsia="標楷體" w:hAnsi="標楷體"/>
              </w:rPr>
            </w:pPr>
            <w:r w:rsidRPr="009A51FD">
              <w:rPr>
                <w:rFonts w:ascii="標楷體" w:eastAsia="標楷體" w:hAnsi="標楷體" w:hint="eastAsia"/>
              </w:rPr>
              <w:t>20</w:t>
            </w:r>
            <w:r w:rsidRPr="009A51FD">
              <w:rPr>
                <w:rFonts w:ascii="標楷體" w:eastAsia="標楷體" w:hAnsi="標楷體"/>
              </w:rPr>
              <w:t>’</w:t>
            </w:r>
          </w:p>
        </w:tc>
        <w:tc>
          <w:tcPr>
            <w:tcW w:w="5683" w:type="dxa"/>
            <w:shd w:val="clear" w:color="auto" w:fill="auto"/>
            <w:vAlign w:val="center"/>
          </w:tcPr>
          <w:p w:rsidR="00814727" w:rsidRPr="009A51FD" w:rsidRDefault="00814727" w:rsidP="00BF03F6">
            <w:pPr>
              <w:pStyle w:val="a6"/>
              <w:snapToGrid w:val="0"/>
              <w:ind w:left="0" w:firstLine="10"/>
              <w:jc w:val="center"/>
              <w:rPr>
                <w:rFonts w:ascii="標楷體" w:eastAsia="標楷體" w:hAnsi="標楷體"/>
              </w:rPr>
            </w:pPr>
            <w:r w:rsidRPr="009A51FD">
              <w:rPr>
                <w:rFonts w:ascii="標楷體" w:eastAsia="標楷體" w:hAnsi="標楷體" w:hint="eastAsia"/>
              </w:rPr>
              <w:t>簡報(李老師)</w:t>
            </w:r>
          </w:p>
        </w:tc>
      </w:tr>
      <w:tr w:rsidR="00814727" w:rsidRPr="009A51FD" w:rsidTr="00BF03F6">
        <w:trPr>
          <w:trHeight w:val="780"/>
          <w:jc w:val="right"/>
        </w:trPr>
        <w:tc>
          <w:tcPr>
            <w:tcW w:w="1791" w:type="dxa"/>
            <w:shd w:val="clear" w:color="auto" w:fill="auto"/>
            <w:vAlign w:val="center"/>
          </w:tcPr>
          <w:p w:rsidR="00814727" w:rsidRPr="009A51FD" w:rsidRDefault="00814727" w:rsidP="00BF03F6">
            <w:pPr>
              <w:pStyle w:val="a6"/>
              <w:snapToGrid w:val="0"/>
              <w:ind w:left="0"/>
              <w:jc w:val="both"/>
              <w:rPr>
                <w:rFonts w:ascii="標楷體" w:eastAsia="標楷體" w:hAnsi="標楷體"/>
              </w:rPr>
            </w:pPr>
            <w:r w:rsidRPr="009A51FD">
              <w:rPr>
                <w:rFonts w:ascii="標楷體" w:eastAsia="標楷體" w:hAnsi="標楷體" w:hint="eastAsia"/>
              </w:rPr>
              <w:t>10</w:t>
            </w:r>
            <w:r w:rsidRPr="009A51FD">
              <w:rPr>
                <w:rFonts w:ascii="標楷體" w:eastAsia="標楷體" w:hAnsi="標楷體"/>
              </w:rPr>
              <w:t>:</w:t>
            </w:r>
            <w:r w:rsidRPr="009A51FD">
              <w:rPr>
                <w:rFonts w:ascii="標楷體" w:eastAsia="標楷體" w:hAnsi="標楷體" w:hint="eastAsia"/>
              </w:rPr>
              <w:t>40</w:t>
            </w:r>
            <w:r w:rsidRPr="009A51FD">
              <w:rPr>
                <w:rFonts w:ascii="標楷體" w:eastAsia="標楷體" w:hAnsi="標楷體"/>
              </w:rPr>
              <w:t>~</w:t>
            </w:r>
            <w:r w:rsidRPr="009A51FD">
              <w:rPr>
                <w:rFonts w:ascii="標楷體" w:eastAsia="標楷體" w:hAnsi="標楷體" w:hint="eastAsia"/>
              </w:rPr>
              <w:t>11</w:t>
            </w:r>
            <w:r w:rsidRPr="009A51FD">
              <w:rPr>
                <w:rFonts w:ascii="標楷體" w:eastAsia="標楷體" w:hAnsi="標楷體"/>
              </w:rPr>
              <w:t>:</w:t>
            </w:r>
            <w:r w:rsidRPr="009A51FD">
              <w:rPr>
                <w:rFonts w:ascii="標楷體" w:eastAsia="標楷體" w:hAnsi="標楷體" w:hint="eastAsia"/>
              </w:rPr>
              <w:t>2</w:t>
            </w:r>
            <w:r w:rsidRPr="009A51FD">
              <w:rPr>
                <w:rFonts w:ascii="標楷體" w:eastAsia="標楷體" w:hAnsi="標楷體"/>
              </w:rPr>
              <w:t>0</w:t>
            </w:r>
          </w:p>
        </w:tc>
        <w:tc>
          <w:tcPr>
            <w:tcW w:w="819" w:type="dxa"/>
            <w:shd w:val="clear" w:color="auto" w:fill="auto"/>
            <w:vAlign w:val="center"/>
          </w:tcPr>
          <w:p w:rsidR="00814727" w:rsidRPr="009A51FD" w:rsidRDefault="00814727" w:rsidP="00BF03F6">
            <w:pPr>
              <w:pStyle w:val="a6"/>
              <w:snapToGrid w:val="0"/>
              <w:ind w:left="0"/>
              <w:jc w:val="center"/>
              <w:rPr>
                <w:rFonts w:ascii="標楷體" w:eastAsia="標楷體" w:hAnsi="標楷體"/>
              </w:rPr>
            </w:pPr>
            <w:r w:rsidRPr="009A51FD">
              <w:rPr>
                <w:rFonts w:ascii="標楷體" w:eastAsia="標楷體" w:hAnsi="標楷體" w:hint="eastAsia"/>
              </w:rPr>
              <w:t>40</w:t>
            </w:r>
            <w:r w:rsidRPr="009A51FD">
              <w:rPr>
                <w:rFonts w:ascii="標楷體" w:eastAsia="標楷體" w:hAnsi="標楷體"/>
              </w:rPr>
              <w:t>’</w:t>
            </w:r>
          </w:p>
        </w:tc>
        <w:tc>
          <w:tcPr>
            <w:tcW w:w="5683" w:type="dxa"/>
            <w:shd w:val="clear" w:color="auto" w:fill="auto"/>
            <w:vAlign w:val="center"/>
          </w:tcPr>
          <w:p w:rsidR="00814727" w:rsidRPr="009A51FD" w:rsidRDefault="00814727" w:rsidP="00BF03F6">
            <w:pPr>
              <w:snapToGrid w:val="0"/>
              <w:ind w:left="725" w:hangingChars="302" w:hanging="725"/>
              <w:jc w:val="center"/>
              <w:rPr>
                <w:rFonts w:ascii="標楷體" w:eastAsia="標楷體" w:hAnsi="標楷體"/>
              </w:rPr>
            </w:pPr>
            <w:r w:rsidRPr="009A51FD">
              <w:rPr>
                <w:rFonts w:ascii="標楷體" w:eastAsia="標楷體" w:hAnsi="標楷體" w:hint="eastAsia"/>
              </w:rPr>
              <w:t>資料審查 &amp; 撰寫審查意見</w:t>
            </w:r>
          </w:p>
        </w:tc>
      </w:tr>
      <w:tr w:rsidR="00814727" w:rsidRPr="009A51FD" w:rsidTr="00BF03F6">
        <w:trPr>
          <w:trHeight w:val="780"/>
          <w:jc w:val="right"/>
        </w:trPr>
        <w:tc>
          <w:tcPr>
            <w:tcW w:w="1791" w:type="dxa"/>
            <w:shd w:val="clear" w:color="auto" w:fill="auto"/>
            <w:vAlign w:val="center"/>
          </w:tcPr>
          <w:p w:rsidR="00814727" w:rsidRPr="009A51FD" w:rsidRDefault="00814727" w:rsidP="00BF03F6">
            <w:pPr>
              <w:pStyle w:val="a6"/>
              <w:snapToGrid w:val="0"/>
              <w:ind w:left="0"/>
              <w:jc w:val="both"/>
              <w:rPr>
                <w:rFonts w:ascii="標楷體" w:eastAsia="標楷體" w:hAnsi="標楷體"/>
              </w:rPr>
            </w:pPr>
            <w:r w:rsidRPr="009A51FD">
              <w:rPr>
                <w:rFonts w:ascii="標楷體" w:eastAsia="標楷體" w:hAnsi="標楷體" w:hint="eastAsia"/>
              </w:rPr>
              <w:t>10</w:t>
            </w:r>
            <w:r w:rsidRPr="009A51FD">
              <w:rPr>
                <w:rFonts w:ascii="標楷體" w:eastAsia="標楷體" w:hAnsi="標楷體"/>
              </w:rPr>
              <w:t>:</w:t>
            </w:r>
            <w:r w:rsidRPr="009A51FD">
              <w:rPr>
                <w:rFonts w:ascii="標楷體" w:eastAsia="標楷體" w:hAnsi="標楷體" w:hint="eastAsia"/>
              </w:rPr>
              <w:t>40</w:t>
            </w:r>
            <w:r w:rsidRPr="009A51FD">
              <w:rPr>
                <w:rFonts w:ascii="標楷體" w:eastAsia="標楷體" w:hAnsi="標楷體"/>
              </w:rPr>
              <w:t>~</w:t>
            </w:r>
            <w:r w:rsidRPr="009A51FD">
              <w:rPr>
                <w:rFonts w:ascii="標楷體" w:eastAsia="標楷體" w:hAnsi="標楷體" w:hint="eastAsia"/>
              </w:rPr>
              <w:t>11</w:t>
            </w:r>
            <w:r w:rsidRPr="009A51FD">
              <w:rPr>
                <w:rFonts w:ascii="標楷體" w:eastAsia="標楷體" w:hAnsi="標楷體"/>
              </w:rPr>
              <w:t>:</w:t>
            </w:r>
            <w:r w:rsidRPr="009A51FD">
              <w:rPr>
                <w:rFonts w:ascii="標楷體" w:eastAsia="標楷體" w:hAnsi="標楷體" w:hint="eastAsia"/>
              </w:rPr>
              <w:t>3</w:t>
            </w:r>
            <w:r w:rsidRPr="009A51FD">
              <w:rPr>
                <w:rFonts w:ascii="標楷體" w:eastAsia="標楷體" w:hAnsi="標楷體"/>
              </w:rPr>
              <w:t>0</w:t>
            </w:r>
          </w:p>
        </w:tc>
        <w:tc>
          <w:tcPr>
            <w:tcW w:w="819" w:type="dxa"/>
            <w:shd w:val="clear" w:color="auto" w:fill="auto"/>
            <w:vAlign w:val="center"/>
          </w:tcPr>
          <w:p w:rsidR="00814727" w:rsidRPr="009A51FD" w:rsidRDefault="00814727" w:rsidP="00BF03F6">
            <w:pPr>
              <w:pStyle w:val="a6"/>
              <w:snapToGrid w:val="0"/>
              <w:ind w:left="0"/>
              <w:jc w:val="center"/>
              <w:rPr>
                <w:rFonts w:ascii="標楷體" w:eastAsia="標楷體" w:hAnsi="標楷體"/>
              </w:rPr>
            </w:pPr>
            <w:r w:rsidRPr="009A51FD">
              <w:rPr>
                <w:rFonts w:ascii="標楷體" w:eastAsia="標楷體" w:hAnsi="標楷體" w:hint="eastAsia"/>
              </w:rPr>
              <w:t>10</w:t>
            </w:r>
          </w:p>
        </w:tc>
        <w:tc>
          <w:tcPr>
            <w:tcW w:w="5683" w:type="dxa"/>
            <w:shd w:val="clear" w:color="auto" w:fill="auto"/>
            <w:vAlign w:val="center"/>
          </w:tcPr>
          <w:p w:rsidR="00814727" w:rsidRPr="009A51FD" w:rsidRDefault="00814727" w:rsidP="00BF03F6">
            <w:pPr>
              <w:snapToGrid w:val="0"/>
              <w:ind w:left="725" w:hangingChars="302" w:hanging="725"/>
              <w:jc w:val="center"/>
              <w:rPr>
                <w:rFonts w:ascii="標楷體" w:eastAsia="標楷體" w:hAnsi="標楷體"/>
              </w:rPr>
            </w:pPr>
            <w:r w:rsidRPr="009A51FD">
              <w:rPr>
                <w:rFonts w:ascii="標楷體" w:eastAsia="標楷體" w:hAnsi="標楷體" w:hint="eastAsia"/>
              </w:rPr>
              <w:t>休息時間 &amp; 回復審查意見</w:t>
            </w:r>
          </w:p>
        </w:tc>
      </w:tr>
      <w:tr w:rsidR="00814727" w:rsidRPr="009A51FD" w:rsidTr="00BF03F6">
        <w:trPr>
          <w:trHeight w:val="698"/>
          <w:jc w:val="right"/>
        </w:trPr>
        <w:tc>
          <w:tcPr>
            <w:tcW w:w="1791" w:type="dxa"/>
            <w:shd w:val="clear" w:color="auto" w:fill="auto"/>
            <w:vAlign w:val="center"/>
          </w:tcPr>
          <w:p w:rsidR="00814727" w:rsidRPr="009A51FD" w:rsidRDefault="00814727" w:rsidP="00BF03F6">
            <w:pPr>
              <w:pStyle w:val="a6"/>
              <w:snapToGrid w:val="0"/>
              <w:ind w:left="0"/>
              <w:jc w:val="both"/>
              <w:rPr>
                <w:rFonts w:ascii="標楷體" w:eastAsia="標楷體" w:hAnsi="標楷體"/>
              </w:rPr>
            </w:pPr>
            <w:r w:rsidRPr="009A51FD">
              <w:rPr>
                <w:rFonts w:ascii="標楷體" w:eastAsia="標楷體" w:hAnsi="標楷體"/>
              </w:rPr>
              <w:t>1</w:t>
            </w:r>
            <w:r w:rsidRPr="009A51FD">
              <w:rPr>
                <w:rFonts w:ascii="標楷體" w:eastAsia="標楷體" w:hAnsi="標楷體" w:hint="eastAsia"/>
              </w:rPr>
              <w:t>1</w:t>
            </w:r>
            <w:r w:rsidRPr="009A51FD">
              <w:rPr>
                <w:rFonts w:ascii="標楷體" w:eastAsia="標楷體" w:hAnsi="標楷體"/>
              </w:rPr>
              <w:t>:</w:t>
            </w:r>
            <w:r w:rsidRPr="009A51FD">
              <w:rPr>
                <w:rFonts w:ascii="標楷體" w:eastAsia="標楷體" w:hAnsi="標楷體" w:hint="eastAsia"/>
              </w:rPr>
              <w:t>2</w:t>
            </w:r>
            <w:r w:rsidRPr="009A51FD">
              <w:rPr>
                <w:rFonts w:ascii="標楷體" w:eastAsia="標楷體" w:hAnsi="標楷體"/>
              </w:rPr>
              <w:t>0-</w:t>
            </w:r>
            <w:r w:rsidRPr="009A51FD">
              <w:rPr>
                <w:rFonts w:ascii="標楷體" w:eastAsia="標楷體" w:hAnsi="標楷體" w:hint="eastAsia"/>
              </w:rPr>
              <w:t>12:00</w:t>
            </w:r>
          </w:p>
        </w:tc>
        <w:tc>
          <w:tcPr>
            <w:tcW w:w="819" w:type="dxa"/>
            <w:shd w:val="clear" w:color="auto" w:fill="auto"/>
            <w:vAlign w:val="center"/>
          </w:tcPr>
          <w:p w:rsidR="00814727" w:rsidRPr="009A51FD" w:rsidRDefault="00814727" w:rsidP="00BF03F6">
            <w:pPr>
              <w:pStyle w:val="a6"/>
              <w:snapToGrid w:val="0"/>
              <w:ind w:left="260" w:hanging="260"/>
              <w:jc w:val="center"/>
              <w:rPr>
                <w:rFonts w:ascii="標楷體" w:eastAsia="標楷體" w:hAnsi="標楷體"/>
              </w:rPr>
            </w:pPr>
            <w:r w:rsidRPr="009A51FD">
              <w:rPr>
                <w:rFonts w:ascii="標楷體" w:eastAsia="標楷體" w:hAnsi="標楷體" w:hint="eastAsia"/>
              </w:rPr>
              <w:t>40’</w:t>
            </w:r>
          </w:p>
        </w:tc>
        <w:tc>
          <w:tcPr>
            <w:tcW w:w="5683" w:type="dxa"/>
            <w:shd w:val="clear" w:color="auto" w:fill="auto"/>
            <w:vAlign w:val="center"/>
          </w:tcPr>
          <w:p w:rsidR="00814727" w:rsidRPr="009A51FD" w:rsidRDefault="00814727" w:rsidP="00BF03F6">
            <w:pPr>
              <w:pStyle w:val="a6"/>
              <w:snapToGrid w:val="0"/>
              <w:ind w:left="260" w:hanging="260"/>
              <w:jc w:val="center"/>
              <w:rPr>
                <w:rFonts w:ascii="標楷體" w:eastAsia="標楷體" w:hAnsi="標楷體"/>
              </w:rPr>
            </w:pPr>
            <w:r w:rsidRPr="009A51FD">
              <w:rPr>
                <w:rFonts w:ascii="標楷體" w:eastAsia="標楷體" w:hAnsi="標楷體" w:hint="eastAsia"/>
              </w:rPr>
              <w:t>綜合討論</w:t>
            </w:r>
          </w:p>
        </w:tc>
      </w:tr>
      <w:tr w:rsidR="00814727" w:rsidRPr="009A51FD" w:rsidTr="00BF03F6">
        <w:trPr>
          <w:trHeight w:val="520"/>
          <w:jc w:val="right"/>
        </w:trPr>
        <w:tc>
          <w:tcPr>
            <w:tcW w:w="1791" w:type="dxa"/>
            <w:shd w:val="clear" w:color="auto" w:fill="auto"/>
            <w:vAlign w:val="center"/>
          </w:tcPr>
          <w:p w:rsidR="00814727" w:rsidRPr="009A51FD" w:rsidRDefault="00814727" w:rsidP="00BF03F6">
            <w:pPr>
              <w:pStyle w:val="a6"/>
              <w:snapToGrid w:val="0"/>
              <w:ind w:left="0"/>
              <w:jc w:val="both"/>
              <w:rPr>
                <w:rFonts w:ascii="標楷體" w:eastAsia="標楷體" w:hAnsi="標楷體"/>
              </w:rPr>
            </w:pPr>
            <w:r w:rsidRPr="009A51FD">
              <w:rPr>
                <w:rFonts w:ascii="標楷體" w:eastAsia="標楷體" w:hAnsi="標楷體"/>
              </w:rPr>
              <w:t>12:00-</w:t>
            </w:r>
          </w:p>
        </w:tc>
        <w:tc>
          <w:tcPr>
            <w:tcW w:w="819" w:type="dxa"/>
            <w:shd w:val="clear" w:color="auto" w:fill="auto"/>
            <w:vAlign w:val="center"/>
          </w:tcPr>
          <w:p w:rsidR="00814727" w:rsidRPr="009A51FD" w:rsidRDefault="00814727" w:rsidP="00BF03F6">
            <w:pPr>
              <w:pStyle w:val="a6"/>
              <w:snapToGrid w:val="0"/>
              <w:ind w:left="0"/>
              <w:jc w:val="center"/>
              <w:rPr>
                <w:rFonts w:ascii="標楷體" w:eastAsia="標楷體" w:hAnsi="標楷體"/>
              </w:rPr>
            </w:pPr>
          </w:p>
        </w:tc>
        <w:tc>
          <w:tcPr>
            <w:tcW w:w="5683" w:type="dxa"/>
            <w:shd w:val="clear" w:color="auto" w:fill="auto"/>
            <w:vAlign w:val="center"/>
          </w:tcPr>
          <w:p w:rsidR="00814727" w:rsidRPr="009A51FD" w:rsidRDefault="00814727" w:rsidP="00BF03F6">
            <w:pPr>
              <w:pStyle w:val="a6"/>
              <w:snapToGrid w:val="0"/>
              <w:ind w:left="0" w:firstLine="10"/>
              <w:jc w:val="center"/>
              <w:rPr>
                <w:rFonts w:ascii="標楷體" w:eastAsia="標楷體" w:hAnsi="標楷體"/>
              </w:rPr>
            </w:pPr>
            <w:r w:rsidRPr="009A51FD">
              <w:rPr>
                <w:rFonts w:ascii="標楷體" w:eastAsia="標楷體" w:hAnsi="標楷體"/>
              </w:rPr>
              <w:t>午餐</w:t>
            </w:r>
            <w:r w:rsidRPr="009A51FD">
              <w:rPr>
                <w:rFonts w:ascii="標楷體" w:eastAsia="標楷體" w:hAnsi="標楷體" w:hint="eastAsia"/>
              </w:rPr>
              <w:t>－便當  (雲集廳)</w:t>
            </w:r>
          </w:p>
        </w:tc>
      </w:tr>
    </w:tbl>
    <w:p w:rsidR="00814727" w:rsidRPr="009A51FD" w:rsidRDefault="00814727" w:rsidP="00814727">
      <w:pPr>
        <w:snapToGrid w:val="0"/>
        <w:spacing w:line="288" w:lineRule="auto"/>
        <w:ind w:left="966" w:hanging="966"/>
        <w:rPr>
          <w:rFonts w:ascii="標楷體" w:eastAsia="標楷體" w:hAnsi="標楷體" w:cs="標楷體"/>
          <w:spacing w:val="20"/>
          <w:sz w:val="26"/>
          <w:szCs w:val="26"/>
        </w:rPr>
      </w:pPr>
    </w:p>
    <w:p w:rsidR="00814727" w:rsidRPr="009A51FD" w:rsidRDefault="00814727" w:rsidP="00814727">
      <w:pPr>
        <w:snapToGrid w:val="0"/>
        <w:spacing w:line="288" w:lineRule="auto"/>
        <w:ind w:left="966" w:firstLine="14"/>
        <w:rPr>
          <w:rFonts w:ascii="標楷體" w:eastAsia="標楷體" w:hAnsi="標楷體" w:cs="標楷體"/>
          <w:spacing w:val="20"/>
          <w:sz w:val="26"/>
          <w:szCs w:val="26"/>
        </w:rPr>
      </w:pPr>
      <w:r w:rsidRPr="009A51FD">
        <w:rPr>
          <w:rFonts w:ascii="標楷體" w:eastAsia="標楷體" w:hAnsi="標楷體" w:cs="標楷體" w:hint="eastAsia"/>
          <w:spacing w:val="20"/>
          <w:sz w:val="26"/>
          <w:szCs w:val="26"/>
        </w:rPr>
        <w:t>二、「</w:t>
      </w:r>
      <w:r w:rsidRPr="009A51FD">
        <w:rPr>
          <w:rFonts w:ascii="標楷體" w:eastAsia="標楷體" w:hAnsi="標楷體" w:hint="eastAsia"/>
        </w:rPr>
        <w:t>109年度校級評鑑委員會」經費規劃表，請詳下表。</w:t>
      </w:r>
    </w:p>
    <w:tbl>
      <w:tblPr>
        <w:tblW w:w="8211" w:type="dxa"/>
        <w:jc w:val="right"/>
        <w:tblCellMar>
          <w:left w:w="28" w:type="dxa"/>
          <w:right w:w="28" w:type="dxa"/>
        </w:tblCellMar>
        <w:tblLook w:val="04A0" w:firstRow="1" w:lastRow="0" w:firstColumn="1" w:lastColumn="0" w:noHBand="0" w:noVBand="1"/>
      </w:tblPr>
      <w:tblGrid>
        <w:gridCol w:w="618"/>
        <w:gridCol w:w="1949"/>
        <w:gridCol w:w="4394"/>
        <w:gridCol w:w="1250"/>
      </w:tblGrid>
      <w:tr w:rsidR="00814727" w:rsidRPr="009A51FD" w:rsidTr="00BF03F6">
        <w:trPr>
          <w:trHeight w:val="330"/>
          <w:jc w:val="right"/>
        </w:trPr>
        <w:tc>
          <w:tcPr>
            <w:tcW w:w="82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814727" w:rsidRPr="009A51FD" w:rsidRDefault="00814727" w:rsidP="00BF03F6">
            <w:pPr>
              <w:jc w:val="center"/>
              <w:rPr>
                <w:rFonts w:ascii="標楷體" w:eastAsia="標楷體" w:hAnsi="標楷體"/>
              </w:rPr>
            </w:pPr>
            <w:r w:rsidRPr="009A51FD">
              <w:rPr>
                <w:rFonts w:ascii="標楷體" w:eastAsia="標楷體" w:hAnsi="標楷體" w:hint="eastAsia"/>
                <w:sz w:val="28"/>
              </w:rPr>
              <w:t>109年度校級評鑑委員會  經費規劃表</w:t>
            </w:r>
          </w:p>
        </w:tc>
      </w:tr>
      <w:tr w:rsidR="00814727" w:rsidRPr="009A51FD" w:rsidTr="00BF03F6">
        <w:trPr>
          <w:trHeight w:val="330"/>
          <w:jc w:val="right"/>
        </w:trPr>
        <w:tc>
          <w:tcPr>
            <w:tcW w:w="82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814727" w:rsidRPr="009A51FD" w:rsidRDefault="00814727" w:rsidP="00BF03F6">
            <w:pPr>
              <w:rPr>
                <w:rFonts w:ascii="標楷體" w:eastAsia="標楷體" w:hAnsi="標楷體"/>
              </w:rPr>
            </w:pPr>
            <w:r w:rsidRPr="009A51FD">
              <w:rPr>
                <w:rFonts w:ascii="標楷體" w:eastAsia="標楷體" w:hAnsi="標楷體" w:hint="eastAsia"/>
              </w:rPr>
              <w:t xml:space="preserve">會議日期：109年9月15日(二) 10:00-12:00 </w:t>
            </w:r>
          </w:p>
          <w:p w:rsidR="00814727" w:rsidRPr="009A51FD" w:rsidRDefault="00814727" w:rsidP="00BF03F6">
            <w:pPr>
              <w:widowControl/>
              <w:rPr>
                <w:rFonts w:ascii="標楷體" w:eastAsia="標楷體" w:hAnsi="標楷體"/>
              </w:rPr>
            </w:pPr>
            <w:r w:rsidRPr="009A51FD">
              <w:rPr>
                <w:rFonts w:ascii="標楷體" w:eastAsia="標楷體" w:hAnsi="標楷體" w:hint="eastAsia"/>
              </w:rPr>
              <w:t>出席人數：共18位</w:t>
            </w:r>
          </w:p>
          <w:p w:rsidR="00814727" w:rsidRPr="009A51FD" w:rsidRDefault="00814727" w:rsidP="00BF03F6">
            <w:pPr>
              <w:widowControl/>
              <w:rPr>
                <w:rFonts w:ascii="標楷體" w:eastAsia="標楷體" w:hAnsi="標楷體" w:cs="新細明體"/>
                <w:color w:val="000000"/>
                <w:kern w:val="0"/>
              </w:rPr>
            </w:pPr>
            <w:r w:rsidRPr="009A51FD">
              <w:rPr>
                <w:rFonts w:ascii="標楷體" w:eastAsia="標楷體" w:hAnsi="標楷體" w:hint="eastAsia"/>
              </w:rPr>
              <w:t xml:space="preserve">          校外委員6位、校內委員5位、教師3位、工作人員4位。</w:t>
            </w:r>
          </w:p>
        </w:tc>
      </w:tr>
      <w:tr w:rsidR="00814727" w:rsidRPr="009A51FD" w:rsidTr="00BF03F6">
        <w:trPr>
          <w:trHeight w:val="330"/>
          <w:jc w:val="right"/>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4727" w:rsidRPr="009A51FD" w:rsidRDefault="00814727" w:rsidP="00BF03F6">
            <w:pPr>
              <w:widowControl/>
              <w:jc w:val="center"/>
              <w:rPr>
                <w:rFonts w:ascii="標楷體" w:eastAsia="標楷體" w:hAnsi="標楷體" w:cs="新細明體"/>
                <w:color w:val="000000"/>
                <w:kern w:val="0"/>
              </w:rPr>
            </w:pPr>
            <w:r w:rsidRPr="009A51FD">
              <w:rPr>
                <w:rFonts w:ascii="標楷體" w:eastAsia="標楷體" w:hAnsi="標楷體" w:cs="新細明體" w:hint="eastAsia"/>
                <w:color w:val="000000"/>
                <w:kern w:val="0"/>
              </w:rPr>
              <w:t>項目</w:t>
            </w:r>
          </w:p>
        </w:tc>
        <w:tc>
          <w:tcPr>
            <w:tcW w:w="1949" w:type="dxa"/>
            <w:tcBorders>
              <w:top w:val="single" w:sz="4" w:space="0" w:color="auto"/>
              <w:left w:val="nil"/>
              <w:bottom w:val="single" w:sz="4" w:space="0" w:color="auto"/>
              <w:right w:val="single" w:sz="4" w:space="0" w:color="auto"/>
            </w:tcBorders>
            <w:shd w:val="clear" w:color="auto" w:fill="auto"/>
            <w:noWrap/>
            <w:vAlign w:val="center"/>
            <w:hideMark/>
          </w:tcPr>
          <w:p w:rsidR="00814727" w:rsidRPr="009A51FD" w:rsidRDefault="00814727" w:rsidP="00BF03F6">
            <w:pPr>
              <w:widowControl/>
              <w:jc w:val="center"/>
              <w:rPr>
                <w:rFonts w:ascii="標楷體" w:eastAsia="標楷體" w:hAnsi="標楷體" w:cs="新細明體"/>
                <w:color w:val="000000"/>
                <w:kern w:val="0"/>
              </w:rPr>
            </w:pPr>
            <w:r w:rsidRPr="009A51FD">
              <w:rPr>
                <w:rFonts w:ascii="標楷體" w:eastAsia="標楷體" w:hAnsi="標楷體" w:cs="新細明體" w:hint="eastAsia"/>
                <w:color w:val="000000"/>
                <w:kern w:val="0"/>
              </w:rPr>
              <w:t>品名</w:t>
            </w:r>
          </w:p>
        </w:tc>
        <w:tc>
          <w:tcPr>
            <w:tcW w:w="4394" w:type="dxa"/>
            <w:tcBorders>
              <w:top w:val="single" w:sz="4" w:space="0" w:color="auto"/>
              <w:left w:val="nil"/>
              <w:bottom w:val="single" w:sz="4" w:space="0" w:color="auto"/>
              <w:right w:val="single" w:sz="4" w:space="0" w:color="auto"/>
            </w:tcBorders>
          </w:tcPr>
          <w:p w:rsidR="00814727" w:rsidRPr="009A51FD" w:rsidRDefault="00814727" w:rsidP="00BF03F6">
            <w:pPr>
              <w:widowControl/>
              <w:jc w:val="center"/>
              <w:rPr>
                <w:rFonts w:ascii="標楷體" w:eastAsia="標楷體" w:hAnsi="標楷體" w:cs="新細明體"/>
                <w:color w:val="000000"/>
                <w:kern w:val="0"/>
              </w:rPr>
            </w:pPr>
            <w:r w:rsidRPr="009A51FD">
              <w:rPr>
                <w:rFonts w:ascii="標楷體" w:eastAsia="標楷體" w:hAnsi="標楷體" w:cs="新細明體" w:hint="eastAsia"/>
                <w:color w:val="000000"/>
                <w:kern w:val="0"/>
              </w:rPr>
              <w:t>項目明細</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rsidR="00814727" w:rsidRPr="009A51FD" w:rsidRDefault="00814727" w:rsidP="00BF03F6">
            <w:pPr>
              <w:widowControl/>
              <w:jc w:val="center"/>
              <w:rPr>
                <w:rFonts w:ascii="標楷體" w:eastAsia="標楷體" w:hAnsi="標楷體" w:cs="新細明體"/>
                <w:color w:val="000000"/>
                <w:kern w:val="0"/>
              </w:rPr>
            </w:pPr>
            <w:r w:rsidRPr="009A51FD">
              <w:rPr>
                <w:rFonts w:ascii="標楷體" w:eastAsia="標楷體" w:hAnsi="標楷體" w:cs="新細明體" w:hint="eastAsia"/>
                <w:color w:val="000000"/>
                <w:kern w:val="0"/>
              </w:rPr>
              <w:t>小計</w:t>
            </w:r>
          </w:p>
        </w:tc>
      </w:tr>
      <w:tr w:rsidR="00814727" w:rsidRPr="009A51FD" w:rsidTr="00BF03F6">
        <w:trPr>
          <w:trHeight w:val="1810"/>
          <w:jc w:val="right"/>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4727" w:rsidRPr="009A51FD" w:rsidRDefault="00814727" w:rsidP="00BF03F6">
            <w:pPr>
              <w:widowControl/>
              <w:jc w:val="center"/>
              <w:rPr>
                <w:rFonts w:ascii="標楷體" w:eastAsia="標楷體" w:hAnsi="標楷體" w:cs="新細明體"/>
                <w:color w:val="000000"/>
                <w:kern w:val="0"/>
              </w:rPr>
            </w:pPr>
            <w:r w:rsidRPr="009A51FD">
              <w:rPr>
                <w:rFonts w:ascii="標楷體" w:eastAsia="標楷體" w:hAnsi="標楷體" w:cs="新細明體" w:hint="eastAsia"/>
                <w:color w:val="000000"/>
                <w:kern w:val="0"/>
              </w:rPr>
              <w:t>1</w:t>
            </w:r>
          </w:p>
        </w:tc>
        <w:tc>
          <w:tcPr>
            <w:tcW w:w="1949" w:type="dxa"/>
            <w:tcBorders>
              <w:top w:val="single" w:sz="4" w:space="0" w:color="auto"/>
              <w:left w:val="nil"/>
              <w:bottom w:val="single" w:sz="4" w:space="0" w:color="auto"/>
              <w:right w:val="single" w:sz="4" w:space="0" w:color="auto"/>
            </w:tcBorders>
            <w:shd w:val="clear" w:color="auto" w:fill="auto"/>
            <w:noWrap/>
            <w:vAlign w:val="center"/>
          </w:tcPr>
          <w:p w:rsidR="00814727" w:rsidRPr="009A51FD" w:rsidRDefault="00814727" w:rsidP="00BF03F6">
            <w:pPr>
              <w:widowControl/>
              <w:jc w:val="center"/>
              <w:rPr>
                <w:rFonts w:ascii="標楷體" w:eastAsia="標楷體" w:hAnsi="標楷體" w:cs="新細明體"/>
                <w:color w:val="000000"/>
                <w:kern w:val="0"/>
              </w:rPr>
            </w:pPr>
            <w:r w:rsidRPr="009A51FD">
              <w:rPr>
                <w:rFonts w:ascii="標楷體" w:eastAsia="標楷體" w:hAnsi="標楷體" w:cs="新細明體" w:hint="eastAsia"/>
                <w:color w:val="000000"/>
                <w:kern w:val="0"/>
              </w:rPr>
              <w:t>會議 午餐</w:t>
            </w:r>
          </w:p>
          <w:p w:rsidR="00814727" w:rsidRPr="009A51FD" w:rsidRDefault="00814727" w:rsidP="00BF03F6">
            <w:pPr>
              <w:widowControl/>
              <w:jc w:val="center"/>
              <w:rPr>
                <w:rFonts w:ascii="標楷體" w:eastAsia="標楷體" w:hAnsi="標楷體" w:cs="新細明體"/>
                <w:color w:val="000000"/>
                <w:kern w:val="0"/>
              </w:rPr>
            </w:pPr>
            <w:r w:rsidRPr="009A51FD">
              <w:rPr>
                <w:rFonts w:ascii="標楷體" w:eastAsia="標楷體" w:hAnsi="標楷體" w:cs="新細明體" w:hint="eastAsia"/>
                <w:color w:val="000000"/>
                <w:kern w:val="0"/>
              </w:rPr>
              <w:t>茶點費</w:t>
            </w:r>
          </w:p>
        </w:tc>
        <w:tc>
          <w:tcPr>
            <w:tcW w:w="4394" w:type="dxa"/>
            <w:tcBorders>
              <w:top w:val="single" w:sz="4" w:space="0" w:color="auto"/>
              <w:left w:val="nil"/>
              <w:right w:val="single" w:sz="4" w:space="0" w:color="auto"/>
            </w:tcBorders>
            <w:vAlign w:val="center"/>
          </w:tcPr>
          <w:p w:rsidR="00814727" w:rsidRPr="009A51FD" w:rsidRDefault="00814727" w:rsidP="00BF03F6">
            <w:pPr>
              <w:widowControl/>
              <w:ind w:right="240"/>
              <w:jc w:val="both"/>
              <w:rPr>
                <w:rFonts w:ascii="標楷體" w:eastAsia="標楷體" w:hAnsi="標楷體" w:cs="新細明體"/>
                <w:color w:val="000000"/>
                <w:kern w:val="0"/>
              </w:rPr>
            </w:pPr>
            <w:r w:rsidRPr="009A51FD">
              <w:rPr>
                <w:rFonts w:ascii="標楷體" w:eastAsia="標楷體" w:hAnsi="標楷體" w:cs="新細明體" w:hint="eastAsia"/>
                <w:color w:val="000000"/>
                <w:kern w:val="0"/>
              </w:rPr>
              <w:t xml:space="preserve">午餐18人*100元=1,800元  </w:t>
            </w:r>
          </w:p>
          <w:p w:rsidR="00814727" w:rsidRPr="009A51FD" w:rsidRDefault="00814727" w:rsidP="00BF03F6">
            <w:pPr>
              <w:widowControl/>
              <w:ind w:right="240"/>
              <w:jc w:val="both"/>
              <w:rPr>
                <w:rFonts w:ascii="標楷體" w:eastAsia="標楷體" w:hAnsi="標楷體" w:cs="新細明體"/>
                <w:color w:val="000000"/>
                <w:kern w:val="0"/>
              </w:rPr>
            </w:pPr>
            <w:r w:rsidRPr="009A51FD">
              <w:rPr>
                <w:rFonts w:ascii="標楷體" w:eastAsia="標楷體" w:hAnsi="標楷體" w:cs="新細明體" w:hint="eastAsia"/>
                <w:color w:val="000000"/>
                <w:kern w:val="0"/>
              </w:rPr>
              <w:t xml:space="preserve">茶點費 18人*70元=1,260元  </w:t>
            </w:r>
          </w:p>
          <w:p w:rsidR="00814727" w:rsidRPr="009A51FD" w:rsidRDefault="00814727" w:rsidP="00BF03F6">
            <w:pPr>
              <w:widowControl/>
              <w:ind w:right="240"/>
              <w:jc w:val="both"/>
              <w:rPr>
                <w:rFonts w:ascii="標楷體" w:eastAsia="標楷體" w:hAnsi="標楷體" w:cs="新細明體"/>
                <w:color w:val="000000"/>
                <w:kern w:val="0"/>
              </w:rPr>
            </w:pPr>
            <w:r w:rsidRPr="009A51FD">
              <w:rPr>
                <w:rFonts w:ascii="標楷體" w:eastAsia="標楷體" w:hAnsi="標楷體" w:cs="新細明體" w:hint="eastAsia"/>
                <w:color w:val="000000"/>
                <w:kern w:val="0"/>
              </w:rPr>
              <w:t>以上，共計</w:t>
            </w:r>
            <w:r w:rsidRPr="009A51FD">
              <w:rPr>
                <w:rFonts w:ascii="標楷體" w:eastAsia="標楷體" w:hAnsi="標楷體" w:cs="新細明體" w:hint="eastAsia"/>
                <w:color w:val="000000"/>
                <w:kern w:val="0"/>
                <w:u w:val="single"/>
              </w:rPr>
              <w:t>3,060</w:t>
            </w:r>
            <w:r w:rsidRPr="009A51FD">
              <w:rPr>
                <w:rFonts w:ascii="標楷體" w:eastAsia="標楷體" w:hAnsi="標楷體" w:cs="新細明體" w:hint="eastAsia"/>
                <w:color w:val="000000"/>
                <w:kern w:val="0"/>
              </w:rPr>
              <w:t>元。</w:t>
            </w:r>
          </w:p>
          <w:p w:rsidR="00814727" w:rsidRPr="009A51FD" w:rsidRDefault="00814727" w:rsidP="00BF03F6">
            <w:pPr>
              <w:rPr>
                <w:rFonts w:ascii="標楷體" w:eastAsia="標楷體" w:hAnsi="標楷體" w:cs="新細明體"/>
                <w:color w:val="000000"/>
                <w:kern w:val="0"/>
              </w:rPr>
            </w:pPr>
            <w:r w:rsidRPr="009A51FD">
              <w:rPr>
                <w:rFonts w:ascii="標楷體" w:eastAsia="標楷體" w:hAnsi="標楷體" w:hint="eastAsia"/>
                <w:sz w:val="18"/>
              </w:rPr>
              <w:t>(依「法鼓文理學院學術研討會經費支給標準表」編列)</w:t>
            </w:r>
          </w:p>
        </w:tc>
        <w:tc>
          <w:tcPr>
            <w:tcW w:w="1250" w:type="dxa"/>
            <w:tcBorders>
              <w:top w:val="single" w:sz="4" w:space="0" w:color="auto"/>
              <w:left w:val="nil"/>
              <w:bottom w:val="single" w:sz="4" w:space="0" w:color="auto"/>
              <w:right w:val="single" w:sz="4" w:space="0" w:color="auto"/>
            </w:tcBorders>
            <w:shd w:val="clear" w:color="auto" w:fill="auto"/>
            <w:noWrap/>
            <w:vAlign w:val="center"/>
          </w:tcPr>
          <w:p w:rsidR="00814727" w:rsidRPr="009A51FD" w:rsidRDefault="00814727" w:rsidP="00BF03F6">
            <w:pPr>
              <w:widowControl/>
              <w:jc w:val="center"/>
              <w:rPr>
                <w:rFonts w:ascii="標楷體" w:eastAsia="標楷體" w:hAnsi="標楷體" w:cs="新細明體"/>
                <w:color w:val="000000"/>
                <w:kern w:val="0"/>
              </w:rPr>
            </w:pPr>
            <w:r w:rsidRPr="009A51FD">
              <w:rPr>
                <w:rFonts w:ascii="標楷體" w:eastAsia="標楷體" w:hAnsi="標楷體" w:cs="新細明體" w:hint="eastAsia"/>
                <w:color w:val="000000"/>
                <w:kern w:val="0"/>
              </w:rPr>
              <w:t>3</w:t>
            </w:r>
            <w:r w:rsidRPr="009A51FD">
              <w:rPr>
                <w:rFonts w:ascii="標楷體" w:eastAsia="標楷體" w:hAnsi="標楷體" w:cs="新細明體"/>
                <w:color w:val="000000"/>
                <w:kern w:val="0"/>
              </w:rPr>
              <w:t>,</w:t>
            </w:r>
            <w:r w:rsidRPr="009A51FD">
              <w:rPr>
                <w:rFonts w:ascii="標楷體" w:eastAsia="標楷體" w:hAnsi="標楷體" w:cs="新細明體" w:hint="eastAsia"/>
                <w:color w:val="000000"/>
                <w:kern w:val="0"/>
              </w:rPr>
              <w:t>060</w:t>
            </w:r>
          </w:p>
        </w:tc>
      </w:tr>
      <w:tr w:rsidR="00814727" w:rsidRPr="009A51FD" w:rsidTr="00BF03F6">
        <w:trPr>
          <w:trHeight w:val="330"/>
          <w:jc w:val="right"/>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4727" w:rsidRPr="009A51FD" w:rsidRDefault="00814727" w:rsidP="00BF03F6">
            <w:pPr>
              <w:widowControl/>
              <w:jc w:val="center"/>
              <w:rPr>
                <w:rFonts w:ascii="標楷體" w:eastAsia="標楷體" w:hAnsi="標楷體" w:cs="新細明體"/>
                <w:color w:val="000000"/>
                <w:kern w:val="0"/>
              </w:rPr>
            </w:pPr>
            <w:r w:rsidRPr="009A51FD">
              <w:rPr>
                <w:rFonts w:ascii="標楷體" w:eastAsia="標楷體" w:hAnsi="標楷體" w:cs="新細明體" w:hint="eastAsia"/>
                <w:color w:val="000000"/>
                <w:kern w:val="0"/>
              </w:rPr>
              <w:t>2</w:t>
            </w:r>
          </w:p>
        </w:tc>
        <w:tc>
          <w:tcPr>
            <w:tcW w:w="1949" w:type="dxa"/>
            <w:tcBorders>
              <w:top w:val="single" w:sz="4" w:space="0" w:color="auto"/>
              <w:left w:val="nil"/>
              <w:bottom w:val="single" w:sz="4" w:space="0" w:color="auto"/>
              <w:right w:val="single" w:sz="4" w:space="0" w:color="auto"/>
            </w:tcBorders>
            <w:shd w:val="clear" w:color="auto" w:fill="auto"/>
            <w:noWrap/>
            <w:vAlign w:val="center"/>
          </w:tcPr>
          <w:p w:rsidR="00814727" w:rsidRPr="009A51FD" w:rsidRDefault="00814727" w:rsidP="00BF03F6">
            <w:pPr>
              <w:widowControl/>
              <w:jc w:val="center"/>
              <w:rPr>
                <w:rFonts w:ascii="標楷體" w:eastAsia="標楷體" w:hAnsi="標楷體" w:cs="新細明體"/>
                <w:color w:val="000000"/>
                <w:kern w:val="0"/>
              </w:rPr>
            </w:pPr>
            <w:r w:rsidRPr="009A51FD">
              <w:rPr>
                <w:rFonts w:ascii="標楷體" w:eastAsia="標楷體" w:hAnsi="標楷體" w:cs="新細明體" w:hint="eastAsia"/>
                <w:color w:val="000000"/>
                <w:kern w:val="0"/>
              </w:rPr>
              <w:t>評鑑費</w:t>
            </w:r>
          </w:p>
        </w:tc>
        <w:tc>
          <w:tcPr>
            <w:tcW w:w="4394" w:type="dxa"/>
            <w:tcBorders>
              <w:top w:val="single" w:sz="4" w:space="0" w:color="auto"/>
              <w:left w:val="nil"/>
              <w:bottom w:val="single" w:sz="4" w:space="0" w:color="auto"/>
              <w:right w:val="single" w:sz="4" w:space="0" w:color="auto"/>
            </w:tcBorders>
          </w:tcPr>
          <w:p w:rsidR="00814727" w:rsidRPr="009A51FD" w:rsidRDefault="00814727" w:rsidP="00BF03F6">
            <w:pPr>
              <w:widowControl/>
              <w:ind w:right="240"/>
              <w:rPr>
                <w:rFonts w:ascii="標楷體" w:eastAsia="標楷體" w:hAnsi="標楷體" w:cs="新細明體"/>
                <w:color w:val="000000"/>
                <w:kern w:val="0"/>
              </w:rPr>
            </w:pPr>
            <w:r w:rsidRPr="009A51FD">
              <w:rPr>
                <w:rFonts w:ascii="標楷體" w:eastAsia="標楷體" w:hAnsi="標楷體" w:cs="新細明體" w:hint="eastAsia"/>
                <w:color w:val="000000"/>
                <w:kern w:val="0"/>
              </w:rPr>
              <w:t>校外委員6人*3000元=18,000元</w:t>
            </w:r>
          </w:p>
          <w:p w:rsidR="00814727" w:rsidRPr="009A51FD" w:rsidRDefault="00814727" w:rsidP="00BF03F6">
            <w:pPr>
              <w:rPr>
                <w:rFonts w:ascii="標楷體" w:eastAsia="標楷體" w:hAnsi="標楷體" w:cs="新細明體"/>
                <w:color w:val="000000"/>
                <w:kern w:val="0"/>
              </w:rPr>
            </w:pPr>
            <w:r w:rsidRPr="009A51FD">
              <w:rPr>
                <w:rFonts w:ascii="標楷體" w:eastAsia="標楷體" w:hAnsi="標楷體" w:hint="eastAsia"/>
                <w:sz w:val="18"/>
              </w:rPr>
              <w:t>(依教育部補助及委辦計畫經費編列基準表」編列)</w:t>
            </w:r>
          </w:p>
        </w:tc>
        <w:tc>
          <w:tcPr>
            <w:tcW w:w="1250" w:type="dxa"/>
            <w:tcBorders>
              <w:top w:val="single" w:sz="4" w:space="0" w:color="auto"/>
              <w:left w:val="nil"/>
              <w:bottom w:val="single" w:sz="4" w:space="0" w:color="auto"/>
              <w:right w:val="single" w:sz="4" w:space="0" w:color="auto"/>
            </w:tcBorders>
            <w:shd w:val="clear" w:color="auto" w:fill="auto"/>
            <w:noWrap/>
            <w:vAlign w:val="center"/>
          </w:tcPr>
          <w:p w:rsidR="00814727" w:rsidRPr="009A51FD" w:rsidRDefault="00814727" w:rsidP="00BF03F6">
            <w:pPr>
              <w:widowControl/>
              <w:jc w:val="center"/>
              <w:rPr>
                <w:rFonts w:ascii="標楷體" w:eastAsia="標楷體" w:hAnsi="標楷體" w:cs="新細明體"/>
                <w:color w:val="000000"/>
                <w:kern w:val="0"/>
              </w:rPr>
            </w:pPr>
            <w:r w:rsidRPr="009A51FD">
              <w:rPr>
                <w:rFonts w:ascii="標楷體" w:eastAsia="標楷體" w:hAnsi="標楷體" w:cs="新細明體" w:hint="eastAsia"/>
                <w:color w:val="000000"/>
                <w:kern w:val="0"/>
              </w:rPr>
              <w:t>18,000</w:t>
            </w:r>
          </w:p>
        </w:tc>
      </w:tr>
      <w:tr w:rsidR="00814727" w:rsidRPr="009A51FD" w:rsidTr="00BF03F6">
        <w:trPr>
          <w:trHeight w:val="330"/>
          <w:jc w:val="right"/>
        </w:trPr>
        <w:tc>
          <w:tcPr>
            <w:tcW w:w="6961" w:type="dxa"/>
            <w:gridSpan w:val="3"/>
            <w:tcBorders>
              <w:top w:val="nil"/>
              <w:left w:val="single" w:sz="4" w:space="0" w:color="auto"/>
              <w:bottom w:val="single" w:sz="4" w:space="0" w:color="auto"/>
              <w:right w:val="single" w:sz="4" w:space="0" w:color="auto"/>
            </w:tcBorders>
            <w:shd w:val="clear" w:color="auto" w:fill="auto"/>
            <w:noWrap/>
            <w:vAlign w:val="center"/>
            <w:hideMark/>
          </w:tcPr>
          <w:p w:rsidR="00814727" w:rsidRPr="009A51FD" w:rsidRDefault="00814727" w:rsidP="00BF03F6">
            <w:pPr>
              <w:widowControl/>
              <w:rPr>
                <w:rFonts w:ascii="標楷體" w:eastAsia="標楷體" w:hAnsi="標楷體" w:cs="新細明體"/>
                <w:color w:val="000000"/>
                <w:kern w:val="0"/>
              </w:rPr>
            </w:pPr>
            <w:r w:rsidRPr="009A51FD">
              <w:rPr>
                <w:rFonts w:ascii="標楷體" w:eastAsia="標楷體" w:hAnsi="標楷體" w:cs="新細明體" w:hint="eastAsia"/>
                <w:color w:val="000000"/>
                <w:kern w:val="0"/>
              </w:rPr>
              <w:t>合計</w:t>
            </w:r>
          </w:p>
        </w:tc>
        <w:tc>
          <w:tcPr>
            <w:tcW w:w="1250" w:type="dxa"/>
            <w:tcBorders>
              <w:top w:val="nil"/>
              <w:left w:val="nil"/>
              <w:bottom w:val="single" w:sz="4" w:space="0" w:color="auto"/>
              <w:right w:val="single" w:sz="4" w:space="0" w:color="auto"/>
            </w:tcBorders>
            <w:shd w:val="clear" w:color="auto" w:fill="auto"/>
            <w:noWrap/>
            <w:vAlign w:val="center"/>
            <w:hideMark/>
          </w:tcPr>
          <w:p w:rsidR="00814727" w:rsidRPr="009A51FD" w:rsidRDefault="00814727" w:rsidP="00BF03F6">
            <w:pPr>
              <w:widowControl/>
              <w:jc w:val="center"/>
              <w:rPr>
                <w:rFonts w:ascii="標楷體" w:eastAsia="標楷體" w:hAnsi="標楷體" w:cs="新細明體"/>
                <w:color w:val="000000"/>
                <w:kern w:val="0"/>
              </w:rPr>
            </w:pPr>
            <w:r w:rsidRPr="009A51FD">
              <w:rPr>
                <w:rFonts w:ascii="標楷體" w:eastAsia="標楷體" w:hAnsi="標楷體" w:cs="新細明體" w:hint="eastAsia"/>
                <w:color w:val="000000"/>
                <w:kern w:val="0"/>
              </w:rPr>
              <w:t>$21</w:t>
            </w:r>
            <w:r w:rsidRPr="009A51FD">
              <w:rPr>
                <w:rFonts w:ascii="標楷體" w:eastAsia="標楷體" w:hAnsi="標楷體" w:cs="新細明體"/>
                <w:color w:val="000000"/>
                <w:kern w:val="0"/>
              </w:rPr>
              <w:t>,</w:t>
            </w:r>
            <w:r w:rsidRPr="009A51FD">
              <w:rPr>
                <w:rFonts w:ascii="標楷體" w:eastAsia="標楷體" w:hAnsi="標楷體" w:cs="新細明體" w:hint="eastAsia"/>
                <w:color w:val="000000"/>
                <w:kern w:val="0"/>
              </w:rPr>
              <w:t>060</w:t>
            </w:r>
          </w:p>
        </w:tc>
      </w:tr>
    </w:tbl>
    <w:p w:rsidR="00814727" w:rsidRPr="009A51FD" w:rsidRDefault="00814727" w:rsidP="00814727">
      <w:pPr>
        <w:snapToGrid w:val="0"/>
        <w:spacing w:line="288" w:lineRule="auto"/>
        <w:ind w:left="966" w:hanging="966"/>
        <w:rPr>
          <w:rFonts w:ascii="標楷體" w:eastAsia="標楷體" w:hAnsi="標楷體" w:cs="標楷體"/>
          <w:spacing w:val="20"/>
          <w:sz w:val="26"/>
          <w:szCs w:val="26"/>
        </w:rPr>
      </w:pPr>
    </w:p>
    <w:p w:rsidR="00814727" w:rsidRPr="009A51FD" w:rsidRDefault="00814727" w:rsidP="00814727">
      <w:pPr>
        <w:snapToGrid w:val="0"/>
        <w:spacing w:line="288" w:lineRule="auto"/>
        <w:ind w:left="966" w:hanging="966"/>
        <w:rPr>
          <w:rFonts w:ascii="標楷體" w:eastAsia="標楷體" w:hAnsi="標楷體" w:cs="標楷體"/>
          <w:spacing w:val="20"/>
          <w:sz w:val="26"/>
          <w:szCs w:val="26"/>
        </w:rPr>
      </w:pPr>
      <w:r w:rsidRPr="009A51FD">
        <w:rPr>
          <w:rFonts w:ascii="標楷體" w:eastAsia="標楷體" w:hAnsi="標楷體" w:cs="標楷體" w:hint="eastAsia"/>
          <w:spacing w:val="20"/>
          <w:sz w:val="26"/>
          <w:szCs w:val="26"/>
        </w:rPr>
        <w:t>決  議：</w:t>
      </w:r>
    </w:p>
    <w:p w:rsidR="00814727" w:rsidRPr="009A51FD" w:rsidRDefault="00814727" w:rsidP="00814727">
      <w:pPr>
        <w:snapToGrid w:val="0"/>
        <w:spacing w:line="288" w:lineRule="auto"/>
        <w:ind w:left="896" w:hanging="896"/>
        <w:rPr>
          <w:rFonts w:ascii="標楷體" w:eastAsia="標楷體" w:hAnsi="標楷體" w:cs="標楷體"/>
          <w:b/>
          <w:color w:val="0000FF"/>
          <w:lang w:eastAsia="zh-HK"/>
        </w:rPr>
      </w:pPr>
      <w:r w:rsidRPr="009A51FD">
        <w:rPr>
          <w:rFonts w:ascii="標楷體" w:eastAsia="標楷體" w:hAnsi="標楷體" w:cs="標楷體" w:hint="eastAsia"/>
          <w:b/>
          <w:color w:val="0000FF"/>
          <w:lang w:eastAsia="zh-HK"/>
        </w:rPr>
        <w:t>一、修訂後通過，請依新修訂版本賡續辦理。</w:t>
      </w:r>
    </w:p>
    <w:p w:rsidR="00814727" w:rsidRPr="009A51FD" w:rsidRDefault="00814727" w:rsidP="00814727">
      <w:pPr>
        <w:snapToGrid w:val="0"/>
        <w:spacing w:line="288" w:lineRule="auto"/>
        <w:ind w:left="896" w:hanging="896"/>
        <w:rPr>
          <w:rFonts w:ascii="標楷體" w:eastAsia="標楷體" w:hAnsi="標楷體" w:cs="標楷體"/>
          <w:b/>
          <w:color w:val="0000FF"/>
          <w:lang w:eastAsia="zh-HK"/>
        </w:rPr>
      </w:pPr>
      <w:r w:rsidRPr="009A51FD">
        <w:rPr>
          <w:rFonts w:ascii="標楷體" w:eastAsia="標楷體" w:hAnsi="標楷體" w:cs="標楷體" w:hint="eastAsia"/>
          <w:b/>
          <w:color w:val="0000FF"/>
          <w:lang w:eastAsia="zh-HK"/>
        </w:rPr>
        <w:t>二、後續準備資料：自我評鑑工作手冊（辦法、內控、結果、時程圖、工作小組會議記錄）</w:t>
      </w:r>
    </w:p>
    <w:p w:rsidR="00814727" w:rsidRPr="009A51FD" w:rsidRDefault="00814727" w:rsidP="00814727">
      <w:pPr>
        <w:snapToGrid w:val="0"/>
        <w:spacing w:after="120" w:line="288" w:lineRule="auto"/>
        <w:ind w:left="2087" w:hanging="2087"/>
        <w:rPr>
          <w:rFonts w:ascii="標楷體" w:eastAsia="標楷體" w:hAnsi="標楷體" w:cs="標楷體"/>
          <w:spacing w:val="20"/>
          <w:sz w:val="26"/>
          <w:szCs w:val="26"/>
        </w:rPr>
      </w:pPr>
    </w:p>
    <w:p w:rsidR="00814727" w:rsidRPr="009A51FD" w:rsidRDefault="00814727" w:rsidP="00814727">
      <w:pPr>
        <w:snapToGrid w:val="0"/>
        <w:spacing w:after="120" w:line="288" w:lineRule="auto"/>
        <w:ind w:left="2087" w:hanging="2087"/>
        <w:rPr>
          <w:rFonts w:ascii="標楷體" w:eastAsia="標楷體" w:hAnsi="標楷體" w:cs="標楷體"/>
          <w:b/>
          <w:spacing w:val="20"/>
          <w:sz w:val="26"/>
          <w:szCs w:val="26"/>
        </w:rPr>
      </w:pPr>
      <w:r w:rsidRPr="009A51FD">
        <w:rPr>
          <w:rFonts w:ascii="標楷體" w:eastAsia="標楷體" w:hAnsi="標楷體" w:cs="標楷體" w:hint="eastAsia"/>
          <w:spacing w:val="20"/>
          <w:sz w:val="26"/>
          <w:szCs w:val="26"/>
        </w:rPr>
        <w:t>討論事項(三)：</w:t>
      </w:r>
      <w:r w:rsidRPr="009A51FD">
        <w:rPr>
          <w:rFonts w:ascii="標楷體" w:eastAsia="標楷體" w:hAnsi="標楷體" w:cs="標楷體" w:hint="eastAsia"/>
          <w:b/>
          <w:spacing w:val="20"/>
          <w:sz w:val="26"/>
          <w:szCs w:val="26"/>
        </w:rPr>
        <w:t>新編制109年度「校級評鑑委員會」會議手冊，請討論。</w:t>
      </w:r>
    </w:p>
    <w:p w:rsidR="00814727" w:rsidRPr="009A51FD" w:rsidRDefault="00814727" w:rsidP="00814727">
      <w:pPr>
        <w:snapToGrid w:val="0"/>
        <w:spacing w:after="120" w:line="288" w:lineRule="auto"/>
        <w:ind w:left="1610" w:hanging="1610"/>
        <w:rPr>
          <w:rFonts w:ascii="標楷體" w:eastAsia="標楷體" w:hAnsi="標楷體" w:cs="標楷體"/>
          <w:sz w:val="26"/>
          <w:szCs w:val="26"/>
        </w:rPr>
      </w:pPr>
      <w:r w:rsidRPr="009A51FD">
        <w:rPr>
          <w:rFonts w:ascii="標楷體" w:eastAsia="標楷體" w:hAnsi="標楷體" w:cs="標楷體" w:hint="eastAsia"/>
          <w:spacing w:val="20"/>
          <w:sz w:val="26"/>
          <w:szCs w:val="26"/>
        </w:rPr>
        <w:t>說    明：</w:t>
      </w:r>
      <w:r w:rsidRPr="009A51FD">
        <w:rPr>
          <w:rFonts w:ascii="標楷體" w:eastAsia="標楷體" w:hAnsi="標楷體" w:cs="標楷體"/>
          <w:sz w:val="26"/>
          <w:szCs w:val="26"/>
        </w:rPr>
        <w:t xml:space="preserve"> </w:t>
      </w:r>
    </w:p>
    <w:p w:rsidR="00814727" w:rsidRPr="009A51FD" w:rsidRDefault="00814727" w:rsidP="00814727">
      <w:pPr>
        <w:snapToGrid w:val="0"/>
        <w:spacing w:line="288" w:lineRule="auto"/>
        <w:ind w:left="1190" w:hanging="481"/>
        <w:rPr>
          <w:rFonts w:ascii="標楷體" w:eastAsia="標楷體" w:hAnsi="標楷體" w:cs="標楷體"/>
          <w:sz w:val="26"/>
          <w:szCs w:val="26"/>
        </w:rPr>
      </w:pPr>
      <w:r w:rsidRPr="009A51FD">
        <w:rPr>
          <w:rFonts w:ascii="標楷體" w:eastAsia="標楷體" w:hAnsi="標楷體" w:cs="標楷體" w:hint="eastAsia"/>
          <w:sz w:val="26"/>
          <w:szCs w:val="26"/>
        </w:rPr>
        <w:t>一、為清楚列明本次會議之緣起、依據與辦理方式，新編制109年度「校級評鑑委員會」會議手冊乙份，請詳附件。</w:t>
      </w:r>
    </w:p>
    <w:tbl>
      <w:tblPr>
        <w:tblStyle w:val="a5"/>
        <w:tblW w:w="0" w:type="auto"/>
        <w:jc w:val="right"/>
        <w:tblLook w:val="04A0" w:firstRow="1" w:lastRow="0" w:firstColumn="1" w:lastColumn="0" w:noHBand="0" w:noVBand="1"/>
      </w:tblPr>
      <w:tblGrid>
        <w:gridCol w:w="5376"/>
        <w:gridCol w:w="4206"/>
      </w:tblGrid>
      <w:tr w:rsidR="00814727" w:rsidRPr="009A51FD" w:rsidTr="00BF03F6">
        <w:trPr>
          <w:jc w:val="right"/>
        </w:trPr>
        <w:tc>
          <w:tcPr>
            <w:tcW w:w="5376" w:type="dxa"/>
          </w:tcPr>
          <w:p w:rsidR="00814727" w:rsidRPr="009A51FD" w:rsidRDefault="00814727" w:rsidP="00BF03F6">
            <w:pPr>
              <w:pStyle w:val="Standard"/>
              <w:snapToGrid w:val="0"/>
              <w:spacing w:line="360" w:lineRule="atLeast"/>
              <w:jc w:val="both"/>
              <w:rPr>
                <w:rFonts w:ascii="標楷體" w:eastAsia="標楷體" w:hAnsi="標楷體" w:cs="Times New Roman"/>
                <w:b/>
                <w:szCs w:val="28"/>
                <w:shd w:val="clear" w:color="auto" w:fill="D8D8D8"/>
              </w:rPr>
            </w:pPr>
            <w:r w:rsidRPr="009A51FD">
              <w:rPr>
                <w:rFonts w:ascii="標楷體" w:eastAsia="標楷體" w:hAnsi="標楷體" w:cs="Times New Roman"/>
                <w:b/>
                <w:noProof/>
                <w:szCs w:val="28"/>
                <w:shd w:val="clear" w:color="auto" w:fill="D8D8D8"/>
              </w:rPr>
              <w:drawing>
                <wp:inline distT="0" distB="0" distL="0" distR="0" wp14:anchorId="6913E795" wp14:editId="3BA83956">
                  <wp:extent cx="3267075" cy="2933700"/>
                  <wp:effectExtent l="0" t="0" r="9525" b="0"/>
                  <wp:docPr id="444" name="圖片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269498" cy="2935876"/>
                          </a:xfrm>
                          <a:prstGeom prst="rect">
                            <a:avLst/>
                          </a:prstGeom>
                        </pic:spPr>
                      </pic:pic>
                    </a:graphicData>
                  </a:graphic>
                </wp:inline>
              </w:drawing>
            </w:r>
          </w:p>
        </w:tc>
        <w:tc>
          <w:tcPr>
            <w:tcW w:w="4206" w:type="dxa"/>
          </w:tcPr>
          <w:p w:rsidR="00814727" w:rsidRPr="009A51FD" w:rsidRDefault="00814727" w:rsidP="00BF03F6">
            <w:pPr>
              <w:pStyle w:val="Standard"/>
              <w:snapToGrid w:val="0"/>
              <w:spacing w:line="360" w:lineRule="atLeast"/>
              <w:jc w:val="both"/>
              <w:rPr>
                <w:rFonts w:ascii="標楷體" w:eastAsia="標楷體" w:hAnsi="標楷體" w:cs="Times New Roman"/>
                <w:b/>
                <w:szCs w:val="28"/>
                <w:shd w:val="clear" w:color="auto" w:fill="D8D8D8"/>
              </w:rPr>
            </w:pPr>
            <w:r w:rsidRPr="009A51FD">
              <w:rPr>
                <w:rFonts w:ascii="標楷體" w:eastAsia="標楷體" w:hAnsi="標楷體" w:cs="Times New Roman"/>
                <w:b/>
                <w:noProof/>
                <w:szCs w:val="28"/>
                <w:shd w:val="clear" w:color="auto" w:fill="D8D8D8"/>
              </w:rPr>
              <w:drawing>
                <wp:inline distT="0" distB="0" distL="0" distR="0" wp14:anchorId="5719F05C" wp14:editId="1926D00B">
                  <wp:extent cx="2527540" cy="2951320"/>
                  <wp:effectExtent l="0" t="0" r="6350" b="1905"/>
                  <wp:docPr id="445" name="圖片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36048" cy="2961254"/>
                          </a:xfrm>
                          <a:prstGeom prst="rect">
                            <a:avLst/>
                          </a:prstGeom>
                        </pic:spPr>
                      </pic:pic>
                    </a:graphicData>
                  </a:graphic>
                </wp:inline>
              </w:drawing>
            </w:r>
          </w:p>
        </w:tc>
      </w:tr>
      <w:tr w:rsidR="00814727" w:rsidRPr="009A51FD" w:rsidTr="00BF03F6">
        <w:trPr>
          <w:trHeight w:val="64"/>
          <w:jc w:val="right"/>
        </w:trPr>
        <w:tc>
          <w:tcPr>
            <w:tcW w:w="5376" w:type="dxa"/>
          </w:tcPr>
          <w:p w:rsidR="00814727" w:rsidRPr="009A51FD" w:rsidRDefault="00814727" w:rsidP="00BF03F6">
            <w:pPr>
              <w:pStyle w:val="Standard"/>
              <w:snapToGrid w:val="0"/>
              <w:spacing w:line="360" w:lineRule="atLeast"/>
              <w:jc w:val="center"/>
              <w:rPr>
                <w:rFonts w:ascii="標楷體" w:eastAsia="標楷體" w:hAnsi="標楷體" w:cs="Times New Roman"/>
                <w:b/>
                <w:noProof/>
                <w:sz w:val="22"/>
                <w:szCs w:val="28"/>
              </w:rPr>
            </w:pPr>
            <w:r w:rsidRPr="009A51FD">
              <w:rPr>
                <w:rFonts w:ascii="標楷體" w:eastAsia="標楷體" w:hAnsi="標楷體" w:cs="Times New Roman" w:hint="eastAsia"/>
                <w:b/>
                <w:noProof/>
                <w:sz w:val="22"/>
                <w:szCs w:val="28"/>
              </w:rPr>
              <w:t>會議手冊(共計22頁)</w:t>
            </w:r>
          </w:p>
        </w:tc>
        <w:tc>
          <w:tcPr>
            <w:tcW w:w="4206" w:type="dxa"/>
          </w:tcPr>
          <w:p w:rsidR="00814727" w:rsidRPr="009A51FD" w:rsidRDefault="00814727" w:rsidP="00BF03F6">
            <w:pPr>
              <w:pStyle w:val="Standard"/>
              <w:snapToGrid w:val="0"/>
              <w:spacing w:line="360" w:lineRule="atLeast"/>
              <w:jc w:val="center"/>
              <w:rPr>
                <w:rFonts w:ascii="標楷體" w:eastAsia="標楷體" w:hAnsi="標楷體" w:cs="Times New Roman"/>
                <w:b/>
                <w:sz w:val="22"/>
                <w:szCs w:val="28"/>
              </w:rPr>
            </w:pPr>
            <w:r w:rsidRPr="009A51FD">
              <w:rPr>
                <w:rFonts w:ascii="標楷體" w:eastAsia="標楷體" w:hAnsi="標楷體" w:cs="Times New Roman" w:hint="eastAsia"/>
                <w:b/>
                <w:noProof/>
                <w:sz w:val="22"/>
                <w:szCs w:val="28"/>
              </w:rPr>
              <w:t>目錄</w:t>
            </w:r>
          </w:p>
        </w:tc>
      </w:tr>
    </w:tbl>
    <w:p w:rsidR="00814727" w:rsidRPr="009A51FD" w:rsidRDefault="00814727" w:rsidP="00814727">
      <w:pPr>
        <w:snapToGrid w:val="0"/>
        <w:spacing w:line="288" w:lineRule="auto"/>
        <w:ind w:left="1190" w:hanging="481"/>
        <w:rPr>
          <w:rFonts w:ascii="標楷體" w:eastAsia="標楷體" w:hAnsi="標楷體" w:cs="標楷體"/>
          <w:sz w:val="26"/>
          <w:szCs w:val="26"/>
        </w:rPr>
      </w:pPr>
    </w:p>
    <w:p w:rsidR="00814727" w:rsidRPr="009A51FD" w:rsidRDefault="00814727" w:rsidP="00814727">
      <w:pPr>
        <w:snapToGrid w:val="0"/>
        <w:spacing w:line="288" w:lineRule="auto"/>
        <w:ind w:left="1190" w:hanging="481"/>
        <w:rPr>
          <w:rFonts w:ascii="標楷體" w:eastAsia="標楷體" w:hAnsi="標楷體" w:cs="標楷體"/>
          <w:sz w:val="26"/>
          <w:szCs w:val="26"/>
        </w:rPr>
      </w:pPr>
      <w:r w:rsidRPr="009A51FD">
        <w:rPr>
          <w:rFonts w:ascii="標楷體" w:eastAsia="標楷體" w:hAnsi="標楷體" w:cs="標楷體" w:hint="eastAsia"/>
          <w:sz w:val="26"/>
          <w:szCs w:val="26"/>
        </w:rPr>
        <w:t>二、敬請鑒核並提供修正建議，將於8月底前寄發給校內外委員會前審閱。</w:t>
      </w:r>
    </w:p>
    <w:p w:rsidR="00814727" w:rsidRPr="009A51FD" w:rsidRDefault="00814727" w:rsidP="00814727">
      <w:pPr>
        <w:snapToGrid w:val="0"/>
        <w:spacing w:line="288" w:lineRule="auto"/>
        <w:ind w:left="1190" w:hanging="481"/>
        <w:rPr>
          <w:rFonts w:ascii="標楷體" w:eastAsia="標楷體" w:hAnsi="標楷體" w:cs="標楷體"/>
          <w:sz w:val="26"/>
          <w:szCs w:val="26"/>
        </w:rPr>
      </w:pPr>
    </w:p>
    <w:p w:rsidR="00814727" w:rsidRPr="009A51FD" w:rsidRDefault="00814727" w:rsidP="00814727">
      <w:pPr>
        <w:snapToGrid w:val="0"/>
        <w:spacing w:line="288" w:lineRule="auto"/>
        <w:ind w:left="1276" w:hanging="1276"/>
        <w:jc w:val="both"/>
        <w:rPr>
          <w:rFonts w:ascii="標楷體" w:eastAsia="標楷體" w:hAnsi="標楷體" w:cs="標楷體"/>
          <w:b/>
          <w:color w:val="C00000"/>
          <w:spacing w:val="20"/>
          <w:sz w:val="26"/>
          <w:szCs w:val="26"/>
        </w:rPr>
      </w:pPr>
      <w:r w:rsidRPr="009A51FD">
        <w:rPr>
          <w:rFonts w:ascii="標楷體" w:eastAsia="標楷體" w:hAnsi="標楷體" w:cs="標楷體" w:hint="eastAsia"/>
          <w:spacing w:val="20"/>
          <w:sz w:val="26"/>
          <w:szCs w:val="26"/>
        </w:rPr>
        <w:t>決  議：</w:t>
      </w:r>
      <w:r w:rsidRPr="009A51FD">
        <w:rPr>
          <w:rFonts w:ascii="標楷體" w:eastAsia="標楷體" w:hAnsi="標楷體" w:cs="標楷體" w:hint="eastAsia"/>
          <w:b/>
          <w:color w:val="0000FF"/>
          <w:lang w:eastAsia="zh-HK"/>
        </w:rPr>
        <w:t>待「106年度2月自我評鑑外部委員建議事項」20項改善完成再修訂1</w:t>
      </w:r>
      <w:r w:rsidRPr="009A51FD">
        <w:rPr>
          <w:rFonts w:ascii="標楷體" w:eastAsia="標楷體" w:hAnsi="標楷體" w:cs="標楷體"/>
          <w:b/>
          <w:color w:val="0000FF"/>
          <w:lang w:eastAsia="zh-HK"/>
        </w:rPr>
        <w:t>09</w:t>
      </w:r>
      <w:r w:rsidRPr="009A51FD">
        <w:rPr>
          <w:rFonts w:ascii="標楷體" w:eastAsia="標楷體" w:hAnsi="標楷體" w:cs="標楷體" w:hint="eastAsia"/>
          <w:b/>
          <w:color w:val="0000FF"/>
          <w:lang w:eastAsia="zh-HK"/>
        </w:rPr>
        <w:t>年「校級評鑑委員會」會議手冊。</w:t>
      </w:r>
    </w:p>
    <w:p w:rsidR="00814727" w:rsidRPr="009A51FD" w:rsidRDefault="00814727" w:rsidP="00814727">
      <w:pPr>
        <w:snapToGrid w:val="0"/>
        <w:spacing w:after="120" w:line="288" w:lineRule="auto"/>
        <w:ind w:left="2087" w:hanging="2087"/>
        <w:rPr>
          <w:rFonts w:ascii="標楷體" w:eastAsia="標楷體" w:hAnsi="標楷體" w:cs="標楷體"/>
          <w:spacing w:val="20"/>
          <w:sz w:val="26"/>
          <w:szCs w:val="26"/>
        </w:rPr>
      </w:pPr>
    </w:p>
    <w:p w:rsidR="00814727" w:rsidRPr="009A51FD" w:rsidRDefault="00814727" w:rsidP="00814727">
      <w:pPr>
        <w:snapToGrid w:val="0"/>
        <w:spacing w:after="120" w:line="288" w:lineRule="auto"/>
        <w:ind w:left="2087" w:hanging="2087"/>
        <w:rPr>
          <w:rFonts w:ascii="標楷體" w:eastAsia="標楷體" w:hAnsi="標楷體" w:cs="標楷體"/>
          <w:b/>
          <w:spacing w:val="20"/>
          <w:sz w:val="26"/>
          <w:szCs w:val="26"/>
        </w:rPr>
      </w:pPr>
      <w:r w:rsidRPr="009A51FD">
        <w:rPr>
          <w:rFonts w:ascii="標楷體" w:eastAsia="標楷體" w:hAnsi="標楷體" w:cs="標楷體" w:hint="eastAsia"/>
          <w:spacing w:val="20"/>
          <w:sz w:val="26"/>
          <w:szCs w:val="26"/>
        </w:rPr>
        <w:t>討論事項(四)：</w:t>
      </w:r>
      <w:r w:rsidRPr="009A51FD">
        <w:rPr>
          <w:rFonts w:ascii="標楷體" w:eastAsia="標楷體" w:hAnsi="標楷體" w:cs="標楷體" w:hint="eastAsia"/>
          <w:b/>
          <w:spacing w:val="20"/>
          <w:sz w:val="26"/>
          <w:szCs w:val="26"/>
        </w:rPr>
        <w:t>持續檢核「106年度2月自我評鑑外部委員建議事項」2</w:t>
      </w:r>
      <w:r w:rsidRPr="009A51FD">
        <w:rPr>
          <w:rFonts w:ascii="標楷體" w:eastAsia="標楷體" w:hAnsi="標楷體" w:cs="標楷體"/>
          <w:b/>
          <w:spacing w:val="20"/>
          <w:sz w:val="26"/>
          <w:szCs w:val="26"/>
        </w:rPr>
        <w:t>0</w:t>
      </w:r>
      <w:r w:rsidRPr="009A51FD">
        <w:rPr>
          <w:rFonts w:ascii="標楷體" w:eastAsia="標楷體" w:hAnsi="標楷體" w:cs="標楷體" w:hint="eastAsia"/>
          <w:b/>
          <w:spacing w:val="20"/>
          <w:sz w:val="26"/>
          <w:szCs w:val="26"/>
        </w:rPr>
        <w:t>項改善情形之後續追蹤。</w:t>
      </w:r>
    </w:p>
    <w:p w:rsidR="00814727" w:rsidRPr="009A51FD" w:rsidRDefault="00814727" w:rsidP="00814727">
      <w:pPr>
        <w:snapToGrid w:val="0"/>
        <w:spacing w:after="120" w:line="288" w:lineRule="auto"/>
        <w:ind w:left="2087" w:hanging="2087"/>
        <w:rPr>
          <w:rFonts w:ascii="標楷體" w:eastAsia="標楷體" w:hAnsi="標楷體" w:cs="標楷體"/>
          <w:spacing w:val="20"/>
          <w:sz w:val="26"/>
          <w:szCs w:val="26"/>
        </w:rPr>
      </w:pPr>
      <w:r w:rsidRPr="009A51FD">
        <w:rPr>
          <w:rFonts w:ascii="標楷體" w:eastAsia="標楷體" w:hAnsi="標楷體" w:cs="標楷體" w:hint="eastAsia"/>
          <w:spacing w:val="20"/>
          <w:sz w:val="26"/>
          <w:szCs w:val="26"/>
        </w:rPr>
        <w:t>說明：</w:t>
      </w:r>
    </w:p>
    <w:p w:rsidR="00814727" w:rsidRPr="009A51FD" w:rsidRDefault="00814727" w:rsidP="00814727">
      <w:pPr>
        <w:snapToGrid w:val="0"/>
        <w:spacing w:line="288" w:lineRule="auto"/>
        <w:ind w:left="1302" w:hanging="593"/>
        <w:rPr>
          <w:rFonts w:ascii="標楷體" w:eastAsia="標楷體" w:hAnsi="標楷體" w:cs="標楷體"/>
          <w:spacing w:val="20"/>
          <w:sz w:val="26"/>
          <w:szCs w:val="26"/>
        </w:rPr>
      </w:pPr>
      <w:r w:rsidRPr="009A51FD">
        <w:rPr>
          <w:rFonts w:ascii="標楷體" w:eastAsia="標楷體" w:hAnsi="標楷體" w:cs="標楷體" w:hint="eastAsia"/>
          <w:spacing w:val="20"/>
          <w:sz w:val="26"/>
          <w:szCs w:val="26"/>
        </w:rPr>
        <w:t>一、持續檢核109年07月21日第6次工作小組會議檢核2</w:t>
      </w:r>
      <w:r w:rsidRPr="009A51FD">
        <w:rPr>
          <w:rFonts w:ascii="標楷體" w:eastAsia="標楷體" w:hAnsi="標楷體" w:cs="標楷體"/>
          <w:spacing w:val="20"/>
          <w:sz w:val="26"/>
          <w:szCs w:val="26"/>
        </w:rPr>
        <w:t>0</w:t>
      </w:r>
      <w:r w:rsidRPr="009A51FD">
        <w:rPr>
          <w:rFonts w:ascii="標楷體" w:eastAsia="標楷體" w:hAnsi="標楷體" w:cs="標楷體" w:hint="eastAsia"/>
          <w:spacing w:val="20"/>
          <w:sz w:val="26"/>
          <w:szCs w:val="26"/>
        </w:rPr>
        <w:t>項改善情形。</w:t>
      </w:r>
    </w:p>
    <w:p w:rsidR="00814727" w:rsidRPr="009A51FD" w:rsidRDefault="00814727" w:rsidP="00814727">
      <w:pPr>
        <w:snapToGrid w:val="0"/>
        <w:spacing w:after="120" w:line="288" w:lineRule="auto"/>
        <w:ind w:left="2087" w:hanging="2087"/>
        <w:rPr>
          <w:rFonts w:ascii="標楷體" w:eastAsia="標楷體" w:hAnsi="標楷體" w:cs="標楷體"/>
          <w:spacing w:val="20"/>
          <w:sz w:val="26"/>
          <w:szCs w:val="26"/>
        </w:rPr>
      </w:pPr>
      <w:r w:rsidRPr="009A51FD">
        <w:rPr>
          <w:rFonts w:ascii="標楷體" w:eastAsia="標楷體" w:hAnsi="標楷體" w:cs="標楷體" w:hint="eastAsia"/>
          <w:spacing w:val="20"/>
          <w:sz w:val="26"/>
          <w:szCs w:val="26"/>
        </w:rPr>
        <w:t xml:space="preserve"> </w:t>
      </w:r>
      <w:r w:rsidRPr="009A51FD">
        <w:rPr>
          <w:rFonts w:ascii="標楷體" w:eastAsia="標楷體" w:hAnsi="標楷體" w:cs="標楷體"/>
          <w:spacing w:val="20"/>
          <w:sz w:val="26"/>
          <w:szCs w:val="26"/>
        </w:rPr>
        <w:t xml:space="preserve">   </w:t>
      </w:r>
      <w:r w:rsidRPr="009A51FD">
        <w:rPr>
          <w:rFonts w:ascii="標楷體" w:eastAsia="標楷體" w:hAnsi="標楷體" w:cs="標楷體" w:hint="eastAsia"/>
          <w:spacing w:val="20"/>
          <w:sz w:val="26"/>
          <w:szCs w:val="26"/>
        </w:rPr>
        <w:t>二、仍有部分改善項目需與相關單位討論。</w:t>
      </w:r>
    </w:p>
    <w:p w:rsidR="00814727" w:rsidRPr="009A51FD" w:rsidRDefault="00814727" w:rsidP="00814727">
      <w:pPr>
        <w:snapToGrid w:val="0"/>
        <w:spacing w:line="288" w:lineRule="auto"/>
        <w:ind w:left="1302" w:hanging="593"/>
        <w:rPr>
          <w:rFonts w:ascii="標楷體" w:eastAsia="標楷體" w:hAnsi="標楷體" w:cs="標楷體"/>
          <w:spacing w:val="20"/>
          <w:sz w:val="26"/>
          <w:szCs w:val="26"/>
        </w:rPr>
      </w:pPr>
      <w:r w:rsidRPr="009A51FD">
        <w:rPr>
          <w:rFonts w:ascii="標楷體" w:eastAsia="標楷體" w:hAnsi="標楷體" w:cs="標楷體" w:hint="eastAsia"/>
          <w:spacing w:val="20"/>
          <w:sz w:val="26"/>
          <w:szCs w:val="26"/>
        </w:rPr>
        <w:t>三、繼續追蹤改善狀況</w:t>
      </w:r>
    </w:p>
    <w:p w:rsidR="00814727" w:rsidRPr="009A51FD" w:rsidRDefault="00814727" w:rsidP="00814727">
      <w:pPr>
        <w:snapToGrid w:val="0"/>
        <w:spacing w:after="120" w:line="288" w:lineRule="auto"/>
        <w:ind w:left="2087" w:hanging="2087"/>
        <w:rPr>
          <w:rFonts w:ascii="標楷體" w:eastAsia="標楷體" w:hAnsi="標楷體" w:cs="標楷體"/>
          <w:b/>
          <w:color w:val="0000FF"/>
          <w:lang w:eastAsia="zh-HK"/>
        </w:rPr>
      </w:pPr>
      <w:r w:rsidRPr="009A51FD">
        <w:rPr>
          <w:rFonts w:ascii="標楷體" w:eastAsia="標楷體" w:hAnsi="標楷體" w:cs="標楷體" w:hint="eastAsia"/>
          <w:spacing w:val="20"/>
          <w:sz w:val="26"/>
          <w:szCs w:val="26"/>
        </w:rPr>
        <w:t>決  議：</w:t>
      </w:r>
      <w:r w:rsidRPr="009A51FD">
        <w:rPr>
          <w:rFonts w:ascii="標楷體" w:eastAsia="標楷體" w:hAnsi="標楷體" w:cs="標楷體" w:hint="eastAsia"/>
          <w:b/>
          <w:color w:val="0000FF"/>
          <w:lang w:eastAsia="zh-HK"/>
        </w:rPr>
        <w:t>改善情形</w:t>
      </w:r>
      <w:r w:rsidRPr="009A51FD">
        <w:rPr>
          <w:rFonts w:ascii="標楷體" w:eastAsia="標楷體" w:hAnsi="標楷體" w:cs="標楷體" w:hint="eastAsia"/>
          <w:b/>
          <w:color w:val="0000FF"/>
        </w:rPr>
        <w:t>與檢核結果</w:t>
      </w:r>
      <w:r w:rsidRPr="009A51FD">
        <w:rPr>
          <w:rFonts w:ascii="標楷體" w:eastAsia="標楷體" w:hAnsi="標楷體" w:cs="標楷體" w:hint="eastAsia"/>
          <w:b/>
          <w:color w:val="0000FF"/>
          <w:lang w:eastAsia="zh-HK"/>
        </w:rPr>
        <w:t>，詳下</w:t>
      </w:r>
      <w:r w:rsidRPr="009A51FD">
        <w:rPr>
          <w:rFonts w:ascii="標楷體" w:eastAsia="標楷體" w:hAnsi="標楷體" w:cs="標楷體" w:hint="eastAsia"/>
          <w:b/>
          <w:color w:val="0000FF"/>
        </w:rPr>
        <w:t>頁</w:t>
      </w:r>
      <w:r w:rsidRPr="009A51FD">
        <w:rPr>
          <w:rFonts w:ascii="標楷體" w:eastAsia="標楷體" w:hAnsi="標楷體" w:cs="標楷體" w:hint="eastAsia"/>
          <w:b/>
          <w:color w:val="0000FF"/>
          <w:lang w:eastAsia="zh-HK"/>
        </w:rPr>
        <w:t>表格。</w:t>
      </w:r>
    </w:p>
    <w:p w:rsidR="00814727" w:rsidRPr="009A51FD" w:rsidRDefault="00814727" w:rsidP="00814727">
      <w:pPr>
        <w:tabs>
          <w:tab w:val="left" w:pos="512"/>
          <w:tab w:val="left" w:pos="1440"/>
        </w:tabs>
        <w:snapToGrid w:val="0"/>
        <w:spacing w:line="288" w:lineRule="auto"/>
        <w:jc w:val="both"/>
        <w:rPr>
          <w:rFonts w:ascii="標楷體" w:eastAsia="標楷體" w:hAnsi="標楷體" w:cs="標楷體"/>
          <w:b/>
          <w:sz w:val="26"/>
          <w:szCs w:val="26"/>
        </w:rPr>
        <w:sectPr w:rsidR="00814727" w:rsidRPr="009A51FD" w:rsidSect="00A43918">
          <w:pgSz w:w="11906" w:h="16838"/>
          <w:pgMar w:top="567" w:right="567" w:bottom="567" w:left="567" w:header="851" w:footer="992" w:gutter="0"/>
          <w:cols w:space="425"/>
          <w:docGrid w:type="lines" w:linePitch="360"/>
        </w:sectPr>
      </w:pPr>
    </w:p>
    <w:p w:rsidR="00814727" w:rsidRPr="009A51FD" w:rsidRDefault="00814727" w:rsidP="00814727">
      <w:pPr>
        <w:tabs>
          <w:tab w:val="left" w:pos="512"/>
          <w:tab w:val="left" w:pos="1440"/>
        </w:tabs>
        <w:snapToGrid w:val="0"/>
        <w:spacing w:line="288" w:lineRule="auto"/>
        <w:jc w:val="both"/>
        <w:rPr>
          <w:rFonts w:ascii="標楷體" w:eastAsia="標楷體" w:hAnsi="標楷體" w:cs="標楷體"/>
          <w:b/>
          <w:sz w:val="26"/>
          <w:szCs w:val="26"/>
        </w:rPr>
      </w:pPr>
    </w:p>
    <w:tbl>
      <w:tblPr>
        <w:tblStyle w:val="a5"/>
        <w:tblW w:w="0" w:type="auto"/>
        <w:tblInd w:w="250" w:type="dxa"/>
        <w:tblLook w:val="04A0" w:firstRow="1" w:lastRow="0" w:firstColumn="1" w:lastColumn="0" w:noHBand="0" w:noVBand="1"/>
      </w:tblPr>
      <w:tblGrid>
        <w:gridCol w:w="1923"/>
        <w:gridCol w:w="2753"/>
        <w:gridCol w:w="8862"/>
        <w:gridCol w:w="1338"/>
      </w:tblGrid>
      <w:tr w:rsidR="00814727" w:rsidRPr="009A51FD" w:rsidTr="00BF03F6">
        <w:tc>
          <w:tcPr>
            <w:tcW w:w="1923" w:type="dxa"/>
            <w:shd w:val="clear" w:color="auto" w:fill="D9D9D9" w:themeFill="background1" w:themeFillShade="D9"/>
            <w:vAlign w:val="center"/>
          </w:tcPr>
          <w:p w:rsidR="00814727" w:rsidRPr="009A51FD" w:rsidRDefault="00814727" w:rsidP="00BF03F6">
            <w:pPr>
              <w:snapToGrid w:val="0"/>
              <w:jc w:val="center"/>
              <w:rPr>
                <w:rFonts w:ascii="標楷體" w:eastAsia="標楷體" w:hAnsi="標楷體"/>
              </w:rPr>
            </w:pPr>
            <w:r w:rsidRPr="009A51FD">
              <w:rPr>
                <w:rFonts w:ascii="標楷體" w:eastAsia="標楷體" w:hAnsi="標楷體" w:hint="eastAsia"/>
              </w:rPr>
              <w:t>待改善事項</w:t>
            </w:r>
            <w:r w:rsidRPr="009A51FD">
              <w:rPr>
                <w:rFonts w:ascii="標楷體" w:eastAsia="標楷體" w:hAnsi="標楷體"/>
              </w:rPr>
              <w:t>/</w:t>
            </w:r>
          </w:p>
          <w:p w:rsidR="00814727" w:rsidRPr="009A51FD" w:rsidRDefault="00814727" w:rsidP="00BF03F6">
            <w:pPr>
              <w:snapToGrid w:val="0"/>
              <w:jc w:val="center"/>
              <w:rPr>
                <w:rFonts w:ascii="標楷體" w:eastAsia="標楷體" w:hAnsi="標楷體" w:cs="標楷體"/>
                <w:spacing w:val="20"/>
                <w:sz w:val="26"/>
                <w:szCs w:val="26"/>
              </w:rPr>
            </w:pPr>
            <w:r w:rsidRPr="009A51FD">
              <w:rPr>
                <w:rFonts w:ascii="標楷體" w:eastAsia="標楷體" w:hAnsi="標楷體" w:hint="eastAsia"/>
              </w:rPr>
              <w:t>建議事項</w:t>
            </w:r>
          </w:p>
        </w:tc>
        <w:tc>
          <w:tcPr>
            <w:tcW w:w="2753" w:type="dxa"/>
            <w:shd w:val="clear" w:color="auto" w:fill="D9D9D9" w:themeFill="background1" w:themeFillShade="D9"/>
            <w:vAlign w:val="center"/>
          </w:tcPr>
          <w:p w:rsidR="00814727" w:rsidRPr="009A51FD" w:rsidRDefault="00814727" w:rsidP="00BF03F6">
            <w:pPr>
              <w:snapToGrid w:val="0"/>
              <w:jc w:val="center"/>
              <w:rPr>
                <w:rFonts w:ascii="標楷體" w:eastAsia="標楷體" w:hAnsi="標楷體"/>
              </w:rPr>
            </w:pPr>
            <w:r w:rsidRPr="009A51FD">
              <w:rPr>
                <w:rFonts w:ascii="標楷體" w:eastAsia="標楷體" w:hAnsi="標楷體" w:cs="Times New Roman"/>
              </w:rPr>
              <w:t>106</w:t>
            </w:r>
            <w:r w:rsidRPr="009A51FD">
              <w:rPr>
                <w:rFonts w:ascii="標楷體" w:eastAsia="標楷體" w:hAnsi="標楷體" w:cs="Times New Roman" w:hint="eastAsia"/>
              </w:rPr>
              <w:t>年</w:t>
            </w:r>
            <w:r w:rsidRPr="009A51FD">
              <w:rPr>
                <w:rFonts w:ascii="標楷體" w:eastAsia="標楷體" w:hAnsi="標楷體" w:cs="Times New Roman"/>
              </w:rPr>
              <w:t>2</w:t>
            </w:r>
            <w:r w:rsidRPr="009A51FD">
              <w:rPr>
                <w:rFonts w:ascii="標楷體" w:eastAsia="標楷體" w:hAnsi="標楷體" w:cs="Times New Roman" w:hint="eastAsia"/>
              </w:rPr>
              <w:t>月</w:t>
            </w:r>
            <w:r w:rsidRPr="009A51FD">
              <w:rPr>
                <w:rFonts w:ascii="標楷體" w:eastAsia="標楷體" w:hAnsi="標楷體" w:cs="Times New Roman"/>
              </w:rPr>
              <w:t>22</w:t>
            </w:r>
            <w:r w:rsidRPr="009A51FD">
              <w:rPr>
                <w:rFonts w:ascii="標楷體" w:eastAsia="標楷體" w:hAnsi="標楷體" w:cs="Times New Roman" w:hint="eastAsia"/>
              </w:rPr>
              <w:t>日</w:t>
            </w:r>
          </w:p>
          <w:p w:rsidR="00814727" w:rsidRPr="009A51FD" w:rsidRDefault="00814727" w:rsidP="00BF03F6">
            <w:pPr>
              <w:snapToGrid w:val="0"/>
              <w:jc w:val="center"/>
              <w:rPr>
                <w:rFonts w:ascii="標楷體" w:eastAsia="標楷體" w:hAnsi="標楷體" w:cs="標楷體"/>
                <w:spacing w:val="20"/>
                <w:sz w:val="26"/>
                <w:szCs w:val="26"/>
              </w:rPr>
            </w:pPr>
            <w:r w:rsidRPr="009A51FD">
              <w:rPr>
                <w:rFonts w:ascii="標楷體" w:eastAsia="標楷體" w:hAnsi="標楷體" w:hint="eastAsia"/>
              </w:rPr>
              <w:t>追蹤改善情形回覆</w:t>
            </w:r>
          </w:p>
        </w:tc>
        <w:tc>
          <w:tcPr>
            <w:tcW w:w="8862" w:type="dxa"/>
            <w:shd w:val="clear" w:color="auto" w:fill="D9D9D9" w:themeFill="background1" w:themeFillShade="D9"/>
            <w:vAlign w:val="center"/>
          </w:tcPr>
          <w:p w:rsidR="00814727" w:rsidRPr="009A51FD" w:rsidRDefault="00814727" w:rsidP="00BF03F6">
            <w:pPr>
              <w:snapToGrid w:val="0"/>
              <w:jc w:val="center"/>
              <w:rPr>
                <w:rFonts w:ascii="標楷體" w:eastAsia="標楷體" w:hAnsi="標楷體"/>
                <w:spacing w:val="10"/>
                <w:sz w:val="26"/>
                <w:szCs w:val="26"/>
              </w:rPr>
            </w:pPr>
            <w:r w:rsidRPr="009A51FD">
              <w:rPr>
                <w:rFonts w:ascii="標楷體" w:eastAsia="標楷體" w:hAnsi="標楷體" w:hint="eastAsia"/>
                <w:spacing w:val="10"/>
                <w:sz w:val="26"/>
                <w:szCs w:val="26"/>
              </w:rPr>
              <w:t>109年07月21日</w:t>
            </w:r>
          </w:p>
          <w:p w:rsidR="00814727" w:rsidRPr="009A51FD" w:rsidRDefault="00814727" w:rsidP="00BF03F6">
            <w:pPr>
              <w:snapToGrid w:val="0"/>
              <w:jc w:val="center"/>
              <w:rPr>
                <w:rFonts w:ascii="標楷體" w:eastAsia="標楷體" w:hAnsi="標楷體" w:cs="標楷體"/>
                <w:spacing w:val="20"/>
                <w:sz w:val="26"/>
                <w:szCs w:val="26"/>
              </w:rPr>
            </w:pPr>
            <w:r w:rsidRPr="009A51FD">
              <w:rPr>
                <w:rFonts w:ascii="標楷體" w:eastAsia="標楷體" w:hAnsi="標楷體" w:hint="eastAsia"/>
              </w:rPr>
              <w:t>追蹤改善情形回覆</w:t>
            </w:r>
          </w:p>
        </w:tc>
        <w:tc>
          <w:tcPr>
            <w:tcW w:w="1338" w:type="dxa"/>
            <w:shd w:val="clear" w:color="auto" w:fill="D9D9D9" w:themeFill="background1" w:themeFillShade="D9"/>
            <w:vAlign w:val="center"/>
          </w:tcPr>
          <w:p w:rsidR="00814727" w:rsidRPr="009A51FD" w:rsidRDefault="00814727" w:rsidP="00BF03F6">
            <w:pPr>
              <w:snapToGrid w:val="0"/>
              <w:jc w:val="center"/>
              <w:rPr>
                <w:rFonts w:ascii="標楷體" w:eastAsia="標楷體" w:hAnsi="標楷體"/>
                <w:spacing w:val="10"/>
                <w:sz w:val="26"/>
                <w:szCs w:val="26"/>
              </w:rPr>
            </w:pPr>
            <w:r w:rsidRPr="009A51FD">
              <w:rPr>
                <w:rFonts w:ascii="標楷體" w:eastAsia="標楷體" w:hAnsi="標楷體" w:hint="eastAsia"/>
                <w:color w:val="000000"/>
                <w:sz w:val="22"/>
              </w:rPr>
              <w:t>檢核結果</w:t>
            </w:r>
          </w:p>
        </w:tc>
      </w:tr>
      <w:tr w:rsidR="00814727" w:rsidRPr="009A51FD" w:rsidTr="00BF03F6">
        <w:trPr>
          <w:trHeight w:val="195"/>
        </w:trPr>
        <w:tc>
          <w:tcPr>
            <w:tcW w:w="14876" w:type="dxa"/>
            <w:gridSpan w:val="4"/>
            <w:vAlign w:val="center"/>
          </w:tcPr>
          <w:p w:rsidR="00814727" w:rsidRPr="009A51FD" w:rsidRDefault="00814727" w:rsidP="00BF03F6">
            <w:pPr>
              <w:snapToGrid w:val="0"/>
              <w:spacing w:line="288" w:lineRule="auto"/>
              <w:jc w:val="both"/>
              <w:rPr>
                <w:rFonts w:ascii="標楷體" w:eastAsia="標楷體" w:hAnsi="標楷體" w:cs="標楷體"/>
                <w:spacing w:val="20"/>
                <w:sz w:val="26"/>
                <w:szCs w:val="26"/>
              </w:rPr>
            </w:pPr>
            <w:r w:rsidRPr="009A51FD">
              <w:rPr>
                <w:rFonts w:ascii="標楷體" w:eastAsia="標楷體" w:hAnsi="標楷體" w:cs="Times New Roman" w:hint="eastAsia"/>
                <w:sz w:val="22"/>
              </w:rPr>
              <w:t>一、校務治理與經營</w:t>
            </w:r>
          </w:p>
        </w:tc>
      </w:tr>
      <w:tr w:rsidR="00814727" w:rsidRPr="009A51FD" w:rsidTr="00BF03F6">
        <w:tc>
          <w:tcPr>
            <w:tcW w:w="1923" w:type="dxa"/>
            <w:vAlign w:val="center"/>
          </w:tcPr>
          <w:p w:rsidR="00814727" w:rsidRPr="009A51FD" w:rsidRDefault="00814727" w:rsidP="00BF03F6">
            <w:pPr>
              <w:snapToGrid w:val="0"/>
              <w:spacing w:after="120" w:line="288" w:lineRule="auto"/>
              <w:jc w:val="both"/>
              <w:rPr>
                <w:rFonts w:ascii="標楷體" w:eastAsia="標楷體" w:hAnsi="標楷體" w:cs="Times New Roman"/>
                <w:sz w:val="22"/>
              </w:rPr>
            </w:pPr>
            <w:r w:rsidRPr="009A51FD">
              <w:rPr>
                <w:rFonts w:ascii="標楷體" w:eastAsia="標楷體" w:hAnsi="標楷體" w:hint="eastAsia"/>
                <w:sz w:val="22"/>
              </w:rPr>
              <w:t>1. 學校在實質運作的「紙本資料」呈現及整理可強化。</w:t>
            </w:r>
          </w:p>
        </w:tc>
        <w:tc>
          <w:tcPr>
            <w:tcW w:w="2753" w:type="dxa"/>
            <w:vAlign w:val="center"/>
          </w:tcPr>
          <w:p w:rsidR="00814727" w:rsidRPr="009A51FD" w:rsidRDefault="00814727" w:rsidP="00BF03F6">
            <w:pPr>
              <w:snapToGrid w:val="0"/>
              <w:spacing w:after="120" w:line="288" w:lineRule="auto"/>
              <w:jc w:val="both"/>
              <w:rPr>
                <w:rFonts w:ascii="標楷體" w:eastAsia="標楷體" w:hAnsi="標楷體" w:cs="Times New Roman"/>
                <w:sz w:val="22"/>
              </w:rPr>
            </w:pPr>
            <w:r w:rsidRPr="009A51FD">
              <w:rPr>
                <w:rFonts w:ascii="標楷體" w:eastAsia="標楷體" w:hAnsi="標楷體" w:cs="Times New Roman" w:hint="eastAsia"/>
                <w:sz w:val="22"/>
              </w:rPr>
              <w:t>校務評鑑籌備小組，規劃「各單位資料清單」，請各相關單位</w:t>
            </w:r>
            <w:r w:rsidRPr="009A51FD">
              <w:rPr>
                <w:rFonts w:ascii="標楷體" w:eastAsia="標楷體" w:hAnsi="標楷體" w:cs="Times New Roman"/>
                <w:sz w:val="22"/>
              </w:rPr>
              <w:t>106/6/1</w:t>
            </w:r>
            <w:r w:rsidRPr="009A51FD">
              <w:rPr>
                <w:rFonts w:ascii="標楷體" w:eastAsia="標楷體" w:hAnsi="標楷體" w:cs="Times New Roman" w:hint="eastAsia"/>
                <w:sz w:val="22"/>
              </w:rPr>
              <w:t>實地訪評時，依照主題項目備妥後放置於雲集廳會議室。</w:t>
            </w:r>
          </w:p>
        </w:tc>
        <w:tc>
          <w:tcPr>
            <w:tcW w:w="8862" w:type="dxa"/>
          </w:tcPr>
          <w:p w:rsidR="00814727" w:rsidRPr="009A51FD" w:rsidRDefault="00814727" w:rsidP="00BF03F6">
            <w:pPr>
              <w:snapToGrid w:val="0"/>
              <w:spacing w:line="288" w:lineRule="auto"/>
              <w:ind w:left="5" w:hanging="5"/>
              <w:jc w:val="both"/>
              <w:rPr>
                <w:rFonts w:ascii="標楷體" w:eastAsia="標楷體" w:hAnsi="標楷體"/>
                <w:color w:val="000000"/>
                <w:sz w:val="22"/>
              </w:rPr>
            </w:pPr>
            <w:r w:rsidRPr="009A51FD">
              <w:rPr>
                <w:rFonts w:ascii="標楷體" w:eastAsia="標楷體" w:hAnsi="標楷體" w:cs="Times New Roman" w:hint="eastAsia"/>
                <w:sz w:val="22"/>
              </w:rPr>
              <w:t>本校在正式校務評鑑前編制「校務評鑑附件紙本資料目錄」</w:t>
            </w:r>
            <w:r w:rsidRPr="009A51FD">
              <w:rPr>
                <w:rFonts w:ascii="標楷體" w:eastAsia="標楷體" w:hAnsi="標楷體" w:cs="Times New Roman"/>
                <w:sz w:val="22"/>
              </w:rPr>
              <w:t>(</w:t>
            </w:r>
            <w:r w:rsidRPr="009A51FD">
              <w:rPr>
                <w:rFonts w:ascii="標楷體" w:eastAsia="標楷體" w:hAnsi="標楷體" w:cs="Times New Roman" w:hint="eastAsia"/>
                <w:sz w:val="22"/>
              </w:rPr>
              <w:t>附件</w:t>
            </w:r>
            <w:r w:rsidRPr="009A51FD">
              <w:rPr>
                <w:rFonts w:ascii="標楷體" w:eastAsia="標楷體" w:hAnsi="標楷體" w:cs="Times New Roman"/>
                <w:sz w:val="22"/>
              </w:rPr>
              <w:t>1)</w:t>
            </w:r>
            <w:r w:rsidRPr="009A51FD">
              <w:rPr>
                <w:rFonts w:ascii="標楷體" w:eastAsia="標楷體" w:hAnsi="標楷體" w:cs="Times New Roman" w:hint="eastAsia"/>
                <w:sz w:val="22"/>
              </w:rPr>
              <w:t>計有</w:t>
            </w:r>
            <w:r w:rsidRPr="009A51FD">
              <w:rPr>
                <w:rFonts w:ascii="標楷體" w:eastAsia="標楷體" w:hAnsi="標楷體" w:cs="Times New Roman"/>
                <w:sz w:val="22"/>
              </w:rPr>
              <w:t>124</w:t>
            </w:r>
            <w:r w:rsidRPr="009A51FD">
              <w:rPr>
                <w:rFonts w:ascii="標楷體" w:eastAsia="標楷體" w:hAnsi="標楷體" w:cs="Times New Roman" w:hint="eastAsia"/>
                <w:sz w:val="22"/>
              </w:rPr>
              <w:t>項之附件佐證紙本呈現資料。為強化資料呈現的完整性，在校務評鑑實地訪評之展示廳內，工作小組邀集全校相關單位檢查資料完整性，以及佈置與呈現資料</w:t>
            </w:r>
            <w:r w:rsidRPr="009A51FD">
              <w:rPr>
                <w:rFonts w:ascii="標楷體" w:eastAsia="標楷體" w:hAnsi="標楷體" w:cs="Times New Roman"/>
                <w:sz w:val="22"/>
              </w:rPr>
              <w:t>(</w:t>
            </w:r>
            <w:r w:rsidRPr="009A51FD">
              <w:rPr>
                <w:rFonts w:ascii="標楷體" w:eastAsia="標楷體" w:hAnsi="標楷體" w:cs="Times New Roman" w:hint="eastAsia"/>
                <w:sz w:val="22"/>
              </w:rPr>
              <w:t>附件</w:t>
            </w:r>
            <w:r w:rsidRPr="009A51FD">
              <w:rPr>
                <w:rFonts w:ascii="標楷體" w:eastAsia="標楷體" w:hAnsi="標楷體" w:cs="Times New Roman"/>
                <w:sz w:val="22"/>
              </w:rPr>
              <w:t xml:space="preserve">2. </w:t>
            </w:r>
            <w:r w:rsidRPr="009A51FD">
              <w:rPr>
                <w:rFonts w:ascii="標楷體" w:eastAsia="標楷體" w:hAnsi="標楷體" w:cs="Times New Roman" w:hint="eastAsia"/>
                <w:sz w:val="22"/>
              </w:rPr>
              <w:t>場地佈置清單</w:t>
            </w:r>
            <w:r w:rsidRPr="009A51FD">
              <w:rPr>
                <w:rFonts w:ascii="標楷體" w:eastAsia="標楷體" w:hAnsi="標楷體" w:cs="Times New Roman"/>
                <w:sz w:val="22"/>
              </w:rPr>
              <w:t>)</w:t>
            </w:r>
            <w:r w:rsidRPr="009A51FD">
              <w:rPr>
                <w:rFonts w:ascii="標楷體" w:eastAsia="標楷體" w:hAnsi="標楷體" w:cs="Times New Roman" w:hint="eastAsia"/>
                <w:sz w:val="22"/>
              </w:rPr>
              <w:t>，於</w:t>
            </w:r>
            <w:r w:rsidRPr="009A51FD">
              <w:rPr>
                <w:rFonts w:ascii="標楷體" w:eastAsia="標楷體" w:hAnsi="標楷體" w:cs="Times New Roman"/>
                <w:sz w:val="22"/>
              </w:rPr>
              <w:t>106</w:t>
            </w:r>
            <w:r w:rsidRPr="009A51FD">
              <w:rPr>
                <w:rFonts w:ascii="標楷體" w:eastAsia="標楷體" w:hAnsi="標楷體" w:cs="Times New Roman" w:hint="eastAsia"/>
                <w:sz w:val="22"/>
              </w:rPr>
              <w:t>年</w:t>
            </w:r>
            <w:r w:rsidRPr="009A51FD">
              <w:rPr>
                <w:rFonts w:ascii="標楷體" w:eastAsia="標楷體" w:hAnsi="標楷體" w:cs="Times New Roman"/>
                <w:sz w:val="22"/>
              </w:rPr>
              <w:t>5</w:t>
            </w:r>
            <w:r w:rsidRPr="009A51FD">
              <w:rPr>
                <w:rFonts w:ascii="標楷體" w:eastAsia="標楷體" w:hAnsi="標楷體" w:cs="Times New Roman" w:hint="eastAsia"/>
                <w:sz w:val="22"/>
              </w:rPr>
              <w:t>月</w:t>
            </w:r>
            <w:r w:rsidRPr="009A51FD">
              <w:rPr>
                <w:rFonts w:ascii="標楷體" w:eastAsia="標楷體" w:hAnsi="標楷體" w:cs="Times New Roman"/>
                <w:sz w:val="22"/>
              </w:rPr>
              <w:t>25</w:t>
            </w:r>
            <w:r w:rsidRPr="009A51FD">
              <w:rPr>
                <w:rFonts w:ascii="標楷體" w:eastAsia="標楷體" w:hAnsi="標楷體" w:cs="Times New Roman" w:hint="eastAsia"/>
                <w:sz w:val="22"/>
              </w:rPr>
              <w:t>日</w:t>
            </w:r>
            <w:r w:rsidRPr="009A51FD">
              <w:rPr>
                <w:rFonts w:ascii="標楷體" w:eastAsia="標楷體" w:hAnsi="標楷體" w:cs="Times New Roman"/>
                <w:sz w:val="22"/>
              </w:rPr>
              <w:t>~26</w:t>
            </w:r>
            <w:r w:rsidRPr="009A51FD">
              <w:rPr>
                <w:rFonts w:ascii="標楷體" w:eastAsia="標楷體" w:hAnsi="標楷體" w:cs="Times New Roman" w:hint="eastAsia"/>
                <w:sz w:val="22"/>
              </w:rPr>
              <w:t>日進行場地布置，</w:t>
            </w:r>
            <w:r w:rsidRPr="009A51FD">
              <w:rPr>
                <w:rFonts w:ascii="標楷體" w:eastAsia="標楷體" w:hAnsi="標楷體" w:cs="Times New Roman"/>
                <w:sz w:val="22"/>
              </w:rPr>
              <w:t>5</w:t>
            </w:r>
            <w:r w:rsidRPr="009A51FD">
              <w:rPr>
                <w:rFonts w:ascii="標楷體" w:eastAsia="標楷體" w:hAnsi="標楷體" w:cs="Times New Roman" w:hint="eastAsia"/>
                <w:sz w:val="22"/>
              </w:rPr>
              <w:t>月</w:t>
            </w:r>
            <w:r w:rsidRPr="009A51FD">
              <w:rPr>
                <w:rFonts w:ascii="標楷體" w:eastAsia="標楷體" w:hAnsi="標楷體" w:cs="Times New Roman"/>
                <w:sz w:val="22"/>
              </w:rPr>
              <w:t>26</w:t>
            </w:r>
            <w:r w:rsidRPr="009A51FD">
              <w:rPr>
                <w:rFonts w:ascii="標楷體" w:eastAsia="標楷體" w:hAnsi="標楷體" w:cs="Times New Roman" w:hint="eastAsia"/>
                <w:sz w:val="22"/>
              </w:rPr>
              <w:t>日</w:t>
            </w:r>
            <w:r w:rsidRPr="009A51FD">
              <w:rPr>
                <w:rFonts w:ascii="標楷體" w:eastAsia="標楷體" w:hAnsi="標楷體" w:cs="Times New Roman"/>
                <w:sz w:val="22"/>
              </w:rPr>
              <w:t>15:30</w:t>
            </w:r>
            <w:r w:rsidRPr="009A51FD">
              <w:rPr>
                <w:rFonts w:ascii="標楷體" w:eastAsia="標楷體" w:hAnsi="標楷體" w:cs="Times New Roman" w:hint="eastAsia"/>
                <w:sz w:val="22"/>
              </w:rPr>
              <w:t>進行驗收，希冀能完整呈現本校在校務評鑑面向之實質運作。</w:t>
            </w:r>
          </w:p>
          <w:tbl>
            <w:tblPr>
              <w:tblStyle w:val="a5"/>
              <w:tblW w:w="7088" w:type="dxa"/>
              <w:jc w:val="right"/>
              <w:tblLook w:val="04A0" w:firstRow="1" w:lastRow="0" w:firstColumn="1" w:lastColumn="0" w:noHBand="0" w:noVBand="1"/>
            </w:tblPr>
            <w:tblGrid>
              <w:gridCol w:w="3135"/>
              <w:gridCol w:w="4026"/>
            </w:tblGrid>
            <w:tr w:rsidR="00814727" w:rsidRPr="009A51FD" w:rsidTr="00BF03F6">
              <w:trPr>
                <w:jc w:val="right"/>
              </w:trPr>
              <w:tc>
                <w:tcPr>
                  <w:tcW w:w="3118" w:type="dxa"/>
                </w:tcPr>
                <w:p w:rsidR="00814727" w:rsidRPr="009A51FD" w:rsidRDefault="00814727" w:rsidP="00BF03F6">
                  <w:pPr>
                    <w:snapToGrid w:val="0"/>
                    <w:spacing w:line="288" w:lineRule="auto"/>
                    <w:jc w:val="both"/>
                    <w:rPr>
                      <w:rFonts w:ascii="標楷體" w:eastAsia="標楷體" w:hAnsi="標楷體"/>
                      <w:sz w:val="22"/>
                    </w:rPr>
                  </w:pPr>
                  <w:r w:rsidRPr="009A51FD">
                    <w:rPr>
                      <w:rFonts w:ascii="標楷體" w:eastAsia="標楷體" w:hAnsi="標楷體"/>
                      <w:noProof/>
                      <w:sz w:val="22"/>
                    </w:rPr>
                    <w:drawing>
                      <wp:inline distT="0" distB="0" distL="0" distR="0" wp14:anchorId="47BC532B" wp14:editId="1ECF8545">
                        <wp:extent cx="1853780" cy="2209190"/>
                        <wp:effectExtent l="0" t="0" r="0" b="635"/>
                        <wp:docPr id="719" name="圖片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53924" cy="2209361"/>
                                </a:xfrm>
                                <a:prstGeom prst="rect">
                                  <a:avLst/>
                                </a:prstGeom>
                              </pic:spPr>
                            </pic:pic>
                          </a:graphicData>
                        </a:graphic>
                      </wp:inline>
                    </w:drawing>
                  </w:r>
                </w:p>
              </w:tc>
              <w:tc>
                <w:tcPr>
                  <w:tcW w:w="3970" w:type="dxa"/>
                </w:tcPr>
                <w:p w:rsidR="00814727" w:rsidRPr="009A51FD" w:rsidRDefault="00814727" w:rsidP="00BF03F6">
                  <w:pPr>
                    <w:snapToGrid w:val="0"/>
                    <w:spacing w:line="288" w:lineRule="auto"/>
                    <w:jc w:val="both"/>
                    <w:rPr>
                      <w:rFonts w:ascii="標楷體" w:eastAsia="標楷體" w:hAnsi="標楷體"/>
                      <w:sz w:val="22"/>
                    </w:rPr>
                  </w:pPr>
                  <w:r w:rsidRPr="009A51FD">
                    <w:rPr>
                      <w:rFonts w:ascii="標楷體" w:eastAsia="標楷體" w:hAnsi="標楷體"/>
                      <w:noProof/>
                      <w:color w:val="000000"/>
                      <w:sz w:val="22"/>
                    </w:rPr>
                    <w:drawing>
                      <wp:inline distT="0" distB="0" distL="0" distR="0" wp14:anchorId="014A5C15" wp14:editId="1CBB4ACD">
                        <wp:extent cx="2414016" cy="2209190"/>
                        <wp:effectExtent l="0" t="0" r="5715" b="635"/>
                        <wp:docPr id="720" name="圖片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13714" cy="2208914"/>
                                </a:xfrm>
                                <a:prstGeom prst="rect">
                                  <a:avLst/>
                                </a:prstGeom>
                              </pic:spPr>
                            </pic:pic>
                          </a:graphicData>
                        </a:graphic>
                      </wp:inline>
                    </w:drawing>
                  </w:r>
                </w:p>
              </w:tc>
            </w:tr>
            <w:tr w:rsidR="00814727" w:rsidRPr="009A51FD" w:rsidTr="00BF03F6">
              <w:trPr>
                <w:jc w:val="right"/>
              </w:trPr>
              <w:tc>
                <w:tcPr>
                  <w:tcW w:w="3118" w:type="dxa"/>
                </w:tcPr>
                <w:p w:rsidR="00814727" w:rsidRPr="009A51FD" w:rsidRDefault="00814727" w:rsidP="00BF03F6">
                  <w:pPr>
                    <w:snapToGrid w:val="0"/>
                    <w:spacing w:line="288" w:lineRule="auto"/>
                    <w:jc w:val="center"/>
                    <w:rPr>
                      <w:rFonts w:ascii="標楷體" w:eastAsia="標楷體" w:hAnsi="標楷體"/>
                      <w:sz w:val="18"/>
                    </w:rPr>
                  </w:pPr>
                  <w:r w:rsidRPr="009A51FD">
                    <w:rPr>
                      <w:rFonts w:ascii="標楷體" w:eastAsia="標楷體" w:hAnsi="標楷體" w:hint="eastAsia"/>
                      <w:sz w:val="18"/>
                    </w:rPr>
                    <w:t>【佐證資料紙本目錄圖】</w:t>
                  </w:r>
                </w:p>
              </w:tc>
              <w:tc>
                <w:tcPr>
                  <w:tcW w:w="3970" w:type="dxa"/>
                </w:tcPr>
                <w:p w:rsidR="00814727" w:rsidRPr="009A51FD" w:rsidRDefault="00814727" w:rsidP="00BF03F6">
                  <w:pPr>
                    <w:snapToGrid w:val="0"/>
                    <w:spacing w:line="288" w:lineRule="auto"/>
                    <w:jc w:val="center"/>
                    <w:rPr>
                      <w:rFonts w:ascii="標楷體" w:eastAsia="標楷體" w:hAnsi="標楷體"/>
                      <w:color w:val="000000"/>
                      <w:sz w:val="22"/>
                    </w:rPr>
                  </w:pPr>
                  <w:r w:rsidRPr="009A51FD">
                    <w:rPr>
                      <w:rFonts w:ascii="標楷體" w:eastAsia="標楷體" w:hAnsi="標楷體" w:hint="eastAsia"/>
                      <w:sz w:val="18"/>
                    </w:rPr>
                    <w:t>【紙本資料場地佈置圖】</w:t>
                  </w:r>
                </w:p>
              </w:tc>
            </w:tr>
          </w:tbl>
          <w:p w:rsidR="00814727" w:rsidRPr="009A51FD" w:rsidRDefault="00814727" w:rsidP="00BF03F6">
            <w:pPr>
              <w:snapToGrid w:val="0"/>
              <w:spacing w:before="120" w:line="288" w:lineRule="auto"/>
              <w:ind w:left="1151" w:hanging="1151"/>
              <w:jc w:val="both"/>
              <w:rPr>
                <w:rFonts w:ascii="標楷體" w:eastAsia="標楷體" w:hAnsi="標楷體" w:cs="Times New Roman"/>
                <w:sz w:val="22"/>
              </w:rPr>
            </w:pPr>
            <w:r w:rsidRPr="009A51FD">
              <w:rPr>
                <w:rFonts w:ascii="標楷體" w:eastAsia="標楷體" w:hAnsi="標楷體" w:hint="eastAsia"/>
                <w:color w:val="000000"/>
                <w:sz w:val="22"/>
              </w:rPr>
              <w:t>佐證資料：附件</w:t>
            </w:r>
            <w:r w:rsidRPr="009A51FD">
              <w:rPr>
                <w:rFonts w:ascii="標楷體" w:eastAsia="標楷體" w:hAnsi="標楷體" w:hint="eastAsia"/>
                <w:sz w:val="22"/>
              </w:rPr>
              <w:t>1.1.</w:t>
            </w:r>
            <w:r w:rsidRPr="009A51FD">
              <w:rPr>
                <w:rFonts w:ascii="標楷體" w:eastAsia="標楷體" w:hAnsi="標楷體" w:hint="eastAsia"/>
                <w:color w:val="000000"/>
                <w:sz w:val="22"/>
              </w:rPr>
              <w:t xml:space="preserve"> 校務評鑑附件紙本資料。</w:t>
            </w:r>
            <w:r w:rsidRPr="009A51FD">
              <w:rPr>
                <w:rFonts w:ascii="標楷體" w:eastAsia="標楷體" w:hAnsi="標楷體"/>
                <w:color w:val="000000"/>
                <w:sz w:val="22"/>
              </w:rPr>
              <w:br/>
            </w:r>
            <w:r w:rsidRPr="009A51FD">
              <w:rPr>
                <w:rFonts w:ascii="標楷體" w:eastAsia="標楷體" w:hAnsi="標楷體" w:hint="eastAsia"/>
                <w:color w:val="000000"/>
                <w:sz w:val="22"/>
              </w:rPr>
              <w:t>附件</w:t>
            </w:r>
            <w:r w:rsidRPr="009A51FD">
              <w:rPr>
                <w:rFonts w:ascii="標楷體" w:eastAsia="標楷體" w:hAnsi="標楷體" w:hint="eastAsia"/>
                <w:sz w:val="22"/>
              </w:rPr>
              <w:t>1.2.</w:t>
            </w:r>
            <w:r w:rsidRPr="009A51FD">
              <w:rPr>
                <w:rFonts w:ascii="標楷體" w:eastAsia="標楷體" w:hAnsi="標楷體" w:hint="eastAsia"/>
                <w:color w:val="000000"/>
                <w:sz w:val="22"/>
              </w:rPr>
              <w:t xml:space="preserve"> 校務評鑑各單位場地佈置清單。</w:t>
            </w:r>
          </w:p>
        </w:tc>
        <w:tc>
          <w:tcPr>
            <w:tcW w:w="1338" w:type="dxa"/>
          </w:tcPr>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s="標楷體"/>
                <w:spacing w:val="20"/>
                <w:sz w:val="26"/>
                <w:szCs w:val="26"/>
              </w:rPr>
            </w:pPr>
            <w:r w:rsidRPr="009A51FD">
              <w:rPr>
                <w:rFonts w:ascii="標楷體" w:eastAsia="標楷體" w:hAnsi="標楷體" w:hint="eastAsia"/>
                <w:color w:val="000000"/>
                <w:sz w:val="22"/>
              </w:rPr>
              <w:t>□未改善</w:t>
            </w:r>
          </w:p>
        </w:tc>
      </w:tr>
      <w:tr w:rsidR="00814727" w:rsidRPr="009A51FD" w:rsidTr="00BF03F6">
        <w:tc>
          <w:tcPr>
            <w:tcW w:w="1923" w:type="dxa"/>
            <w:vAlign w:val="center"/>
          </w:tcPr>
          <w:p w:rsidR="00814727" w:rsidRPr="009A51FD" w:rsidRDefault="00814727" w:rsidP="00BF03F6">
            <w:pPr>
              <w:snapToGrid w:val="0"/>
              <w:spacing w:after="120" w:line="288" w:lineRule="auto"/>
              <w:jc w:val="both"/>
              <w:rPr>
                <w:rFonts w:ascii="標楷體" w:eastAsia="標楷體" w:hAnsi="標楷體" w:cs="Times New Roman"/>
                <w:sz w:val="22"/>
              </w:rPr>
            </w:pPr>
            <w:r w:rsidRPr="009A51FD">
              <w:rPr>
                <w:rFonts w:ascii="標楷體" w:eastAsia="標楷體" w:hAnsi="標楷體" w:hint="eastAsia"/>
                <w:sz w:val="22"/>
              </w:rPr>
              <w:t>2. 可再植基加強學校現有條件與特色。</w:t>
            </w:r>
          </w:p>
        </w:tc>
        <w:tc>
          <w:tcPr>
            <w:tcW w:w="2753" w:type="dxa"/>
            <w:vAlign w:val="center"/>
          </w:tcPr>
          <w:p w:rsidR="00814727" w:rsidRPr="009A51FD" w:rsidRDefault="00814727" w:rsidP="00BF03F6">
            <w:pPr>
              <w:snapToGrid w:val="0"/>
              <w:spacing w:after="120" w:line="288" w:lineRule="auto"/>
              <w:jc w:val="both"/>
              <w:rPr>
                <w:rFonts w:ascii="標楷體" w:eastAsia="標楷體" w:hAnsi="標楷體" w:cs="Times New Roman"/>
                <w:sz w:val="22"/>
              </w:rPr>
            </w:pPr>
            <w:r w:rsidRPr="009A51FD">
              <w:rPr>
                <w:rFonts w:ascii="標楷體" w:eastAsia="標楷體" w:hAnsi="標楷體" w:cs="Times New Roman" w:hint="eastAsia"/>
                <w:sz w:val="22"/>
              </w:rPr>
              <w:t>經評鑑委員會討論後，將評鑑報告書中「整合型大學」之自我定位，改為「公益性大學」。</w:t>
            </w:r>
          </w:p>
        </w:tc>
        <w:tc>
          <w:tcPr>
            <w:tcW w:w="8862" w:type="dxa"/>
          </w:tcPr>
          <w:p w:rsidR="00814727" w:rsidRPr="009A51FD" w:rsidRDefault="00814727" w:rsidP="00BF03F6">
            <w:pPr>
              <w:snapToGrid w:val="0"/>
              <w:spacing w:line="288" w:lineRule="auto"/>
              <w:jc w:val="both"/>
              <w:rPr>
                <w:rFonts w:ascii="標楷體" w:eastAsia="標楷體" w:hAnsi="標楷體"/>
                <w:color w:val="000000"/>
                <w:sz w:val="22"/>
              </w:rPr>
            </w:pPr>
            <w:r w:rsidRPr="009A51FD">
              <w:rPr>
                <w:rFonts w:ascii="標楷體" w:eastAsia="標楷體" w:hAnsi="標楷體" w:hint="eastAsia"/>
                <w:sz w:val="22"/>
              </w:rPr>
              <w:t>本校經每週召開之主管會報重新盤點本校之定位與特色，經校務會議討論，本校定位為「研究與實踐並重之博雅公益學院」，並彙整出在「體制、課程、環境、人才培育」之四項主要特色（詳如下圖），另規劃設置網頁介紹，相關資訊</w:t>
            </w:r>
            <w:r w:rsidRPr="009A51FD">
              <w:rPr>
                <w:rFonts w:ascii="標楷體" w:eastAsia="標楷體" w:hAnsi="標楷體" w:hint="eastAsia"/>
                <w:color w:val="000000"/>
                <w:sz w:val="22"/>
              </w:rPr>
              <w:t>刊登於以下公開網頁：</w:t>
            </w:r>
            <w:r w:rsidRPr="009A51FD">
              <w:rPr>
                <w:rFonts w:ascii="標楷體" w:eastAsia="標楷體" w:hAnsi="標楷體" w:hint="eastAsia"/>
                <w:sz w:val="22"/>
              </w:rPr>
              <w:t>：</w:t>
            </w:r>
            <w:hyperlink r:id="rId31" w:tgtFrame="_blank" w:history="1">
              <w:r w:rsidRPr="009A51FD">
                <w:rPr>
                  <w:rFonts w:ascii="標楷體" w:eastAsia="標楷體" w:hAnsi="標楷體"/>
                  <w:sz w:val="22"/>
                </w:rPr>
                <w:t>https://reurl.cc/9EjR6v</w:t>
              </w:r>
            </w:hyperlink>
            <w:r w:rsidRPr="009A51FD">
              <w:rPr>
                <w:rFonts w:ascii="標楷體" w:eastAsia="標楷體" w:hAnsi="標楷體" w:hint="eastAsia"/>
              </w:rPr>
              <w:t>。</w:t>
            </w:r>
          </w:p>
          <w:tbl>
            <w:tblPr>
              <w:tblStyle w:val="a5"/>
              <w:tblW w:w="7575" w:type="dxa"/>
              <w:tblLook w:val="04A0" w:firstRow="1" w:lastRow="0" w:firstColumn="1" w:lastColumn="0" w:noHBand="0" w:noVBand="1"/>
            </w:tblPr>
            <w:tblGrid>
              <w:gridCol w:w="3787"/>
              <w:gridCol w:w="3788"/>
            </w:tblGrid>
            <w:tr w:rsidR="00814727" w:rsidRPr="009A51FD" w:rsidTr="00BF03F6">
              <w:tc>
                <w:tcPr>
                  <w:tcW w:w="3787" w:type="dxa"/>
                </w:tcPr>
                <w:p w:rsidR="00814727" w:rsidRPr="009A51FD" w:rsidRDefault="00814727" w:rsidP="00BF03F6">
                  <w:pPr>
                    <w:snapToGrid w:val="0"/>
                    <w:spacing w:line="288" w:lineRule="auto"/>
                    <w:jc w:val="center"/>
                    <w:rPr>
                      <w:rFonts w:ascii="標楷體" w:eastAsia="標楷體" w:hAnsi="標楷體"/>
                      <w:color w:val="000000"/>
                      <w:sz w:val="22"/>
                    </w:rPr>
                  </w:pPr>
                  <w:r w:rsidRPr="009A51FD">
                    <w:rPr>
                      <w:rFonts w:ascii="標楷體" w:eastAsia="標楷體" w:hAnsi="標楷體"/>
                      <w:noProof/>
                      <w:color w:val="000000"/>
                      <w:sz w:val="22"/>
                    </w:rPr>
                    <w:drawing>
                      <wp:inline distT="0" distB="0" distL="0" distR="0" wp14:anchorId="297C7B92" wp14:editId="279D5DF7">
                        <wp:extent cx="2260397" cy="1673322"/>
                        <wp:effectExtent l="0" t="0" r="6985" b="3175"/>
                        <wp:docPr id="721" name="圖片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261245" cy="1673950"/>
                                </a:xfrm>
                                <a:prstGeom prst="rect">
                                  <a:avLst/>
                                </a:prstGeom>
                              </pic:spPr>
                            </pic:pic>
                          </a:graphicData>
                        </a:graphic>
                      </wp:inline>
                    </w:drawing>
                  </w:r>
                </w:p>
              </w:tc>
              <w:tc>
                <w:tcPr>
                  <w:tcW w:w="3788" w:type="dxa"/>
                </w:tcPr>
                <w:p w:rsidR="00814727" w:rsidRPr="009A51FD" w:rsidRDefault="00814727" w:rsidP="00BF03F6">
                  <w:pPr>
                    <w:snapToGrid w:val="0"/>
                    <w:spacing w:line="288" w:lineRule="auto"/>
                    <w:jc w:val="center"/>
                    <w:rPr>
                      <w:rFonts w:ascii="標楷體" w:eastAsia="標楷體" w:hAnsi="標楷體"/>
                      <w:color w:val="000000"/>
                      <w:sz w:val="22"/>
                    </w:rPr>
                  </w:pPr>
                  <w:r w:rsidRPr="009A51FD">
                    <w:rPr>
                      <w:rFonts w:ascii="標楷體" w:eastAsia="標楷體" w:hAnsi="標楷體"/>
                      <w:noProof/>
                      <w:color w:val="000000"/>
                      <w:sz w:val="22"/>
                    </w:rPr>
                    <w:drawing>
                      <wp:inline distT="0" distB="0" distL="0" distR="0" wp14:anchorId="0DBB06EC" wp14:editId="5B0544C1">
                        <wp:extent cx="2238065" cy="1675181"/>
                        <wp:effectExtent l="0" t="0" r="0" b="1270"/>
                        <wp:docPr id="722" name="圖片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41908" cy="1678058"/>
                                </a:xfrm>
                                <a:prstGeom prst="rect">
                                  <a:avLst/>
                                </a:prstGeom>
                              </pic:spPr>
                            </pic:pic>
                          </a:graphicData>
                        </a:graphic>
                      </wp:inline>
                    </w:drawing>
                  </w:r>
                </w:p>
              </w:tc>
            </w:tr>
            <w:tr w:rsidR="00814727" w:rsidRPr="009A51FD" w:rsidTr="00BF03F6">
              <w:tc>
                <w:tcPr>
                  <w:tcW w:w="7575" w:type="dxa"/>
                  <w:gridSpan w:val="2"/>
                </w:tcPr>
                <w:p w:rsidR="00814727" w:rsidRPr="009A51FD" w:rsidRDefault="00814727" w:rsidP="00BF03F6">
                  <w:pPr>
                    <w:snapToGrid w:val="0"/>
                    <w:spacing w:line="288" w:lineRule="auto"/>
                    <w:jc w:val="center"/>
                    <w:rPr>
                      <w:rFonts w:ascii="標楷體" w:eastAsia="標楷體" w:hAnsi="標楷體"/>
                      <w:color w:val="000000"/>
                      <w:sz w:val="22"/>
                    </w:rPr>
                  </w:pPr>
                  <w:r w:rsidRPr="009A51FD">
                    <w:rPr>
                      <w:rFonts w:ascii="標楷體" w:eastAsia="標楷體" w:hAnsi="標楷體" w:hint="eastAsia"/>
                      <w:sz w:val="18"/>
                    </w:rPr>
                    <w:t>【學校之條件與特色】</w:t>
                  </w:r>
                </w:p>
              </w:tc>
            </w:tr>
          </w:tbl>
          <w:p w:rsidR="00814727" w:rsidRPr="009A51FD" w:rsidRDefault="00814727" w:rsidP="00BF03F6">
            <w:pPr>
              <w:snapToGrid w:val="0"/>
              <w:spacing w:line="288" w:lineRule="auto"/>
              <w:jc w:val="both"/>
              <w:rPr>
                <w:rFonts w:ascii="標楷體" w:eastAsia="標楷體" w:hAnsi="標楷體" w:cs="Times New Roman"/>
                <w:b/>
                <w:sz w:val="22"/>
              </w:rPr>
            </w:pPr>
          </w:p>
        </w:tc>
        <w:tc>
          <w:tcPr>
            <w:tcW w:w="1338" w:type="dxa"/>
          </w:tcPr>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s="標楷體"/>
                <w:spacing w:val="20"/>
                <w:sz w:val="26"/>
                <w:szCs w:val="26"/>
              </w:rPr>
            </w:pPr>
            <w:r w:rsidRPr="009A51FD">
              <w:rPr>
                <w:rFonts w:ascii="標楷體" w:eastAsia="標楷體" w:hAnsi="標楷體" w:hint="eastAsia"/>
                <w:color w:val="000000"/>
                <w:sz w:val="22"/>
              </w:rPr>
              <w:t>□未改善</w:t>
            </w:r>
          </w:p>
        </w:tc>
      </w:tr>
      <w:tr w:rsidR="00814727" w:rsidRPr="009A51FD" w:rsidTr="00BF03F6">
        <w:tc>
          <w:tcPr>
            <w:tcW w:w="1923" w:type="dxa"/>
            <w:vAlign w:val="center"/>
          </w:tcPr>
          <w:p w:rsidR="00814727" w:rsidRPr="009A51FD" w:rsidRDefault="00814727" w:rsidP="00BF03F6">
            <w:pPr>
              <w:snapToGrid w:val="0"/>
              <w:spacing w:after="120" w:line="288" w:lineRule="auto"/>
              <w:jc w:val="both"/>
              <w:rPr>
                <w:rFonts w:ascii="標楷體" w:eastAsia="標楷體" w:hAnsi="標楷體"/>
                <w:sz w:val="22"/>
              </w:rPr>
            </w:pPr>
            <w:r w:rsidRPr="009A51FD">
              <w:rPr>
                <w:rFonts w:ascii="標楷體" w:eastAsia="標楷體" w:hAnsi="標楷體" w:hint="eastAsia"/>
                <w:sz w:val="22"/>
              </w:rPr>
              <w:t>3. 對通識教育部分可再完整說明再評鑑結果。</w:t>
            </w:r>
          </w:p>
        </w:tc>
        <w:tc>
          <w:tcPr>
            <w:tcW w:w="2753" w:type="dxa"/>
            <w:vAlign w:val="center"/>
          </w:tcPr>
          <w:p w:rsidR="00814727" w:rsidRPr="009A51FD" w:rsidRDefault="00814727" w:rsidP="00BF03F6">
            <w:pPr>
              <w:jc w:val="both"/>
              <w:rPr>
                <w:rFonts w:ascii="標楷體" w:eastAsia="標楷體" w:hAnsi="標楷體" w:cs="Times New Roman"/>
                <w:sz w:val="22"/>
              </w:rPr>
            </w:pPr>
            <w:r w:rsidRPr="009A51FD">
              <w:rPr>
                <w:rFonts w:ascii="標楷體" w:eastAsia="標楷體" w:hAnsi="標楷體" w:cs="Times New Roman" w:hint="eastAsia"/>
                <w:sz w:val="22"/>
              </w:rPr>
              <w:t>補附通識教育自我改善情形結果資料。</w:t>
            </w:r>
          </w:p>
          <w:p w:rsidR="00814727" w:rsidRPr="009A51FD" w:rsidRDefault="00814727" w:rsidP="00BF03F6">
            <w:pPr>
              <w:snapToGrid w:val="0"/>
              <w:spacing w:after="120" w:line="288" w:lineRule="auto"/>
              <w:jc w:val="both"/>
              <w:rPr>
                <w:rFonts w:ascii="標楷體" w:eastAsia="標楷體" w:hAnsi="標楷體" w:cs="Times New Roman"/>
                <w:sz w:val="22"/>
              </w:rPr>
            </w:pPr>
          </w:p>
        </w:tc>
        <w:tc>
          <w:tcPr>
            <w:tcW w:w="8862" w:type="dxa"/>
          </w:tcPr>
          <w:p w:rsidR="00814727" w:rsidRPr="009A51FD" w:rsidRDefault="00814727" w:rsidP="00BF03F6">
            <w:pPr>
              <w:snapToGrid w:val="0"/>
              <w:spacing w:after="120" w:line="288" w:lineRule="auto"/>
              <w:rPr>
                <w:rStyle w:val="a7"/>
                <w:rFonts w:ascii="標楷體" w:eastAsia="標楷體" w:hAnsi="標楷體"/>
                <w:sz w:val="21"/>
                <w:szCs w:val="21"/>
              </w:rPr>
            </w:pPr>
            <w:r w:rsidRPr="009A51FD">
              <w:rPr>
                <w:rFonts w:ascii="標楷體" w:eastAsia="標楷體" w:hAnsi="標楷體" w:hint="eastAsia"/>
                <w:color w:val="000000"/>
                <w:sz w:val="22"/>
              </w:rPr>
              <w:t>本校於103年度接受高等教育評鑑中心第二週期通識評鑑，評鑑結果為「有條件通過」(附件3.實地訪評報告書)，104年度1月至12月為追蹤自我改善期間，針對委員提出之25個建議，藉由校內行政品保機制逐步自我改善，最終於105年11月7日評鑑中心追蹤評鑑後核定為評鑑通過，所有通識教育追蹤評鑑自我改善情形之相關文件，刊登於公開網頁：</w:t>
            </w:r>
            <w:hyperlink r:id="rId34" w:history="1">
              <w:r w:rsidRPr="009A51FD">
                <w:rPr>
                  <w:rStyle w:val="a7"/>
                  <w:rFonts w:ascii="標楷體" w:eastAsia="標楷體" w:hAnsi="標楷體"/>
                  <w:sz w:val="21"/>
                  <w:szCs w:val="21"/>
                </w:rPr>
                <w:t>http://cec.dila.edu.tw/?page_id=921</w:t>
              </w:r>
            </w:hyperlink>
            <w:r w:rsidRPr="009A51FD">
              <w:rPr>
                <w:rStyle w:val="a7"/>
                <w:rFonts w:ascii="標楷體" w:eastAsia="標楷體" w:hAnsi="標楷體" w:hint="eastAsia"/>
                <w:sz w:val="21"/>
                <w:szCs w:val="21"/>
              </w:rPr>
              <w:t>。</w:t>
            </w:r>
          </w:p>
          <w:tbl>
            <w:tblPr>
              <w:tblStyle w:val="a5"/>
              <w:tblW w:w="0" w:type="auto"/>
              <w:jc w:val="right"/>
              <w:tblLook w:val="04A0" w:firstRow="1" w:lastRow="0" w:firstColumn="1" w:lastColumn="0" w:noHBand="0" w:noVBand="1"/>
            </w:tblPr>
            <w:tblGrid>
              <w:gridCol w:w="2988"/>
              <w:gridCol w:w="4241"/>
            </w:tblGrid>
            <w:tr w:rsidR="00814727" w:rsidRPr="009A51FD" w:rsidTr="00BF03F6">
              <w:trPr>
                <w:jc w:val="right"/>
              </w:trPr>
              <w:tc>
                <w:tcPr>
                  <w:tcW w:w="2988" w:type="dxa"/>
                  <w:vAlign w:val="center"/>
                </w:tcPr>
                <w:p w:rsidR="00814727" w:rsidRPr="009A51FD" w:rsidRDefault="00814727" w:rsidP="00BF03F6">
                  <w:pPr>
                    <w:snapToGrid w:val="0"/>
                    <w:spacing w:line="288" w:lineRule="auto"/>
                    <w:jc w:val="center"/>
                    <w:rPr>
                      <w:rFonts w:ascii="標楷體" w:eastAsia="標楷體" w:hAnsi="標楷體"/>
                      <w:color w:val="000000"/>
                      <w:sz w:val="22"/>
                    </w:rPr>
                  </w:pPr>
                  <w:r w:rsidRPr="009A51FD">
                    <w:rPr>
                      <w:rFonts w:ascii="標楷體" w:eastAsia="標楷體" w:hAnsi="標楷體"/>
                      <w:noProof/>
                      <w:color w:val="000000"/>
                      <w:sz w:val="22"/>
                    </w:rPr>
                    <w:drawing>
                      <wp:inline distT="0" distB="0" distL="0" distR="0" wp14:anchorId="51EAA0A1" wp14:editId="312116CF">
                        <wp:extent cx="1760380" cy="1923898"/>
                        <wp:effectExtent l="0" t="0" r="0" b="635"/>
                        <wp:docPr id="723" name="圖片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765600" cy="1929603"/>
                                </a:xfrm>
                                <a:prstGeom prst="rect">
                                  <a:avLst/>
                                </a:prstGeom>
                              </pic:spPr>
                            </pic:pic>
                          </a:graphicData>
                        </a:graphic>
                      </wp:inline>
                    </w:drawing>
                  </w:r>
                </w:p>
              </w:tc>
              <w:tc>
                <w:tcPr>
                  <w:tcW w:w="4241" w:type="dxa"/>
                  <w:vAlign w:val="center"/>
                </w:tcPr>
                <w:p w:rsidR="00814727" w:rsidRPr="009A51FD" w:rsidRDefault="00814727" w:rsidP="00BF03F6">
                  <w:pPr>
                    <w:snapToGrid w:val="0"/>
                    <w:spacing w:line="288" w:lineRule="auto"/>
                    <w:jc w:val="center"/>
                    <w:rPr>
                      <w:rFonts w:ascii="標楷體" w:eastAsia="標楷體" w:hAnsi="標楷體"/>
                      <w:color w:val="000000"/>
                      <w:sz w:val="22"/>
                    </w:rPr>
                  </w:pPr>
                  <w:r w:rsidRPr="009A51FD">
                    <w:rPr>
                      <w:rFonts w:ascii="標楷體" w:eastAsia="標楷體" w:hAnsi="標楷體"/>
                      <w:noProof/>
                      <w:color w:val="000000"/>
                      <w:sz w:val="22"/>
                    </w:rPr>
                    <w:drawing>
                      <wp:inline distT="0" distB="0" distL="0" distR="0" wp14:anchorId="6300CBF7" wp14:editId="309DA5B6">
                        <wp:extent cx="2531059" cy="1762592"/>
                        <wp:effectExtent l="0" t="0" r="3175" b="9525"/>
                        <wp:docPr id="724" name="圖片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28439" cy="1760768"/>
                                </a:xfrm>
                                <a:prstGeom prst="rect">
                                  <a:avLst/>
                                </a:prstGeom>
                              </pic:spPr>
                            </pic:pic>
                          </a:graphicData>
                        </a:graphic>
                      </wp:inline>
                    </w:drawing>
                  </w:r>
                </w:p>
              </w:tc>
            </w:tr>
            <w:tr w:rsidR="00814727" w:rsidRPr="009A51FD" w:rsidTr="00BF03F6">
              <w:trPr>
                <w:jc w:val="right"/>
              </w:trPr>
              <w:tc>
                <w:tcPr>
                  <w:tcW w:w="2988" w:type="dxa"/>
                  <w:vAlign w:val="center"/>
                </w:tcPr>
                <w:p w:rsidR="00814727" w:rsidRPr="009A51FD" w:rsidRDefault="00814727" w:rsidP="00BF03F6">
                  <w:pPr>
                    <w:snapToGrid w:val="0"/>
                    <w:spacing w:line="288" w:lineRule="auto"/>
                    <w:jc w:val="center"/>
                    <w:rPr>
                      <w:rFonts w:ascii="標楷體" w:eastAsia="標楷體" w:hAnsi="標楷體"/>
                      <w:color w:val="000000"/>
                      <w:sz w:val="22"/>
                    </w:rPr>
                  </w:pPr>
                  <w:r w:rsidRPr="009A51FD">
                    <w:rPr>
                      <w:rFonts w:ascii="標楷體" w:eastAsia="標楷體" w:hAnsi="標楷體" w:hint="eastAsia"/>
                      <w:sz w:val="18"/>
                    </w:rPr>
                    <w:t>【通識教育課程地圖】</w:t>
                  </w:r>
                </w:p>
              </w:tc>
              <w:tc>
                <w:tcPr>
                  <w:tcW w:w="4241" w:type="dxa"/>
                  <w:vAlign w:val="center"/>
                </w:tcPr>
                <w:p w:rsidR="00814727" w:rsidRPr="009A51FD" w:rsidRDefault="00814727" w:rsidP="00BF03F6">
                  <w:pPr>
                    <w:snapToGrid w:val="0"/>
                    <w:spacing w:line="288" w:lineRule="auto"/>
                    <w:jc w:val="center"/>
                    <w:rPr>
                      <w:rFonts w:ascii="標楷體" w:eastAsia="標楷體" w:hAnsi="標楷體"/>
                      <w:color w:val="000000"/>
                      <w:sz w:val="22"/>
                    </w:rPr>
                  </w:pPr>
                  <w:r w:rsidRPr="009A51FD">
                    <w:rPr>
                      <w:rFonts w:ascii="標楷體" w:eastAsia="標楷體" w:hAnsi="標楷體" w:hint="eastAsia"/>
                      <w:sz w:val="18"/>
                    </w:rPr>
                    <w:t>【追蹤評鑑通過證書】</w:t>
                  </w:r>
                </w:p>
              </w:tc>
            </w:tr>
          </w:tbl>
          <w:p w:rsidR="00814727" w:rsidRPr="009A51FD" w:rsidRDefault="00814727" w:rsidP="00BF03F6">
            <w:pPr>
              <w:snapToGrid w:val="0"/>
              <w:spacing w:before="120" w:line="288" w:lineRule="auto"/>
              <w:ind w:left="1117" w:hanging="1117"/>
              <w:jc w:val="both"/>
              <w:rPr>
                <w:rFonts w:ascii="標楷體" w:eastAsia="標楷體" w:hAnsi="標楷體" w:cs="Times New Roman"/>
                <w:sz w:val="22"/>
              </w:rPr>
            </w:pPr>
            <w:r w:rsidRPr="009A51FD">
              <w:rPr>
                <w:rFonts w:ascii="標楷體" w:eastAsia="標楷體" w:hAnsi="標楷體" w:hint="eastAsia"/>
                <w:sz w:val="22"/>
              </w:rPr>
              <w:t>佐證資料：附件1.3. 通識教育自我改善與執行成果表。</w:t>
            </w:r>
            <w:r w:rsidRPr="009A51FD">
              <w:rPr>
                <w:rFonts w:ascii="標楷體" w:eastAsia="標楷體" w:hAnsi="標楷體"/>
                <w:sz w:val="22"/>
              </w:rPr>
              <w:br/>
            </w:r>
            <w:r w:rsidRPr="009A51FD">
              <w:rPr>
                <w:rFonts w:ascii="標楷體" w:eastAsia="標楷體" w:hAnsi="標楷體" w:hint="eastAsia"/>
                <w:sz w:val="22"/>
              </w:rPr>
              <w:t>附件1.4. 通識教育實地訪評報告書</w:t>
            </w:r>
          </w:p>
        </w:tc>
        <w:tc>
          <w:tcPr>
            <w:tcW w:w="1338" w:type="dxa"/>
          </w:tcPr>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s="標楷體"/>
                <w:spacing w:val="20"/>
                <w:sz w:val="26"/>
                <w:szCs w:val="26"/>
              </w:rPr>
            </w:pPr>
            <w:r w:rsidRPr="009A51FD">
              <w:rPr>
                <w:rFonts w:ascii="標楷體" w:eastAsia="標楷體" w:hAnsi="標楷體" w:hint="eastAsia"/>
                <w:color w:val="000000"/>
                <w:sz w:val="22"/>
              </w:rPr>
              <w:t>□未改善</w:t>
            </w:r>
          </w:p>
        </w:tc>
      </w:tr>
      <w:tr w:rsidR="00814727" w:rsidRPr="009A51FD" w:rsidTr="00BF03F6">
        <w:tc>
          <w:tcPr>
            <w:tcW w:w="1923" w:type="dxa"/>
            <w:vAlign w:val="center"/>
          </w:tcPr>
          <w:p w:rsidR="00814727" w:rsidRPr="009A51FD" w:rsidRDefault="00814727" w:rsidP="00BF03F6">
            <w:pPr>
              <w:snapToGrid w:val="0"/>
              <w:spacing w:after="120" w:line="288" w:lineRule="auto"/>
              <w:jc w:val="both"/>
              <w:rPr>
                <w:rFonts w:ascii="標楷體" w:eastAsia="標楷體" w:hAnsi="標楷體"/>
                <w:sz w:val="22"/>
              </w:rPr>
            </w:pPr>
            <w:r w:rsidRPr="009A51FD">
              <w:rPr>
                <w:rFonts w:ascii="標楷體" w:eastAsia="標楷體" w:hAnsi="標楷體"/>
                <w:sz w:val="22"/>
              </w:rPr>
              <w:t xml:space="preserve">4. </w:t>
            </w:r>
            <w:r w:rsidRPr="009A51FD">
              <w:rPr>
                <w:rFonts w:ascii="標楷體" w:eastAsia="標楷體" w:hAnsi="標楷體" w:hint="eastAsia"/>
                <w:sz w:val="22"/>
              </w:rPr>
              <w:t>在現有學生結構及未來生源的資料收集及分析可強化。</w:t>
            </w:r>
          </w:p>
        </w:tc>
        <w:tc>
          <w:tcPr>
            <w:tcW w:w="2753" w:type="dxa"/>
            <w:vAlign w:val="center"/>
          </w:tcPr>
          <w:p w:rsidR="00814727" w:rsidRPr="009A51FD" w:rsidRDefault="00814727" w:rsidP="00BF03F6">
            <w:pPr>
              <w:jc w:val="both"/>
              <w:rPr>
                <w:rFonts w:ascii="標楷體" w:eastAsia="標楷體" w:hAnsi="標楷體" w:cs="Times New Roman"/>
                <w:sz w:val="22"/>
              </w:rPr>
            </w:pPr>
            <w:r w:rsidRPr="009A51FD">
              <w:rPr>
                <w:rFonts w:ascii="標楷體" w:eastAsia="標楷體" w:hAnsi="標楷體" w:cs="Times New Roman" w:hint="eastAsia"/>
                <w:sz w:val="22"/>
              </w:rPr>
              <w:t>佛教學系針對學生調查入學情形，並在主管會報檢討。</w:t>
            </w:r>
          </w:p>
        </w:tc>
        <w:tc>
          <w:tcPr>
            <w:tcW w:w="8862" w:type="dxa"/>
          </w:tcPr>
          <w:p w:rsidR="00814727" w:rsidRPr="009A51FD" w:rsidRDefault="00814727" w:rsidP="00BF03F6">
            <w:pPr>
              <w:snapToGrid w:val="0"/>
              <w:spacing w:after="120" w:line="288" w:lineRule="auto"/>
              <w:rPr>
                <w:rFonts w:ascii="標楷體" w:eastAsia="標楷體" w:hAnsi="標楷體"/>
                <w:sz w:val="22"/>
              </w:rPr>
            </w:pPr>
            <w:r w:rsidRPr="009A51FD">
              <w:rPr>
                <w:rFonts w:ascii="標楷體" w:eastAsia="標楷體" w:hAnsi="標楷體" w:hint="eastAsia"/>
                <w:sz w:val="22"/>
              </w:rPr>
              <w:t>本校設有學籍、招生之專責單位－教務組，在新生入學時填寫資料進行生源資料收集調查工作(附件1.5)，此外，每學期定期開設「招生委員會」討論學生結構及未來生源之相關議題，教學單位也會針對學生調查入學之情形，在相關會議檢討(附件1.6)。</w:t>
            </w:r>
          </w:p>
          <w:p w:rsidR="00814727" w:rsidRPr="009A51FD" w:rsidRDefault="00814727" w:rsidP="00BF03F6">
            <w:pPr>
              <w:snapToGrid w:val="0"/>
              <w:spacing w:after="120" w:line="288" w:lineRule="auto"/>
              <w:ind w:left="1100" w:hangingChars="500" w:hanging="1100"/>
              <w:rPr>
                <w:rFonts w:ascii="標楷體" w:eastAsia="標楷體" w:hAnsi="標楷體"/>
                <w:sz w:val="22"/>
              </w:rPr>
            </w:pPr>
            <w:r w:rsidRPr="009A51FD">
              <w:rPr>
                <w:rFonts w:ascii="標楷體" w:eastAsia="標楷體" w:hAnsi="標楷體" w:hint="eastAsia"/>
                <w:sz w:val="22"/>
              </w:rPr>
              <w:t>佐證資料：附件1.5. 學生結構與招生情形(校務會議報告)</w:t>
            </w:r>
            <w:r w:rsidRPr="009A51FD">
              <w:rPr>
                <w:rFonts w:ascii="標楷體" w:eastAsia="標楷體" w:hAnsi="標楷體"/>
                <w:sz w:val="22"/>
              </w:rPr>
              <w:br/>
            </w:r>
            <w:r w:rsidRPr="009A51FD">
              <w:rPr>
                <w:rFonts w:ascii="標楷體" w:eastAsia="標楷體" w:hAnsi="標楷體" w:hint="eastAsia"/>
                <w:sz w:val="22"/>
              </w:rPr>
              <w:t>附件1.6. 法鼓文理學院招生委員會設置要點。</w:t>
            </w:r>
          </w:p>
          <w:p w:rsidR="00814727" w:rsidRPr="009A51FD" w:rsidRDefault="00814727" w:rsidP="00BF03F6">
            <w:pPr>
              <w:snapToGrid w:val="0"/>
              <w:spacing w:after="120" w:line="288" w:lineRule="auto"/>
              <w:ind w:left="1100" w:hangingChars="500" w:hanging="1100"/>
              <w:rPr>
                <w:rFonts w:ascii="標楷體" w:eastAsia="標楷體" w:hAnsi="標楷體" w:cs="Times New Roman"/>
                <w:sz w:val="22"/>
              </w:rPr>
            </w:pPr>
          </w:p>
        </w:tc>
        <w:tc>
          <w:tcPr>
            <w:tcW w:w="1338" w:type="dxa"/>
          </w:tcPr>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□未改善</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理由:</w:t>
            </w:r>
          </w:p>
          <w:p w:rsidR="00814727" w:rsidRPr="009A51FD" w:rsidRDefault="00814727" w:rsidP="00BF03F6">
            <w:pPr>
              <w:snapToGrid w:val="0"/>
              <w:spacing w:after="120" w:line="288" w:lineRule="auto"/>
              <w:rPr>
                <w:rFonts w:ascii="標楷體" w:eastAsia="標楷體" w:hAnsi="標楷體" w:cs="標楷體"/>
                <w:spacing w:val="20"/>
                <w:sz w:val="26"/>
                <w:szCs w:val="26"/>
              </w:rPr>
            </w:pPr>
            <w:r w:rsidRPr="009A51FD">
              <w:rPr>
                <w:rFonts w:ascii="標楷體" w:eastAsia="標楷體" w:hAnsi="標楷體" w:hint="eastAsia"/>
                <w:color w:val="000000"/>
                <w:sz w:val="22"/>
              </w:rPr>
              <w:t>請依照新生報名表填寫內容分析生源</w:t>
            </w:r>
          </w:p>
        </w:tc>
      </w:tr>
      <w:tr w:rsidR="00814727" w:rsidRPr="009A51FD" w:rsidTr="00BF03F6">
        <w:tc>
          <w:tcPr>
            <w:tcW w:w="1923" w:type="dxa"/>
            <w:vAlign w:val="center"/>
          </w:tcPr>
          <w:p w:rsidR="00814727" w:rsidRPr="009A51FD" w:rsidRDefault="00814727" w:rsidP="00BF03F6">
            <w:pPr>
              <w:snapToGrid w:val="0"/>
              <w:spacing w:after="120" w:line="288" w:lineRule="auto"/>
              <w:jc w:val="both"/>
              <w:rPr>
                <w:rFonts w:ascii="標楷體" w:eastAsia="標楷體" w:hAnsi="標楷體"/>
                <w:sz w:val="22"/>
              </w:rPr>
            </w:pPr>
            <w:r w:rsidRPr="009A51FD">
              <w:rPr>
                <w:rFonts w:ascii="標楷體" w:eastAsia="標楷體" w:hAnsi="標楷體"/>
                <w:sz w:val="22"/>
              </w:rPr>
              <w:t xml:space="preserve">5. </w:t>
            </w:r>
            <w:r w:rsidRPr="009A51FD">
              <w:rPr>
                <w:rFonts w:ascii="標楷體" w:eastAsia="標楷體" w:hAnsi="標楷體" w:hint="eastAsia"/>
                <w:sz w:val="22"/>
              </w:rPr>
              <w:t>學校人力配置可再酌予合理補充。</w:t>
            </w:r>
          </w:p>
        </w:tc>
        <w:tc>
          <w:tcPr>
            <w:tcW w:w="2753" w:type="dxa"/>
            <w:vAlign w:val="center"/>
          </w:tcPr>
          <w:p w:rsidR="00814727" w:rsidRPr="009A51FD" w:rsidRDefault="00814727" w:rsidP="00BF03F6">
            <w:pPr>
              <w:snapToGrid w:val="0"/>
              <w:spacing w:after="120" w:line="288" w:lineRule="auto"/>
              <w:jc w:val="both"/>
              <w:rPr>
                <w:rFonts w:ascii="標楷體" w:eastAsia="標楷體" w:hAnsi="標楷體" w:cs="Times New Roman"/>
                <w:sz w:val="22"/>
              </w:rPr>
            </w:pPr>
            <w:r w:rsidRPr="009A51FD">
              <w:rPr>
                <w:rFonts w:ascii="標楷體" w:eastAsia="標楷體" w:hAnsi="標楷體" w:cs="Times New Roman" w:hint="eastAsia"/>
                <w:sz w:val="22"/>
              </w:rPr>
              <w:t>擬提報下次職工人事委員會討論。</w:t>
            </w:r>
          </w:p>
        </w:tc>
        <w:tc>
          <w:tcPr>
            <w:tcW w:w="8862" w:type="dxa"/>
          </w:tcPr>
          <w:p w:rsidR="00814727" w:rsidRPr="009A51FD" w:rsidRDefault="00814727" w:rsidP="00BF03F6">
            <w:pPr>
              <w:snapToGrid w:val="0"/>
              <w:spacing w:after="120" w:line="288" w:lineRule="auto"/>
              <w:jc w:val="both"/>
              <w:rPr>
                <w:rFonts w:ascii="標楷體" w:eastAsia="標楷體" w:hAnsi="標楷體"/>
                <w:sz w:val="22"/>
              </w:rPr>
            </w:pPr>
            <w:r w:rsidRPr="009A51FD">
              <w:rPr>
                <w:rFonts w:ascii="標楷體" w:eastAsia="標楷體" w:hAnsi="標楷體" w:hint="eastAsia"/>
                <w:sz w:val="22"/>
              </w:rPr>
              <w:t>本校修改「職員遴用法規」(附件1.7)，經主管會議與「職工人事評議委員會」多次檢討人力配置之規劃，從105年10月(41名職員)至108年10月(50名職員)期間，共計增加</w:t>
            </w:r>
            <w:r w:rsidRPr="009A51FD">
              <w:rPr>
                <w:rFonts w:ascii="標楷體" w:eastAsia="標楷體" w:hAnsi="標楷體" w:hint="eastAsia"/>
                <w:sz w:val="22"/>
                <w:u w:val="single"/>
              </w:rPr>
              <w:t>9</w:t>
            </w:r>
            <w:r w:rsidRPr="009A51FD">
              <w:rPr>
                <w:rFonts w:ascii="標楷體" w:eastAsia="標楷體" w:hAnsi="標楷體" w:hint="eastAsia"/>
                <w:sz w:val="22"/>
              </w:rPr>
              <w:t>名專任聘僱人力之合理、合法性的人員增額擴充。而且各單位如果有人力需求可以向主管會議提出，進行討論。</w:t>
            </w:r>
          </w:p>
          <w:p w:rsidR="00814727" w:rsidRPr="009A51FD" w:rsidRDefault="00814727" w:rsidP="00BF03F6">
            <w:pPr>
              <w:snapToGrid w:val="0"/>
              <w:spacing w:line="288" w:lineRule="auto"/>
              <w:jc w:val="both"/>
              <w:rPr>
                <w:rFonts w:ascii="標楷體" w:eastAsia="標楷體" w:hAnsi="標楷體" w:cs="Times New Roman"/>
                <w:sz w:val="22"/>
              </w:rPr>
            </w:pPr>
            <w:r w:rsidRPr="009A51FD">
              <w:rPr>
                <w:rFonts w:ascii="標楷體" w:eastAsia="標楷體" w:hAnsi="標楷體" w:hint="eastAsia"/>
                <w:color w:val="000000"/>
                <w:sz w:val="22"/>
              </w:rPr>
              <w:t>佐證資料：</w:t>
            </w:r>
            <w:r w:rsidRPr="009A51FD">
              <w:rPr>
                <w:rFonts w:ascii="標楷體" w:eastAsia="標楷體" w:hAnsi="標楷體" w:hint="eastAsia"/>
                <w:sz w:val="22"/>
              </w:rPr>
              <w:t>附件1.7. 法鼓文理學院職員遴用及升遷辦法</w:t>
            </w:r>
            <w:r w:rsidRPr="009A51FD">
              <w:rPr>
                <w:rFonts w:ascii="標楷體" w:eastAsia="標楷體" w:hAnsi="標楷體" w:hint="eastAsia"/>
                <w:color w:val="000000"/>
                <w:sz w:val="22"/>
              </w:rPr>
              <w:t>。</w:t>
            </w:r>
          </w:p>
        </w:tc>
        <w:tc>
          <w:tcPr>
            <w:tcW w:w="1338" w:type="dxa"/>
          </w:tcPr>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s="標楷體"/>
                <w:spacing w:val="20"/>
                <w:sz w:val="26"/>
                <w:szCs w:val="26"/>
              </w:rPr>
            </w:pPr>
            <w:r w:rsidRPr="009A51FD">
              <w:rPr>
                <w:rFonts w:ascii="標楷體" w:eastAsia="標楷體" w:hAnsi="標楷體" w:hint="eastAsia"/>
                <w:color w:val="000000"/>
                <w:sz w:val="22"/>
              </w:rPr>
              <w:t>□未改善</w:t>
            </w:r>
          </w:p>
        </w:tc>
      </w:tr>
      <w:tr w:rsidR="00814727" w:rsidRPr="009A51FD" w:rsidTr="00BF03F6">
        <w:tc>
          <w:tcPr>
            <w:tcW w:w="14876" w:type="dxa"/>
            <w:gridSpan w:val="4"/>
            <w:vAlign w:val="center"/>
          </w:tcPr>
          <w:p w:rsidR="00814727" w:rsidRPr="009A51FD" w:rsidRDefault="00814727" w:rsidP="00BF03F6">
            <w:pPr>
              <w:snapToGrid w:val="0"/>
              <w:spacing w:line="288" w:lineRule="auto"/>
              <w:rPr>
                <w:rFonts w:ascii="標楷體" w:eastAsia="標楷體" w:hAnsi="標楷體"/>
                <w:color w:val="000000"/>
                <w:sz w:val="22"/>
              </w:rPr>
            </w:pPr>
            <w:r w:rsidRPr="009A51FD">
              <w:rPr>
                <w:rFonts w:ascii="標楷體" w:eastAsia="標楷體" w:hAnsi="標楷體" w:hint="eastAsia"/>
                <w:sz w:val="22"/>
              </w:rPr>
              <w:t>項目二、校務資源與支持系統</w:t>
            </w:r>
          </w:p>
        </w:tc>
      </w:tr>
      <w:tr w:rsidR="00814727" w:rsidRPr="009A51FD" w:rsidTr="00BF03F6">
        <w:tc>
          <w:tcPr>
            <w:tcW w:w="1923" w:type="dxa"/>
          </w:tcPr>
          <w:p w:rsidR="00814727" w:rsidRPr="009A51FD" w:rsidRDefault="00814727" w:rsidP="00BF03F6">
            <w:pPr>
              <w:snapToGrid w:val="0"/>
              <w:spacing w:after="120" w:line="288" w:lineRule="auto"/>
              <w:jc w:val="both"/>
              <w:rPr>
                <w:rFonts w:ascii="標楷體" w:eastAsia="標楷體" w:hAnsi="標楷體"/>
                <w:sz w:val="22"/>
              </w:rPr>
            </w:pPr>
            <w:r w:rsidRPr="009A51FD">
              <w:rPr>
                <w:rFonts w:ascii="標楷體" w:eastAsia="標楷體" w:hAnsi="標楷體"/>
                <w:sz w:val="22"/>
              </w:rPr>
              <w:t xml:space="preserve">1. </w:t>
            </w:r>
            <w:r w:rsidRPr="009A51FD">
              <w:rPr>
                <w:rFonts w:ascii="標楷體" w:eastAsia="標楷體" w:hAnsi="標楷體" w:hint="eastAsia"/>
                <w:sz w:val="22"/>
              </w:rPr>
              <w:t>學校的自我定位是如何形成的。</w:t>
            </w:r>
            <w:r w:rsidRPr="009A51FD">
              <w:rPr>
                <w:rFonts w:ascii="標楷體" w:eastAsia="標楷體" w:hAnsi="標楷體"/>
                <w:sz w:val="22"/>
              </w:rPr>
              <w:t xml:space="preserve"> </w:t>
            </w:r>
          </w:p>
        </w:tc>
        <w:tc>
          <w:tcPr>
            <w:tcW w:w="2753" w:type="dxa"/>
          </w:tcPr>
          <w:p w:rsidR="00814727" w:rsidRPr="009A51FD" w:rsidRDefault="00814727" w:rsidP="00BF03F6">
            <w:pPr>
              <w:snapToGrid w:val="0"/>
              <w:spacing w:after="120" w:line="288" w:lineRule="auto"/>
              <w:jc w:val="both"/>
              <w:rPr>
                <w:rFonts w:ascii="標楷體" w:eastAsia="標楷體" w:hAnsi="標楷體"/>
                <w:sz w:val="22"/>
              </w:rPr>
            </w:pPr>
            <w:r w:rsidRPr="009A51FD">
              <w:rPr>
                <w:rFonts w:ascii="標楷體" w:eastAsia="標楷體" w:hAnsi="標楷體" w:cs="Times New Roman" w:hint="eastAsia"/>
                <w:sz w:val="22"/>
              </w:rPr>
              <w:t>籌備小組，依照內、外部互動關係人資訊來源進行辦學特色與自我定位之診斷，提送「校務評鑑委員會」審議與決議。</w:t>
            </w:r>
          </w:p>
        </w:tc>
        <w:tc>
          <w:tcPr>
            <w:tcW w:w="8862" w:type="dxa"/>
          </w:tcPr>
          <w:p w:rsidR="00814727" w:rsidRPr="009A51FD" w:rsidRDefault="00814727" w:rsidP="00BF03F6">
            <w:pPr>
              <w:snapToGrid w:val="0"/>
              <w:spacing w:line="288" w:lineRule="auto"/>
              <w:jc w:val="both"/>
              <w:rPr>
                <w:rFonts w:ascii="標楷體" w:eastAsia="標楷體" w:hAnsi="標楷體"/>
                <w:sz w:val="22"/>
              </w:rPr>
            </w:pPr>
            <w:r w:rsidRPr="009A51FD">
              <w:rPr>
                <w:rFonts w:ascii="標楷體" w:eastAsia="標楷體" w:hAnsi="標楷體" w:hint="eastAsia"/>
                <w:sz w:val="22"/>
              </w:rPr>
              <w:t>本校每學期與全校學生舉行「師生交流座談」聆聽、蒐集學生對學校各項事項之意見與建議、以及畢業生就業狀況與雇主滿意度調查結果，以及每</w:t>
            </w:r>
            <w:r w:rsidRPr="009A51FD">
              <w:rPr>
                <w:rFonts w:ascii="標楷體" w:eastAsia="標楷體" w:hAnsi="標楷體"/>
                <w:sz w:val="22"/>
              </w:rPr>
              <w:t>2</w:t>
            </w:r>
            <w:r w:rsidRPr="009A51FD">
              <w:rPr>
                <w:rFonts w:ascii="標楷體" w:eastAsia="標楷體" w:hAnsi="標楷體" w:hint="eastAsia"/>
                <w:sz w:val="22"/>
              </w:rPr>
              <w:t>年舉辦全校「師生共識營」蒐集對學校發展相關意見彙整討論後形成共識。本校自我定位之形成，即由以上會議收集到的資料與社會發展需求，利用每周定期舉辦「主管會報」</w:t>
            </w:r>
            <w:r w:rsidRPr="009A51FD">
              <w:rPr>
                <w:rFonts w:ascii="標楷體" w:eastAsia="標楷體" w:hAnsi="標楷體"/>
                <w:sz w:val="22"/>
              </w:rPr>
              <w:t>(</w:t>
            </w:r>
            <w:r w:rsidRPr="009A51FD">
              <w:rPr>
                <w:rFonts w:ascii="標楷體" w:eastAsia="標楷體" w:hAnsi="標楷體" w:hint="eastAsia"/>
                <w:sz w:val="22"/>
              </w:rPr>
              <w:t>寒暑假每</w:t>
            </w:r>
            <w:r w:rsidRPr="009A51FD">
              <w:rPr>
                <w:rFonts w:ascii="標楷體" w:eastAsia="標楷體" w:hAnsi="標楷體"/>
                <w:sz w:val="22"/>
              </w:rPr>
              <w:t>2</w:t>
            </w:r>
            <w:r w:rsidRPr="009A51FD">
              <w:rPr>
                <w:rFonts w:ascii="標楷體" w:eastAsia="標楷體" w:hAnsi="標楷體" w:hint="eastAsia"/>
                <w:sz w:val="22"/>
              </w:rPr>
              <w:t>周</w:t>
            </w:r>
            <w:r w:rsidRPr="009A51FD">
              <w:rPr>
                <w:rFonts w:ascii="標楷體" w:eastAsia="標楷體" w:hAnsi="標楷體"/>
                <w:sz w:val="22"/>
              </w:rPr>
              <w:t>1</w:t>
            </w:r>
            <w:r w:rsidRPr="009A51FD">
              <w:rPr>
                <w:rFonts w:ascii="標楷體" w:eastAsia="標楷體" w:hAnsi="標楷體" w:hint="eastAsia"/>
                <w:sz w:val="22"/>
              </w:rPr>
              <w:t>次</w:t>
            </w:r>
            <w:r w:rsidRPr="009A51FD">
              <w:rPr>
                <w:rFonts w:ascii="標楷體" w:eastAsia="標楷體" w:hAnsi="標楷體"/>
                <w:sz w:val="22"/>
              </w:rPr>
              <w:t>)</w:t>
            </w:r>
            <w:r w:rsidRPr="009A51FD">
              <w:rPr>
                <w:rFonts w:ascii="標楷體" w:eastAsia="標楷體" w:hAnsi="標楷體" w:hint="eastAsia"/>
                <w:sz w:val="22"/>
              </w:rPr>
              <w:t>進行討論。</w:t>
            </w:r>
            <w:r w:rsidRPr="009A51FD">
              <w:rPr>
                <w:rFonts w:ascii="標楷體" w:eastAsia="標楷體" w:hAnsi="標楷體"/>
                <w:sz w:val="22"/>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4"/>
            </w:tblGrid>
            <w:tr w:rsidR="00814727" w:rsidRPr="009A51FD" w:rsidTr="00BF03F6">
              <w:tc>
                <w:tcPr>
                  <w:tcW w:w="7844" w:type="dxa"/>
                </w:tcPr>
                <w:p w:rsidR="00814727" w:rsidRPr="009A51FD" w:rsidRDefault="00814727" w:rsidP="00BF03F6">
                  <w:pPr>
                    <w:snapToGrid w:val="0"/>
                    <w:spacing w:line="288" w:lineRule="auto"/>
                    <w:jc w:val="both"/>
                    <w:rPr>
                      <w:rFonts w:ascii="標楷體" w:eastAsia="標楷體" w:hAnsi="標楷體"/>
                      <w:sz w:val="22"/>
                    </w:rPr>
                  </w:pPr>
                  <w:r w:rsidRPr="009A51FD">
                    <w:rPr>
                      <w:rFonts w:ascii="標楷體" w:eastAsia="標楷體" w:hAnsi="標楷體"/>
                      <w:noProof/>
                      <w:sz w:val="22"/>
                    </w:rPr>
                    <w:drawing>
                      <wp:inline distT="0" distB="0" distL="0" distR="0" wp14:anchorId="1F0A7F46" wp14:editId="70C16E34">
                        <wp:extent cx="4555868" cy="1951536"/>
                        <wp:effectExtent l="19050" t="19050" r="16510" b="10795"/>
                        <wp:docPr id="725" name="圖片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62554" cy="1954400"/>
                                </a:xfrm>
                                <a:prstGeom prst="rect">
                                  <a:avLst/>
                                </a:prstGeom>
                                <a:ln>
                                  <a:solidFill>
                                    <a:schemeClr val="accent2">
                                      <a:lumMod val="40000"/>
                                      <a:lumOff val="60000"/>
                                    </a:schemeClr>
                                  </a:solidFill>
                                </a:ln>
                              </pic:spPr>
                            </pic:pic>
                          </a:graphicData>
                        </a:graphic>
                      </wp:inline>
                    </w:drawing>
                  </w:r>
                </w:p>
              </w:tc>
            </w:tr>
          </w:tbl>
          <w:p w:rsidR="00814727" w:rsidRPr="009A51FD" w:rsidRDefault="00814727" w:rsidP="00BF03F6">
            <w:pPr>
              <w:snapToGrid w:val="0"/>
              <w:spacing w:line="288" w:lineRule="auto"/>
              <w:jc w:val="both"/>
              <w:rPr>
                <w:rFonts w:ascii="標楷體" w:eastAsia="標楷體" w:hAnsi="標楷體"/>
                <w:sz w:val="22"/>
              </w:rPr>
            </w:pPr>
            <w:r w:rsidRPr="009A51FD">
              <w:rPr>
                <w:rFonts w:ascii="標楷體" w:eastAsia="標楷體" w:hAnsi="標楷體" w:hint="eastAsia"/>
                <w:sz w:val="22"/>
              </w:rPr>
              <w:t>佐證資料：附件2.1</w:t>
            </w:r>
            <w:r w:rsidRPr="009A51FD">
              <w:rPr>
                <w:rFonts w:ascii="標楷體" w:eastAsia="標楷體" w:hAnsi="標楷體"/>
                <w:sz w:val="22"/>
              </w:rPr>
              <w:t xml:space="preserve">. </w:t>
            </w:r>
            <w:r w:rsidRPr="009A51FD">
              <w:rPr>
                <w:rFonts w:ascii="標楷體" w:eastAsia="標楷體" w:hAnsi="標楷體" w:hint="eastAsia"/>
                <w:sz w:val="22"/>
              </w:rPr>
              <w:t>教師與行政主管共識營行程表。</w:t>
            </w:r>
          </w:p>
          <w:p w:rsidR="00814727" w:rsidRPr="009A51FD" w:rsidRDefault="00814727" w:rsidP="00BF03F6">
            <w:pPr>
              <w:snapToGrid w:val="0"/>
              <w:spacing w:line="288" w:lineRule="auto"/>
              <w:ind w:firstLine="1110"/>
              <w:jc w:val="both"/>
              <w:rPr>
                <w:rFonts w:ascii="標楷體" w:eastAsia="標楷體" w:hAnsi="標楷體"/>
                <w:sz w:val="22"/>
              </w:rPr>
            </w:pPr>
            <w:r w:rsidRPr="009A51FD">
              <w:rPr>
                <w:rFonts w:ascii="標楷體" w:eastAsia="標楷體" w:hAnsi="標楷體" w:hint="eastAsia"/>
                <w:sz w:val="22"/>
              </w:rPr>
              <w:t>附件2.2</w:t>
            </w:r>
            <w:r w:rsidRPr="009A51FD">
              <w:rPr>
                <w:rFonts w:ascii="標楷體" w:eastAsia="標楷體" w:hAnsi="標楷體"/>
                <w:sz w:val="22"/>
              </w:rPr>
              <w:t xml:space="preserve">. </w:t>
            </w:r>
            <w:r w:rsidRPr="009A51FD">
              <w:rPr>
                <w:rFonts w:ascii="標楷體" w:eastAsia="標楷體" w:hAnsi="標楷體" w:hint="eastAsia"/>
                <w:sz w:val="22"/>
              </w:rPr>
              <w:t>師生交流通知單</w:t>
            </w:r>
          </w:p>
        </w:tc>
        <w:tc>
          <w:tcPr>
            <w:tcW w:w="1338" w:type="dxa"/>
          </w:tcPr>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s="標楷體"/>
                <w:spacing w:val="20"/>
                <w:sz w:val="26"/>
                <w:szCs w:val="26"/>
              </w:rPr>
            </w:pPr>
            <w:r w:rsidRPr="009A51FD">
              <w:rPr>
                <w:rFonts w:ascii="標楷體" w:eastAsia="標楷體" w:hAnsi="標楷體" w:hint="eastAsia"/>
                <w:color w:val="000000"/>
                <w:sz w:val="22"/>
              </w:rPr>
              <w:t>□未改善</w:t>
            </w:r>
          </w:p>
        </w:tc>
      </w:tr>
      <w:tr w:rsidR="00814727" w:rsidRPr="009A51FD" w:rsidTr="00BF03F6">
        <w:tc>
          <w:tcPr>
            <w:tcW w:w="1923" w:type="dxa"/>
          </w:tcPr>
          <w:p w:rsidR="00814727" w:rsidRPr="009A51FD" w:rsidRDefault="00814727" w:rsidP="00BF03F6">
            <w:pPr>
              <w:snapToGrid w:val="0"/>
              <w:spacing w:after="120" w:line="288" w:lineRule="auto"/>
              <w:jc w:val="both"/>
              <w:rPr>
                <w:rFonts w:ascii="標楷體" w:eastAsia="標楷體" w:hAnsi="標楷體"/>
                <w:sz w:val="22"/>
              </w:rPr>
            </w:pPr>
            <w:r w:rsidRPr="009A51FD">
              <w:rPr>
                <w:rFonts w:ascii="標楷體" w:eastAsia="標楷體" w:hAnsi="標楷體"/>
                <w:sz w:val="22"/>
              </w:rPr>
              <w:t xml:space="preserve">2. </w:t>
            </w:r>
            <w:r w:rsidRPr="009A51FD">
              <w:rPr>
                <w:rFonts w:ascii="標楷體" w:eastAsia="標楷體" w:hAnsi="標楷體" w:hint="eastAsia"/>
                <w:sz w:val="22"/>
              </w:rPr>
              <w:t>學生入學後對於在校的學習與生活之適應和滿意度。</w:t>
            </w:r>
          </w:p>
        </w:tc>
        <w:tc>
          <w:tcPr>
            <w:tcW w:w="2753" w:type="dxa"/>
          </w:tcPr>
          <w:p w:rsidR="00814727" w:rsidRPr="009A51FD" w:rsidRDefault="00814727" w:rsidP="00BF03F6">
            <w:pPr>
              <w:jc w:val="both"/>
              <w:rPr>
                <w:rFonts w:ascii="標楷體" w:eastAsia="標楷體" w:hAnsi="標楷體" w:cs="Times New Roman"/>
                <w:sz w:val="22"/>
              </w:rPr>
            </w:pPr>
            <w:r w:rsidRPr="009A51FD">
              <w:rPr>
                <w:rFonts w:ascii="標楷體" w:eastAsia="標楷體" w:hAnsi="標楷體" w:cs="Times New Roman" w:hint="eastAsia"/>
                <w:sz w:val="22"/>
              </w:rPr>
              <w:t>擬將本調查委請「諮輔暨校友聯絡中心」排入下半年工作事項。</w:t>
            </w:r>
          </w:p>
          <w:p w:rsidR="00814727" w:rsidRPr="009A51FD" w:rsidRDefault="00814727" w:rsidP="00BF03F6">
            <w:pPr>
              <w:snapToGrid w:val="0"/>
              <w:spacing w:after="120" w:line="288" w:lineRule="auto"/>
              <w:jc w:val="both"/>
              <w:rPr>
                <w:rFonts w:ascii="標楷體" w:eastAsia="標楷體" w:hAnsi="標楷體"/>
                <w:sz w:val="22"/>
              </w:rPr>
            </w:pPr>
          </w:p>
        </w:tc>
        <w:tc>
          <w:tcPr>
            <w:tcW w:w="8862" w:type="dxa"/>
          </w:tcPr>
          <w:p w:rsidR="00814727" w:rsidRPr="009A51FD" w:rsidRDefault="00814727" w:rsidP="00BF03F6">
            <w:pPr>
              <w:snapToGrid w:val="0"/>
              <w:spacing w:line="288" w:lineRule="auto"/>
              <w:rPr>
                <w:rFonts w:ascii="標楷體" w:eastAsia="標楷體" w:hAnsi="標楷體"/>
                <w:sz w:val="22"/>
              </w:rPr>
            </w:pPr>
            <w:r w:rsidRPr="009A51FD">
              <w:rPr>
                <w:rFonts w:ascii="標楷體" w:eastAsia="標楷體" w:hAnsi="標楷體" w:hint="eastAsia"/>
                <w:sz w:val="22"/>
              </w:rPr>
              <w:t>在學習上，本校設有導師制度進行學生入學後之生活輔導。學校亦提供活動經費補助，其相關法規詳見附件2.4。而於每學期末進行「教師教學評量」，以瞭解學生的學習滿意度，本校106至108學年之全校教學評量平均值為4.54分(滿分5分)。另，本校學生事務處與學生會攜手合作打造「</w:t>
            </w:r>
            <w:r w:rsidRPr="009A51FD">
              <w:rPr>
                <w:rFonts w:ascii="標楷體" w:eastAsia="標楷體" w:hAnsi="標楷體"/>
                <w:sz w:val="22"/>
              </w:rPr>
              <w:t>DILA</w:t>
            </w:r>
            <w:r w:rsidRPr="009A51FD">
              <w:rPr>
                <w:rFonts w:ascii="標楷體" w:eastAsia="標楷體" w:hAnsi="標楷體" w:hint="eastAsia"/>
                <w:sz w:val="22"/>
              </w:rPr>
              <w:t>學生資訊平台」在</w:t>
            </w:r>
            <w:r w:rsidRPr="009A51FD">
              <w:rPr>
                <w:rFonts w:ascii="標楷體" w:eastAsia="標楷體" w:hAnsi="標楷體"/>
                <w:sz w:val="22"/>
              </w:rPr>
              <w:t>108</w:t>
            </w:r>
            <w:r w:rsidRPr="009A51FD">
              <w:rPr>
                <w:rFonts w:ascii="標楷體" w:eastAsia="標楷體" w:hAnsi="標楷體" w:hint="eastAsia"/>
                <w:sz w:val="22"/>
              </w:rPr>
              <w:t>年</w:t>
            </w:r>
            <w:r w:rsidRPr="009A51FD">
              <w:rPr>
                <w:rFonts w:ascii="標楷體" w:eastAsia="標楷體" w:hAnsi="標楷體"/>
                <w:sz w:val="22"/>
              </w:rPr>
              <w:t>8</w:t>
            </w:r>
            <w:r w:rsidRPr="009A51FD">
              <w:rPr>
                <w:rFonts w:ascii="標楷體" w:eastAsia="標楷體" w:hAnsi="標楷體" w:hint="eastAsia"/>
                <w:sz w:val="22"/>
              </w:rPr>
              <w:t>月</w:t>
            </w:r>
            <w:r w:rsidRPr="009A51FD">
              <w:rPr>
                <w:rFonts w:ascii="標楷體" w:eastAsia="標楷體" w:hAnsi="標楷體"/>
                <w:sz w:val="22"/>
              </w:rPr>
              <w:t>31</w:t>
            </w:r>
            <w:r w:rsidRPr="009A51FD">
              <w:rPr>
                <w:rFonts w:ascii="標楷體" w:eastAsia="標楷體" w:hAnsi="標楷體" w:hint="eastAsia"/>
                <w:sz w:val="22"/>
              </w:rPr>
              <w:t>日上線，提供住宿問題、生活與就醫資訊、學習資源、新生專區等各類在校學習與生活之公開資訊經驗分享。</w:t>
            </w:r>
          </w:p>
          <w:p w:rsidR="00814727" w:rsidRPr="009A51FD" w:rsidRDefault="00814727" w:rsidP="00BF03F6">
            <w:pPr>
              <w:snapToGrid w:val="0"/>
              <w:spacing w:line="288" w:lineRule="auto"/>
              <w:rPr>
                <w:rFonts w:ascii="標楷體" w:eastAsia="標楷體" w:hAnsi="標楷體"/>
                <w:sz w:val="22"/>
              </w:rPr>
            </w:pPr>
            <w:r w:rsidRPr="009A51FD">
              <w:rPr>
                <w:rFonts w:ascii="標楷體" w:eastAsia="標楷體" w:hAnsi="標楷體" w:hint="eastAsia"/>
                <w:sz w:val="22"/>
              </w:rPr>
              <w:t>此外，學生生活之適應和滿意情形之意見，本校除每學期招開「師生交流」當面討論外，學生也可透過「法鼓文理學院facebook專頁」上留言，行政人員會以最快速度處理。承上，可以在師生交流紀錄中看出，舉凡宿舍網路收訊不良、水溫不穩定、餐廳飯菜量不足、鞋子放置房門口等學生生活問題之反映，業管單位皆有明確之檢修完工回覆或對應措施，有關於學生入學後在校學習與生活相關提問與行政單位辦理回覆紀錄，請詳附件2.4。</w:t>
            </w:r>
          </w:p>
          <w:tbl>
            <w:tblPr>
              <w:tblStyle w:val="a5"/>
              <w:tblW w:w="0" w:type="auto"/>
              <w:tblLook w:val="04A0" w:firstRow="1" w:lastRow="0" w:firstColumn="1" w:lastColumn="0" w:noHBand="0" w:noVBand="1"/>
            </w:tblPr>
            <w:tblGrid>
              <w:gridCol w:w="4476"/>
              <w:gridCol w:w="4116"/>
            </w:tblGrid>
            <w:tr w:rsidR="00814727" w:rsidRPr="009A51FD" w:rsidTr="00BF03F6">
              <w:tc>
                <w:tcPr>
                  <w:tcW w:w="3712" w:type="dxa"/>
                </w:tcPr>
                <w:p w:rsidR="00814727" w:rsidRPr="009A51FD" w:rsidRDefault="00814727" w:rsidP="00BF03F6">
                  <w:pPr>
                    <w:snapToGrid w:val="0"/>
                    <w:spacing w:line="288" w:lineRule="auto"/>
                    <w:jc w:val="both"/>
                    <w:rPr>
                      <w:rFonts w:ascii="標楷體" w:eastAsia="標楷體" w:hAnsi="標楷體"/>
                      <w:sz w:val="22"/>
                    </w:rPr>
                  </w:pPr>
                  <w:r w:rsidRPr="009A51FD">
                    <w:rPr>
                      <w:rFonts w:ascii="標楷體" w:eastAsia="標楷體" w:hAnsi="標楷體"/>
                      <w:noProof/>
                      <w:sz w:val="22"/>
                    </w:rPr>
                    <w:drawing>
                      <wp:inline distT="0" distB="0" distL="0" distR="0" wp14:anchorId="5062F78A" wp14:editId="7FBF388E">
                        <wp:extent cx="2702740" cy="2152182"/>
                        <wp:effectExtent l="0" t="0" r="2540" b="635"/>
                        <wp:docPr id="726" name="圖片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02740" cy="2152182"/>
                                </a:xfrm>
                                <a:prstGeom prst="rect">
                                  <a:avLst/>
                                </a:prstGeom>
                              </pic:spPr>
                            </pic:pic>
                          </a:graphicData>
                        </a:graphic>
                      </wp:inline>
                    </w:drawing>
                  </w:r>
                </w:p>
              </w:tc>
              <w:tc>
                <w:tcPr>
                  <w:tcW w:w="3712" w:type="dxa"/>
                </w:tcPr>
                <w:p w:rsidR="00814727" w:rsidRPr="009A51FD" w:rsidRDefault="00814727" w:rsidP="00BF03F6">
                  <w:pPr>
                    <w:snapToGrid w:val="0"/>
                    <w:spacing w:line="288" w:lineRule="auto"/>
                    <w:jc w:val="both"/>
                    <w:rPr>
                      <w:rFonts w:ascii="標楷體" w:eastAsia="標楷體" w:hAnsi="標楷體"/>
                      <w:sz w:val="22"/>
                    </w:rPr>
                  </w:pPr>
                  <w:r w:rsidRPr="009A51FD">
                    <w:rPr>
                      <w:rFonts w:ascii="標楷體" w:eastAsia="標楷體" w:hAnsi="標楷體"/>
                      <w:noProof/>
                      <w:sz w:val="22"/>
                    </w:rPr>
                    <w:drawing>
                      <wp:inline distT="0" distB="0" distL="0" distR="0" wp14:anchorId="4BFD78A6" wp14:editId="560A6626">
                        <wp:extent cx="2469483" cy="2018995"/>
                        <wp:effectExtent l="0" t="0" r="7620" b="635"/>
                        <wp:docPr id="727" name="圖片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478384" cy="2026273"/>
                                </a:xfrm>
                                <a:prstGeom prst="rect">
                                  <a:avLst/>
                                </a:prstGeom>
                              </pic:spPr>
                            </pic:pic>
                          </a:graphicData>
                        </a:graphic>
                      </wp:inline>
                    </w:drawing>
                  </w:r>
                </w:p>
              </w:tc>
            </w:tr>
            <w:tr w:rsidR="00814727" w:rsidRPr="009A51FD" w:rsidTr="00BF03F6">
              <w:tc>
                <w:tcPr>
                  <w:tcW w:w="3712" w:type="dxa"/>
                </w:tcPr>
                <w:p w:rsidR="00814727" w:rsidRPr="009A51FD" w:rsidRDefault="00814727" w:rsidP="00BF03F6">
                  <w:pPr>
                    <w:snapToGrid w:val="0"/>
                    <w:spacing w:line="288" w:lineRule="auto"/>
                    <w:jc w:val="center"/>
                    <w:rPr>
                      <w:rFonts w:ascii="標楷體" w:eastAsia="標楷體" w:hAnsi="標楷體"/>
                      <w:sz w:val="22"/>
                    </w:rPr>
                  </w:pPr>
                  <w:r w:rsidRPr="009A51FD">
                    <w:rPr>
                      <w:rFonts w:ascii="標楷體" w:eastAsia="標楷體" w:hAnsi="標楷體" w:hint="eastAsia"/>
                      <w:sz w:val="22"/>
                    </w:rPr>
                    <w:t>【法鼓文理學院</w:t>
                  </w:r>
                  <w:r w:rsidRPr="009A51FD">
                    <w:rPr>
                      <w:rFonts w:ascii="標楷體" w:eastAsia="標楷體" w:hAnsi="標楷體"/>
                      <w:sz w:val="22"/>
                    </w:rPr>
                    <w:t>facebook</w:t>
                  </w:r>
                  <w:r w:rsidRPr="009A51FD">
                    <w:rPr>
                      <w:rFonts w:ascii="標楷體" w:eastAsia="標楷體" w:hAnsi="標楷體" w:hint="eastAsia"/>
                      <w:sz w:val="22"/>
                    </w:rPr>
                    <w:t>專頁】</w:t>
                  </w:r>
                </w:p>
              </w:tc>
              <w:tc>
                <w:tcPr>
                  <w:tcW w:w="3712" w:type="dxa"/>
                </w:tcPr>
                <w:p w:rsidR="00814727" w:rsidRPr="009A51FD" w:rsidRDefault="00814727" w:rsidP="00BF03F6">
                  <w:pPr>
                    <w:snapToGrid w:val="0"/>
                    <w:spacing w:line="288" w:lineRule="auto"/>
                    <w:jc w:val="center"/>
                    <w:rPr>
                      <w:rFonts w:ascii="標楷體" w:eastAsia="標楷體" w:hAnsi="標楷體"/>
                      <w:sz w:val="22"/>
                    </w:rPr>
                  </w:pPr>
                  <w:r w:rsidRPr="009A51FD">
                    <w:rPr>
                      <w:rFonts w:ascii="標楷體" w:eastAsia="標楷體" w:hAnsi="標楷體" w:hint="eastAsia"/>
                      <w:sz w:val="22"/>
                    </w:rPr>
                    <w:t>【</w:t>
                  </w:r>
                  <w:r w:rsidRPr="009A51FD">
                    <w:rPr>
                      <w:rFonts w:ascii="標楷體" w:eastAsia="標楷體" w:hAnsi="標楷體"/>
                      <w:sz w:val="22"/>
                    </w:rPr>
                    <w:t>DILA</w:t>
                  </w:r>
                  <w:r w:rsidRPr="009A51FD">
                    <w:rPr>
                      <w:rFonts w:ascii="標楷體" w:eastAsia="標楷體" w:hAnsi="標楷體" w:hint="eastAsia"/>
                      <w:sz w:val="22"/>
                    </w:rPr>
                    <w:t>學生資訊平台】</w:t>
                  </w:r>
                </w:p>
              </w:tc>
            </w:tr>
          </w:tbl>
          <w:p w:rsidR="00814727" w:rsidRPr="009A51FD" w:rsidRDefault="00814727" w:rsidP="00BF03F6">
            <w:pPr>
              <w:snapToGrid w:val="0"/>
              <w:spacing w:line="288" w:lineRule="auto"/>
              <w:jc w:val="both"/>
              <w:rPr>
                <w:rFonts w:ascii="標楷體" w:eastAsia="標楷體" w:hAnsi="標楷體"/>
                <w:sz w:val="22"/>
              </w:rPr>
            </w:pPr>
          </w:p>
          <w:p w:rsidR="00814727" w:rsidRPr="009A51FD" w:rsidRDefault="00814727" w:rsidP="00BF03F6">
            <w:pPr>
              <w:snapToGrid w:val="0"/>
              <w:spacing w:line="288" w:lineRule="auto"/>
              <w:jc w:val="center"/>
              <w:rPr>
                <w:rFonts w:ascii="標楷體" w:eastAsia="標楷體" w:hAnsi="標楷體"/>
                <w:sz w:val="22"/>
              </w:rPr>
            </w:pPr>
            <w:r w:rsidRPr="009A51FD">
              <w:rPr>
                <w:rFonts w:ascii="標楷體" w:eastAsia="標楷體" w:hAnsi="標楷體"/>
                <w:noProof/>
                <w:sz w:val="22"/>
              </w:rPr>
              <w:drawing>
                <wp:inline distT="0" distB="0" distL="0" distR="0" wp14:anchorId="60FBAFE8" wp14:editId="329851CA">
                  <wp:extent cx="4879298" cy="1066800"/>
                  <wp:effectExtent l="0" t="0" r="0" b="0"/>
                  <wp:docPr id="728" name="圖片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879979" cy="1066949"/>
                          </a:xfrm>
                          <a:prstGeom prst="rect">
                            <a:avLst/>
                          </a:prstGeom>
                        </pic:spPr>
                      </pic:pic>
                    </a:graphicData>
                  </a:graphic>
                </wp:inline>
              </w:drawing>
            </w:r>
          </w:p>
          <w:p w:rsidR="00814727" w:rsidRPr="009A51FD" w:rsidRDefault="00814727" w:rsidP="00BF03F6">
            <w:pPr>
              <w:snapToGrid w:val="0"/>
              <w:spacing w:line="288" w:lineRule="auto"/>
              <w:jc w:val="both"/>
              <w:rPr>
                <w:rFonts w:ascii="標楷體" w:eastAsia="標楷體" w:hAnsi="標楷體"/>
                <w:sz w:val="22"/>
              </w:rPr>
            </w:pPr>
            <w:r w:rsidRPr="009A51FD">
              <w:rPr>
                <w:rFonts w:ascii="標楷體" w:eastAsia="標楷體" w:hAnsi="標楷體" w:hint="eastAsia"/>
                <w:sz w:val="22"/>
              </w:rPr>
              <w:t>佐證資料：附件2.3</w:t>
            </w:r>
            <w:r w:rsidRPr="009A51FD">
              <w:rPr>
                <w:rFonts w:ascii="標楷體" w:eastAsia="標楷體" w:hAnsi="標楷體"/>
                <w:sz w:val="22"/>
              </w:rPr>
              <w:t xml:space="preserve">. </w:t>
            </w:r>
            <w:r w:rsidRPr="009A51FD">
              <w:rPr>
                <w:rFonts w:ascii="標楷體" w:eastAsia="標楷體" w:hAnsi="標楷體" w:hint="eastAsia"/>
                <w:sz w:val="22"/>
              </w:rPr>
              <w:t>師生交流提案與回覆紀錄。</w:t>
            </w:r>
          </w:p>
          <w:p w:rsidR="00814727" w:rsidRPr="009A51FD" w:rsidRDefault="00814727" w:rsidP="00BF03F6">
            <w:pPr>
              <w:snapToGrid w:val="0"/>
              <w:spacing w:line="288" w:lineRule="auto"/>
              <w:ind w:firstLine="1110"/>
              <w:jc w:val="both"/>
              <w:rPr>
                <w:rFonts w:ascii="標楷體" w:eastAsia="標楷體" w:hAnsi="標楷體"/>
                <w:sz w:val="22"/>
              </w:rPr>
            </w:pPr>
            <w:r w:rsidRPr="009A51FD">
              <w:rPr>
                <w:rFonts w:ascii="標楷體" w:eastAsia="標楷體" w:hAnsi="標楷體" w:hint="eastAsia"/>
                <w:sz w:val="22"/>
              </w:rPr>
              <w:t>附件2.4</w:t>
            </w:r>
            <w:r w:rsidRPr="009A51FD">
              <w:rPr>
                <w:rFonts w:ascii="標楷體" w:eastAsia="標楷體" w:hAnsi="標楷體"/>
                <w:sz w:val="22"/>
              </w:rPr>
              <w:t>.</w:t>
            </w:r>
            <w:r w:rsidRPr="009A51FD">
              <w:rPr>
                <w:rFonts w:ascii="標楷體" w:eastAsia="標楷體" w:hAnsi="標楷體" w:hint="eastAsia"/>
                <w:color w:val="000000"/>
                <w:sz w:val="22"/>
              </w:rPr>
              <w:t>法鼓文理學院導師制實施辦法</w:t>
            </w:r>
          </w:p>
        </w:tc>
        <w:tc>
          <w:tcPr>
            <w:tcW w:w="1338" w:type="dxa"/>
          </w:tcPr>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□未改善</w:t>
            </w:r>
          </w:p>
        </w:tc>
      </w:tr>
      <w:tr w:rsidR="00814727" w:rsidRPr="009A51FD" w:rsidTr="00BF03F6">
        <w:tc>
          <w:tcPr>
            <w:tcW w:w="1923" w:type="dxa"/>
          </w:tcPr>
          <w:p w:rsidR="00814727" w:rsidRPr="009A51FD" w:rsidRDefault="00814727" w:rsidP="00BF03F6">
            <w:pPr>
              <w:snapToGrid w:val="0"/>
              <w:spacing w:after="120" w:line="288" w:lineRule="auto"/>
              <w:jc w:val="both"/>
              <w:rPr>
                <w:rFonts w:ascii="標楷體" w:eastAsia="標楷體" w:hAnsi="標楷體"/>
                <w:sz w:val="22"/>
              </w:rPr>
            </w:pPr>
            <w:r w:rsidRPr="009A51FD">
              <w:rPr>
                <w:rFonts w:ascii="標楷體" w:eastAsia="標楷體" w:hAnsi="標楷體"/>
                <w:sz w:val="22"/>
              </w:rPr>
              <w:t xml:space="preserve">3. </w:t>
            </w:r>
            <w:r w:rsidRPr="009A51FD">
              <w:rPr>
                <w:rFonts w:ascii="標楷體" w:eastAsia="標楷體" w:hAnsi="標楷體" w:hint="eastAsia"/>
                <w:sz w:val="22"/>
              </w:rPr>
              <w:t>學校有何延攬優秀師資的策略和獎勵措施。</w:t>
            </w:r>
          </w:p>
        </w:tc>
        <w:tc>
          <w:tcPr>
            <w:tcW w:w="2753" w:type="dxa"/>
          </w:tcPr>
          <w:p w:rsidR="00814727" w:rsidRPr="009A51FD" w:rsidRDefault="00814727" w:rsidP="00BF03F6">
            <w:pPr>
              <w:jc w:val="both"/>
              <w:rPr>
                <w:rFonts w:ascii="標楷體" w:eastAsia="標楷體" w:hAnsi="標楷體" w:cs="Times New Roman"/>
                <w:sz w:val="22"/>
              </w:rPr>
            </w:pPr>
            <w:r w:rsidRPr="009A51FD">
              <w:rPr>
                <w:rFonts w:ascii="標楷體" w:eastAsia="標楷體" w:hAnsi="標楷體" w:cs="Times New Roman" w:hint="eastAsia"/>
                <w:sz w:val="22"/>
              </w:rPr>
              <w:t>除現有「講座教授、特聘教授」外，研發組已加強協助教師申請「特殊優秀人才」申請案</w:t>
            </w:r>
            <w:r w:rsidRPr="009A51FD">
              <w:rPr>
                <w:rFonts w:ascii="標楷體" w:eastAsia="標楷體" w:hAnsi="標楷體" w:cs="Times New Roman"/>
                <w:sz w:val="22"/>
              </w:rPr>
              <w:t>(105</w:t>
            </w:r>
            <w:r w:rsidRPr="009A51FD">
              <w:rPr>
                <w:rFonts w:ascii="標楷體" w:eastAsia="標楷體" w:hAnsi="標楷體" w:cs="Times New Roman" w:hint="eastAsia"/>
                <w:sz w:val="22"/>
              </w:rPr>
              <w:t>學年共</w:t>
            </w:r>
            <w:r w:rsidRPr="009A51FD">
              <w:rPr>
                <w:rFonts w:ascii="標楷體" w:eastAsia="標楷體" w:hAnsi="標楷體" w:cs="Times New Roman"/>
                <w:sz w:val="22"/>
              </w:rPr>
              <w:t>2</w:t>
            </w:r>
            <w:r w:rsidRPr="009A51FD">
              <w:rPr>
                <w:rFonts w:ascii="標楷體" w:eastAsia="標楷體" w:hAnsi="標楷體" w:cs="Times New Roman" w:hint="eastAsia"/>
                <w:sz w:val="22"/>
              </w:rPr>
              <w:t>件</w:t>
            </w:r>
            <w:r w:rsidRPr="009A51FD">
              <w:rPr>
                <w:rFonts w:ascii="標楷體" w:eastAsia="標楷體" w:hAnsi="標楷體" w:cs="Times New Roman"/>
                <w:sz w:val="22"/>
              </w:rPr>
              <w:t>)</w:t>
            </w:r>
            <w:r w:rsidRPr="009A51FD">
              <w:rPr>
                <w:rFonts w:ascii="標楷體" w:eastAsia="標楷體" w:hAnsi="標楷體" w:cs="Times New Roman" w:hint="eastAsia"/>
                <w:sz w:val="22"/>
              </w:rPr>
              <w:t>。</w:t>
            </w:r>
          </w:p>
          <w:p w:rsidR="00814727" w:rsidRPr="009A51FD" w:rsidRDefault="00814727" w:rsidP="00BF03F6">
            <w:pPr>
              <w:snapToGrid w:val="0"/>
              <w:spacing w:after="120" w:line="288" w:lineRule="auto"/>
              <w:jc w:val="both"/>
              <w:rPr>
                <w:rFonts w:ascii="標楷體" w:eastAsia="標楷體" w:hAnsi="標楷體"/>
                <w:sz w:val="22"/>
              </w:rPr>
            </w:pPr>
          </w:p>
        </w:tc>
        <w:tc>
          <w:tcPr>
            <w:tcW w:w="8862" w:type="dxa"/>
          </w:tcPr>
          <w:p w:rsidR="00814727" w:rsidRPr="009A51FD" w:rsidRDefault="00814727" w:rsidP="00BF03F6">
            <w:pPr>
              <w:snapToGrid w:val="0"/>
              <w:spacing w:line="288" w:lineRule="auto"/>
              <w:ind w:left="47"/>
              <w:jc w:val="both"/>
              <w:rPr>
                <w:rFonts w:ascii="標楷體" w:eastAsia="標楷體" w:hAnsi="標楷體"/>
                <w:sz w:val="22"/>
              </w:rPr>
            </w:pPr>
            <w:r w:rsidRPr="009A51FD">
              <w:rPr>
                <w:rFonts w:ascii="標楷體" w:eastAsia="標楷體" w:hAnsi="標楷體" w:hint="eastAsia"/>
                <w:sz w:val="22"/>
              </w:rPr>
              <w:t>本校為提升教學與研究師資之動能，延攬及留住特殊優秀人才，在自我改善期間配合行政院彈性薪資方案修改校內「獎勵特殊優秀人才」法規，每年按照教學單位之發展需求申請，申請教育部與科技部之優秀師資彈性薪資，另在法令之框架下增設以下</w:t>
            </w:r>
            <w:r w:rsidRPr="009A51FD">
              <w:rPr>
                <w:rFonts w:ascii="標楷體" w:eastAsia="標楷體" w:hAnsi="標楷體"/>
                <w:sz w:val="22"/>
              </w:rPr>
              <w:t>3</w:t>
            </w:r>
            <w:r w:rsidRPr="009A51FD">
              <w:rPr>
                <w:rFonts w:ascii="標楷體" w:eastAsia="標楷體" w:hAnsi="標楷體" w:hint="eastAsia"/>
                <w:sz w:val="22"/>
              </w:rPr>
              <w:t>項延攬優秀師資獎勵措施：</w:t>
            </w:r>
          </w:p>
          <w:p w:rsidR="00814727" w:rsidRPr="009A51FD" w:rsidRDefault="00814727" w:rsidP="00BF03F6">
            <w:pPr>
              <w:snapToGrid w:val="0"/>
              <w:spacing w:line="288" w:lineRule="auto"/>
              <w:ind w:left="1306" w:hanging="1306"/>
              <w:jc w:val="both"/>
              <w:rPr>
                <w:rFonts w:ascii="標楷體" w:eastAsia="標楷體" w:hAnsi="標楷體"/>
                <w:sz w:val="22"/>
              </w:rPr>
            </w:pPr>
            <w:r w:rsidRPr="009A51FD">
              <w:rPr>
                <w:rFonts w:ascii="標楷體" w:eastAsia="標楷體" w:hAnsi="標楷體"/>
                <w:sz w:val="22"/>
              </w:rPr>
              <w:t>1)</w:t>
            </w:r>
            <w:r w:rsidRPr="009A51FD">
              <w:rPr>
                <w:rFonts w:ascii="標楷體" w:eastAsia="標楷體" w:hAnsi="標楷體" w:hint="eastAsia"/>
                <w:sz w:val="22"/>
              </w:rPr>
              <w:t>特設講座：每月獎勵額度五萬至十萬元。聘請國外教授且無其他機構或基金補助者，每月支給獎助金十萬至四十萬元，。</w:t>
            </w:r>
          </w:p>
          <w:p w:rsidR="00814727" w:rsidRPr="009A51FD" w:rsidRDefault="00814727" w:rsidP="00BF03F6">
            <w:pPr>
              <w:snapToGrid w:val="0"/>
              <w:spacing w:line="288" w:lineRule="auto"/>
              <w:ind w:left="1082" w:hanging="1082"/>
              <w:jc w:val="both"/>
              <w:rPr>
                <w:rFonts w:ascii="標楷體" w:eastAsia="標楷體" w:hAnsi="標楷體"/>
                <w:sz w:val="22"/>
              </w:rPr>
            </w:pPr>
            <w:r w:rsidRPr="009A51FD">
              <w:rPr>
                <w:rFonts w:ascii="標楷體" w:eastAsia="標楷體" w:hAnsi="標楷體"/>
                <w:sz w:val="22"/>
              </w:rPr>
              <w:t>2)</w:t>
            </w:r>
            <w:r w:rsidRPr="009A51FD">
              <w:rPr>
                <w:rFonts w:ascii="標楷體" w:eastAsia="標楷體" w:hAnsi="標楷體" w:hint="eastAsia"/>
                <w:sz w:val="22"/>
              </w:rPr>
              <w:t>講座教授：講座教授，每月獎勵研究費額度三萬元。</w:t>
            </w:r>
          </w:p>
          <w:p w:rsidR="00814727" w:rsidRPr="009A51FD" w:rsidRDefault="00814727" w:rsidP="00BF03F6">
            <w:pPr>
              <w:snapToGrid w:val="0"/>
              <w:spacing w:line="288" w:lineRule="auto"/>
              <w:ind w:left="2160" w:hanging="2160"/>
              <w:jc w:val="both"/>
              <w:rPr>
                <w:rFonts w:ascii="標楷體" w:eastAsia="標楷體" w:hAnsi="標楷體"/>
                <w:sz w:val="22"/>
              </w:rPr>
            </w:pPr>
            <w:r w:rsidRPr="009A51FD">
              <w:rPr>
                <w:rFonts w:ascii="標楷體" w:eastAsia="標楷體" w:hAnsi="標楷體"/>
                <w:sz w:val="22"/>
              </w:rPr>
              <w:t>3)</w:t>
            </w:r>
            <w:r w:rsidRPr="009A51FD">
              <w:rPr>
                <w:rFonts w:ascii="標楷體" w:eastAsia="標楷體" w:hAnsi="標楷體" w:hint="eastAsia"/>
                <w:sz w:val="22"/>
              </w:rPr>
              <w:t>特聘教授與副教授：特聘教授，每月獎勵研究費額度新臺幣壹萬五千元、副教授新臺幣壹萬元。</w:t>
            </w:r>
          </w:p>
          <w:p w:rsidR="00814727" w:rsidRPr="009A51FD" w:rsidRDefault="00814727" w:rsidP="00BF03F6">
            <w:pPr>
              <w:snapToGrid w:val="0"/>
              <w:spacing w:line="288" w:lineRule="auto"/>
              <w:ind w:left="1120" w:hanging="1120"/>
              <w:jc w:val="both"/>
              <w:rPr>
                <w:rFonts w:ascii="標楷體" w:eastAsia="標楷體" w:hAnsi="標楷體"/>
                <w:sz w:val="22"/>
              </w:rPr>
            </w:pPr>
            <w:r w:rsidRPr="009A51FD">
              <w:rPr>
                <w:rFonts w:ascii="標楷體" w:eastAsia="標楷體" w:hAnsi="標楷體" w:hint="eastAsia"/>
                <w:sz w:val="22"/>
              </w:rPr>
              <w:t>佐證資料：附件2.5</w:t>
            </w:r>
            <w:r w:rsidRPr="009A51FD">
              <w:rPr>
                <w:rFonts w:ascii="標楷體" w:eastAsia="標楷體" w:hAnsi="標楷體"/>
                <w:sz w:val="22"/>
              </w:rPr>
              <w:t xml:space="preserve">. </w:t>
            </w:r>
            <w:r w:rsidRPr="009A51FD">
              <w:rPr>
                <w:rFonts w:ascii="標楷體" w:eastAsia="標楷體" w:hAnsi="標楷體" w:hint="eastAsia"/>
                <w:sz w:val="22"/>
              </w:rPr>
              <w:t>法鼓文理學院獎勵特殊優秀人才作業要點。</w:t>
            </w:r>
            <w:r w:rsidRPr="009A51FD">
              <w:rPr>
                <w:rFonts w:ascii="標楷體" w:eastAsia="標楷體" w:hAnsi="標楷體"/>
                <w:sz w:val="22"/>
              </w:rPr>
              <w:br/>
            </w:r>
            <w:r w:rsidRPr="009A51FD">
              <w:rPr>
                <w:rFonts w:ascii="標楷體" w:eastAsia="標楷體" w:hAnsi="標楷體" w:hint="eastAsia"/>
                <w:sz w:val="22"/>
              </w:rPr>
              <w:t>附件2.6.</w:t>
            </w:r>
            <w:r w:rsidRPr="009A51FD">
              <w:rPr>
                <w:rFonts w:ascii="標楷體" w:eastAsia="標楷體" w:hAnsi="標楷體"/>
                <w:sz w:val="22"/>
              </w:rPr>
              <w:t xml:space="preserve"> </w:t>
            </w:r>
            <w:r w:rsidRPr="009A51FD">
              <w:rPr>
                <w:rFonts w:ascii="標楷體" w:eastAsia="標楷體" w:hAnsi="標楷體" w:hint="eastAsia"/>
                <w:sz w:val="22"/>
              </w:rPr>
              <w:t>法鼓文理學院特設講座設置要點</w:t>
            </w:r>
            <w:r w:rsidRPr="009A51FD">
              <w:rPr>
                <w:rFonts w:ascii="標楷體" w:eastAsia="標楷體" w:hAnsi="標楷體"/>
                <w:sz w:val="22"/>
              </w:rPr>
              <w:br/>
            </w:r>
            <w:r w:rsidRPr="009A51FD">
              <w:rPr>
                <w:rFonts w:ascii="標楷體" w:eastAsia="標楷體" w:hAnsi="標楷體" w:hint="eastAsia"/>
                <w:sz w:val="22"/>
              </w:rPr>
              <w:t>附件2.7.</w:t>
            </w:r>
            <w:r w:rsidRPr="009A51FD">
              <w:rPr>
                <w:rFonts w:ascii="標楷體" w:eastAsia="標楷體" w:hAnsi="標楷體"/>
                <w:sz w:val="22"/>
              </w:rPr>
              <w:t xml:space="preserve"> </w:t>
            </w:r>
            <w:r w:rsidRPr="009A51FD">
              <w:rPr>
                <w:rFonts w:ascii="標楷體" w:eastAsia="標楷體" w:hAnsi="標楷體" w:hint="eastAsia"/>
                <w:sz w:val="22"/>
              </w:rPr>
              <w:t>法鼓文理學院講座教授設置辦法</w:t>
            </w:r>
            <w:r w:rsidRPr="009A51FD">
              <w:rPr>
                <w:rFonts w:ascii="標楷體" w:eastAsia="標楷體" w:hAnsi="標楷體"/>
                <w:sz w:val="22"/>
              </w:rPr>
              <w:br/>
            </w:r>
            <w:r w:rsidRPr="009A51FD">
              <w:rPr>
                <w:rFonts w:ascii="標楷體" w:eastAsia="標楷體" w:hAnsi="標楷體" w:hint="eastAsia"/>
                <w:sz w:val="22"/>
              </w:rPr>
              <w:t>附件2.8.</w:t>
            </w:r>
            <w:r w:rsidRPr="009A51FD">
              <w:rPr>
                <w:rFonts w:ascii="標楷體" w:eastAsia="標楷體" w:hAnsi="標楷體"/>
                <w:sz w:val="22"/>
              </w:rPr>
              <w:t xml:space="preserve"> </w:t>
            </w:r>
            <w:r w:rsidRPr="009A51FD">
              <w:rPr>
                <w:rFonts w:ascii="標楷體" w:eastAsia="標楷體" w:hAnsi="標楷體" w:hint="eastAsia"/>
                <w:sz w:val="22"/>
              </w:rPr>
              <w:t>法鼓文理學院特聘教授、副教授聘任辦法</w:t>
            </w:r>
          </w:p>
        </w:tc>
        <w:tc>
          <w:tcPr>
            <w:tcW w:w="1338" w:type="dxa"/>
          </w:tcPr>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□未改善</w:t>
            </w:r>
          </w:p>
        </w:tc>
      </w:tr>
      <w:tr w:rsidR="00814727" w:rsidRPr="009A51FD" w:rsidTr="00BF03F6">
        <w:tc>
          <w:tcPr>
            <w:tcW w:w="1923" w:type="dxa"/>
          </w:tcPr>
          <w:p w:rsidR="00814727" w:rsidRPr="009A51FD" w:rsidRDefault="00814727" w:rsidP="00BF03F6">
            <w:pPr>
              <w:snapToGrid w:val="0"/>
              <w:spacing w:after="120" w:line="288" w:lineRule="auto"/>
              <w:jc w:val="both"/>
              <w:rPr>
                <w:rFonts w:ascii="標楷體" w:eastAsia="標楷體" w:hAnsi="標楷體"/>
                <w:sz w:val="22"/>
              </w:rPr>
            </w:pPr>
            <w:r w:rsidRPr="009A51FD">
              <w:rPr>
                <w:rFonts w:ascii="標楷體" w:eastAsia="標楷體" w:hAnsi="標楷體"/>
                <w:sz w:val="22"/>
              </w:rPr>
              <w:t xml:space="preserve">4. </w:t>
            </w:r>
            <w:r w:rsidRPr="009A51FD">
              <w:rPr>
                <w:rFonts w:ascii="標楷體" w:eastAsia="標楷體" w:hAnsi="標楷體" w:hint="eastAsia"/>
                <w:sz w:val="22"/>
              </w:rPr>
              <w:t>面對少子化的衝擊，有何因應措施和招生策略？</w:t>
            </w:r>
          </w:p>
        </w:tc>
        <w:tc>
          <w:tcPr>
            <w:tcW w:w="2753" w:type="dxa"/>
          </w:tcPr>
          <w:p w:rsidR="00814727" w:rsidRPr="009A51FD" w:rsidRDefault="00814727" w:rsidP="00BF03F6">
            <w:pPr>
              <w:jc w:val="both"/>
              <w:rPr>
                <w:rFonts w:ascii="標楷體" w:eastAsia="標楷體" w:hAnsi="標楷體" w:cs="Times New Roman"/>
                <w:sz w:val="22"/>
              </w:rPr>
            </w:pPr>
            <w:r w:rsidRPr="009A51FD">
              <w:rPr>
                <w:rFonts w:ascii="標楷體" w:eastAsia="標楷體" w:hAnsi="標楷體" w:cs="Times New Roman" w:hint="eastAsia"/>
                <w:sz w:val="22"/>
              </w:rPr>
              <w:t>本案移送「招生委員會」，除積極辦理考生輔導會、大學博覽會外，並設立碩士在職專班及加強海外招生。</w:t>
            </w:r>
          </w:p>
          <w:p w:rsidR="00814727" w:rsidRPr="009A51FD" w:rsidRDefault="00814727" w:rsidP="00BF03F6">
            <w:pPr>
              <w:snapToGrid w:val="0"/>
              <w:spacing w:after="120" w:line="288" w:lineRule="auto"/>
              <w:jc w:val="both"/>
              <w:rPr>
                <w:rFonts w:ascii="標楷體" w:eastAsia="標楷體" w:hAnsi="標楷體"/>
                <w:sz w:val="22"/>
              </w:rPr>
            </w:pPr>
          </w:p>
        </w:tc>
        <w:tc>
          <w:tcPr>
            <w:tcW w:w="8862" w:type="dxa"/>
          </w:tcPr>
          <w:p w:rsidR="00814727" w:rsidRPr="009A51FD" w:rsidRDefault="00814727" w:rsidP="00BF03F6">
            <w:pPr>
              <w:snapToGrid w:val="0"/>
              <w:spacing w:line="288" w:lineRule="auto"/>
              <w:ind w:left="47"/>
              <w:jc w:val="both"/>
              <w:rPr>
                <w:rFonts w:ascii="標楷體" w:eastAsia="標楷體" w:hAnsi="標楷體"/>
                <w:sz w:val="22"/>
              </w:rPr>
            </w:pPr>
            <w:r w:rsidRPr="009A51FD">
              <w:rPr>
                <w:rFonts w:ascii="標楷體" w:eastAsia="標楷體" w:hAnsi="標楷體" w:hint="eastAsia"/>
                <w:sz w:val="22"/>
              </w:rPr>
              <w:t>本校每年不定期召開「招生委員會」，積極辦理考生輔導會、大學博覽會外，並設立碩士在職專班及加強海外招生。開發在職藍海生源，積極開發在職進修；同時加強增加與法鼓山體系之定期交流，如演講、工作坊，拓展更多潛在生源。1</w:t>
            </w:r>
            <w:r w:rsidRPr="009A51FD">
              <w:rPr>
                <w:rFonts w:ascii="標楷體" w:eastAsia="標楷體" w:hAnsi="標楷體"/>
                <w:sz w:val="22"/>
              </w:rPr>
              <w:t>08</w:t>
            </w:r>
            <w:r w:rsidRPr="009A51FD">
              <w:rPr>
                <w:rFonts w:ascii="標楷體" w:eastAsia="標楷體" w:hAnsi="標楷體" w:hint="eastAsia"/>
                <w:sz w:val="22"/>
              </w:rPr>
              <w:t>學年度起已與高雄紫雲寺、台中寶雲寺及台北農禪寺設有定期辦理工作坊的機制。</w:t>
            </w:r>
          </w:p>
          <w:tbl>
            <w:tblPr>
              <w:tblStyle w:val="a5"/>
              <w:tblW w:w="0" w:type="auto"/>
              <w:tblLook w:val="04A0" w:firstRow="1" w:lastRow="0" w:firstColumn="1" w:lastColumn="0" w:noHBand="0" w:noVBand="1"/>
            </w:tblPr>
            <w:tblGrid>
              <w:gridCol w:w="3728"/>
              <w:gridCol w:w="3733"/>
            </w:tblGrid>
            <w:tr w:rsidR="00814727" w:rsidRPr="009A51FD" w:rsidTr="00BF03F6">
              <w:tc>
                <w:tcPr>
                  <w:tcW w:w="3712" w:type="dxa"/>
                </w:tcPr>
                <w:p w:rsidR="00814727" w:rsidRPr="009A51FD" w:rsidRDefault="00814727" w:rsidP="00BF03F6">
                  <w:pPr>
                    <w:snapToGrid w:val="0"/>
                    <w:spacing w:line="288" w:lineRule="auto"/>
                    <w:jc w:val="both"/>
                    <w:rPr>
                      <w:rFonts w:ascii="標楷體" w:eastAsia="標楷體" w:hAnsi="標楷體"/>
                      <w:sz w:val="22"/>
                    </w:rPr>
                  </w:pPr>
                  <w:r w:rsidRPr="009A51FD">
                    <w:rPr>
                      <w:rFonts w:ascii="標楷體" w:eastAsia="標楷體" w:hAnsi="標楷體"/>
                      <w:noProof/>
                      <w:sz w:val="22"/>
                    </w:rPr>
                    <w:drawing>
                      <wp:inline distT="0" distB="0" distL="0" distR="0" wp14:anchorId="043832C1" wp14:editId="7AFFCAC9">
                        <wp:extent cx="2230336" cy="2077517"/>
                        <wp:effectExtent l="0" t="0" r="0" b="0"/>
                        <wp:docPr id="729" name="圖片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31142" cy="2078268"/>
                                </a:xfrm>
                                <a:prstGeom prst="rect">
                                  <a:avLst/>
                                </a:prstGeom>
                              </pic:spPr>
                            </pic:pic>
                          </a:graphicData>
                        </a:graphic>
                      </wp:inline>
                    </w:drawing>
                  </w:r>
                </w:p>
              </w:tc>
              <w:tc>
                <w:tcPr>
                  <w:tcW w:w="3712" w:type="dxa"/>
                </w:tcPr>
                <w:p w:rsidR="00814727" w:rsidRPr="009A51FD" w:rsidRDefault="00814727" w:rsidP="00BF03F6">
                  <w:pPr>
                    <w:snapToGrid w:val="0"/>
                    <w:spacing w:line="288" w:lineRule="auto"/>
                    <w:jc w:val="both"/>
                    <w:rPr>
                      <w:rFonts w:ascii="標楷體" w:eastAsia="標楷體" w:hAnsi="標楷體"/>
                      <w:sz w:val="22"/>
                    </w:rPr>
                  </w:pPr>
                  <w:r w:rsidRPr="009A51FD">
                    <w:rPr>
                      <w:rFonts w:ascii="標楷體" w:eastAsia="標楷體" w:hAnsi="標楷體"/>
                      <w:noProof/>
                      <w:sz w:val="22"/>
                    </w:rPr>
                    <w:drawing>
                      <wp:inline distT="0" distB="0" distL="0" distR="0" wp14:anchorId="7F8DEDAE" wp14:editId="02E426CC">
                        <wp:extent cx="2233402" cy="2079653"/>
                        <wp:effectExtent l="0" t="0" r="0" b="0"/>
                        <wp:docPr id="730" name="圖片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41774" cy="2087449"/>
                                </a:xfrm>
                                <a:prstGeom prst="rect">
                                  <a:avLst/>
                                </a:prstGeom>
                              </pic:spPr>
                            </pic:pic>
                          </a:graphicData>
                        </a:graphic>
                      </wp:inline>
                    </w:drawing>
                  </w:r>
                </w:p>
              </w:tc>
            </w:tr>
            <w:tr w:rsidR="00814727" w:rsidRPr="009A51FD" w:rsidTr="00BF03F6">
              <w:tc>
                <w:tcPr>
                  <w:tcW w:w="3712" w:type="dxa"/>
                </w:tcPr>
                <w:p w:rsidR="00814727" w:rsidRPr="009A51FD" w:rsidRDefault="00814727" w:rsidP="00BF03F6">
                  <w:pPr>
                    <w:snapToGrid w:val="0"/>
                    <w:spacing w:line="288" w:lineRule="auto"/>
                    <w:jc w:val="center"/>
                    <w:rPr>
                      <w:rFonts w:ascii="標楷體" w:eastAsia="標楷體" w:hAnsi="標楷體"/>
                      <w:sz w:val="22"/>
                    </w:rPr>
                  </w:pPr>
                  <w:r w:rsidRPr="009A51FD">
                    <w:rPr>
                      <w:rFonts w:ascii="標楷體" w:eastAsia="標楷體" w:hAnsi="標楷體" w:hint="eastAsia"/>
                      <w:sz w:val="22"/>
                    </w:rPr>
                    <w:t>【法鼓文理學院</w:t>
                  </w:r>
                  <w:r w:rsidRPr="009A51FD">
                    <w:rPr>
                      <w:rFonts w:ascii="標楷體" w:eastAsia="標楷體" w:hAnsi="標楷體"/>
                      <w:sz w:val="22"/>
                    </w:rPr>
                    <w:t>facebook</w:t>
                  </w:r>
                  <w:r w:rsidRPr="009A51FD">
                    <w:rPr>
                      <w:rFonts w:ascii="標楷體" w:eastAsia="標楷體" w:hAnsi="標楷體" w:hint="eastAsia"/>
                      <w:sz w:val="22"/>
                    </w:rPr>
                    <w:t>專頁】</w:t>
                  </w:r>
                </w:p>
              </w:tc>
              <w:tc>
                <w:tcPr>
                  <w:tcW w:w="3712" w:type="dxa"/>
                </w:tcPr>
                <w:p w:rsidR="00814727" w:rsidRPr="009A51FD" w:rsidRDefault="00814727" w:rsidP="00BF03F6">
                  <w:pPr>
                    <w:snapToGrid w:val="0"/>
                    <w:spacing w:line="288" w:lineRule="auto"/>
                    <w:jc w:val="center"/>
                    <w:rPr>
                      <w:rFonts w:ascii="標楷體" w:eastAsia="標楷體" w:hAnsi="標楷體"/>
                      <w:sz w:val="22"/>
                    </w:rPr>
                  </w:pPr>
                  <w:r w:rsidRPr="009A51FD">
                    <w:rPr>
                      <w:rFonts w:ascii="標楷體" w:eastAsia="標楷體" w:hAnsi="標楷體" w:hint="eastAsia"/>
                      <w:sz w:val="22"/>
                    </w:rPr>
                    <w:t>【招生影片】</w:t>
                  </w:r>
                </w:p>
              </w:tc>
            </w:tr>
          </w:tbl>
          <w:p w:rsidR="00814727" w:rsidRPr="009A51FD" w:rsidRDefault="00814727" w:rsidP="00BF03F6">
            <w:pPr>
              <w:snapToGrid w:val="0"/>
              <w:spacing w:line="288" w:lineRule="auto"/>
              <w:jc w:val="both"/>
              <w:rPr>
                <w:rFonts w:ascii="標楷體" w:eastAsia="標楷體" w:hAnsi="標楷體"/>
                <w:sz w:val="22"/>
              </w:rPr>
            </w:pPr>
            <w:r w:rsidRPr="009A51FD">
              <w:rPr>
                <w:rFonts w:ascii="標楷體" w:eastAsia="標楷體" w:hAnsi="標楷體" w:hint="eastAsia"/>
                <w:sz w:val="22"/>
              </w:rPr>
              <w:t>佐證資料：附件2.9</w:t>
            </w:r>
            <w:r w:rsidRPr="009A51FD">
              <w:rPr>
                <w:rFonts w:ascii="標楷體" w:eastAsia="標楷體" w:hAnsi="標楷體"/>
                <w:sz w:val="22"/>
              </w:rPr>
              <w:t xml:space="preserve">. </w:t>
            </w:r>
            <w:r w:rsidRPr="009A51FD">
              <w:rPr>
                <w:rFonts w:ascii="標楷體" w:eastAsia="標楷體" w:hAnsi="標楷體" w:hint="eastAsia"/>
                <w:sz w:val="22"/>
              </w:rPr>
              <w:t>法鼓文理學院招生委員會設置要點。</w:t>
            </w:r>
          </w:p>
        </w:tc>
        <w:tc>
          <w:tcPr>
            <w:tcW w:w="1338" w:type="dxa"/>
          </w:tcPr>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□未改善</w:t>
            </w:r>
          </w:p>
        </w:tc>
      </w:tr>
      <w:tr w:rsidR="00814727" w:rsidRPr="009A51FD" w:rsidTr="00BF03F6">
        <w:tc>
          <w:tcPr>
            <w:tcW w:w="1923" w:type="dxa"/>
          </w:tcPr>
          <w:p w:rsidR="00814727" w:rsidRPr="009A51FD" w:rsidRDefault="00814727" w:rsidP="00BF03F6">
            <w:pPr>
              <w:snapToGrid w:val="0"/>
              <w:spacing w:after="120" w:line="288" w:lineRule="auto"/>
              <w:jc w:val="both"/>
              <w:rPr>
                <w:rFonts w:ascii="標楷體" w:eastAsia="標楷體" w:hAnsi="標楷體"/>
                <w:sz w:val="22"/>
              </w:rPr>
            </w:pPr>
            <w:r w:rsidRPr="009A51FD">
              <w:rPr>
                <w:rFonts w:ascii="標楷體" w:eastAsia="標楷體" w:hAnsi="標楷體"/>
                <w:sz w:val="22"/>
              </w:rPr>
              <w:t xml:space="preserve">5. </w:t>
            </w:r>
            <w:r w:rsidRPr="009A51FD">
              <w:rPr>
                <w:rFonts w:ascii="標楷體" w:eastAsia="標楷體" w:hAnsi="標楷體" w:hint="eastAsia"/>
                <w:sz w:val="22"/>
              </w:rPr>
              <w:t>請說明學校財務規劃和永續發展的機制。</w:t>
            </w:r>
          </w:p>
        </w:tc>
        <w:tc>
          <w:tcPr>
            <w:tcW w:w="2753" w:type="dxa"/>
          </w:tcPr>
          <w:p w:rsidR="00814727" w:rsidRPr="009A51FD" w:rsidRDefault="00814727" w:rsidP="00BF03F6">
            <w:pPr>
              <w:jc w:val="both"/>
              <w:rPr>
                <w:rFonts w:ascii="標楷體" w:eastAsia="標楷體" w:hAnsi="標楷體" w:cs="Times New Roman"/>
                <w:sz w:val="22"/>
              </w:rPr>
            </w:pPr>
            <w:r w:rsidRPr="009A51FD">
              <w:rPr>
                <w:rFonts w:ascii="標楷體" w:eastAsia="標楷體" w:hAnsi="標楷體" w:cs="Times New Roman" w:hint="eastAsia"/>
                <w:sz w:val="22"/>
              </w:rPr>
              <w:t>為確保財務之永續發展，</w:t>
            </w:r>
            <w:r w:rsidRPr="009A51FD">
              <w:rPr>
                <w:rFonts w:ascii="標楷體" w:eastAsia="標楷體" w:hAnsi="標楷體" w:cs="Times New Roman"/>
                <w:sz w:val="22"/>
              </w:rPr>
              <w:t>105</w:t>
            </w:r>
            <w:r w:rsidRPr="009A51FD">
              <w:rPr>
                <w:rFonts w:ascii="標楷體" w:eastAsia="標楷體" w:hAnsi="標楷體" w:cs="Times New Roman" w:hint="eastAsia"/>
                <w:sz w:val="22"/>
              </w:rPr>
              <w:t>學年已逐步在「電子系統」與「內控制度」端建立完備之經費與財物管理制度。</w:t>
            </w:r>
          </w:p>
          <w:p w:rsidR="00814727" w:rsidRPr="009A51FD" w:rsidRDefault="00814727" w:rsidP="00BF03F6">
            <w:pPr>
              <w:snapToGrid w:val="0"/>
              <w:spacing w:after="120" w:line="288" w:lineRule="auto"/>
              <w:jc w:val="both"/>
              <w:rPr>
                <w:rFonts w:ascii="標楷體" w:eastAsia="標楷體" w:hAnsi="標楷體"/>
                <w:sz w:val="22"/>
              </w:rPr>
            </w:pPr>
          </w:p>
        </w:tc>
        <w:tc>
          <w:tcPr>
            <w:tcW w:w="8862" w:type="dxa"/>
          </w:tcPr>
          <w:p w:rsidR="00814727" w:rsidRPr="009A51FD" w:rsidRDefault="00814727" w:rsidP="00BF03F6">
            <w:pPr>
              <w:snapToGrid w:val="0"/>
              <w:spacing w:line="288" w:lineRule="auto"/>
              <w:jc w:val="both"/>
              <w:rPr>
                <w:rFonts w:ascii="標楷體" w:eastAsia="標楷體" w:hAnsi="標楷體"/>
                <w:sz w:val="22"/>
              </w:rPr>
            </w:pPr>
            <w:r w:rsidRPr="009A51FD">
              <w:rPr>
                <w:rFonts w:ascii="標楷體" w:eastAsia="標楷體" w:hAnsi="標楷體" w:hint="eastAsia"/>
                <w:sz w:val="22"/>
              </w:rPr>
              <w:t>為確保財務之永續發展，</w:t>
            </w:r>
            <w:r w:rsidRPr="009A51FD">
              <w:rPr>
                <w:rFonts w:ascii="標楷體" w:eastAsia="標楷體" w:hAnsi="標楷體"/>
                <w:sz w:val="22"/>
              </w:rPr>
              <w:t>105</w:t>
            </w:r>
            <w:r w:rsidRPr="009A51FD">
              <w:rPr>
                <w:rFonts w:ascii="標楷體" w:eastAsia="標楷體" w:hAnsi="標楷體" w:hint="eastAsia"/>
                <w:sz w:val="22"/>
              </w:rPr>
              <w:t>學年已逐步在「電子系統」與「內控制度」端建立完備之經費與財物管理制度，並於107年7月11日第7屆第4次董事會議通過建置完成。另外，本校已與法鼓山佛教基金會簽屬保證書，保證本校足夠財源，每年財務報告損益表皆財務平衡。有關財務永續收支平衡的相關資料，可參閱本校「財務公開專區」網址如下：</w:t>
            </w:r>
            <w:hyperlink r:id="rId43" w:history="1">
              <w:r w:rsidRPr="009A51FD">
                <w:rPr>
                  <w:rFonts w:ascii="標楷體" w:eastAsia="標楷體" w:hAnsi="標楷體"/>
                  <w:szCs w:val="24"/>
                </w:rPr>
                <w:t>http://account.dila.edu.tw/?page_id=132</w:t>
              </w:r>
            </w:hyperlink>
            <w:r w:rsidRPr="009A51FD">
              <w:rPr>
                <w:rFonts w:ascii="標楷體" w:eastAsia="標楷體" w:hAnsi="標楷體"/>
                <w:sz w:val="22"/>
              </w:rPr>
              <w:t>。</w:t>
            </w:r>
          </w:p>
          <w:tbl>
            <w:tblPr>
              <w:tblStyle w:val="a5"/>
              <w:tblW w:w="7564" w:type="dxa"/>
              <w:tblInd w:w="10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4"/>
            </w:tblGrid>
            <w:tr w:rsidR="00814727" w:rsidRPr="009A51FD" w:rsidTr="00BF03F6">
              <w:tc>
                <w:tcPr>
                  <w:tcW w:w="7564" w:type="dxa"/>
                </w:tcPr>
                <w:p w:rsidR="00814727" w:rsidRPr="009A51FD" w:rsidRDefault="00814727" w:rsidP="00BF03F6">
                  <w:pPr>
                    <w:snapToGrid w:val="0"/>
                    <w:spacing w:line="288" w:lineRule="auto"/>
                    <w:jc w:val="both"/>
                    <w:rPr>
                      <w:rFonts w:ascii="標楷體" w:eastAsia="標楷體" w:hAnsi="標楷體"/>
                      <w:sz w:val="22"/>
                    </w:rPr>
                  </w:pPr>
                  <w:r w:rsidRPr="009A51FD">
                    <w:rPr>
                      <w:rFonts w:ascii="標楷體" w:eastAsia="標楷體" w:hAnsi="標楷體"/>
                      <w:noProof/>
                      <w:sz w:val="22"/>
                    </w:rPr>
                    <w:drawing>
                      <wp:inline distT="0" distB="0" distL="0" distR="0" wp14:anchorId="69F47CD5" wp14:editId="6365F93A">
                        <wp:extent cx="3222824" cy="2387150"/>
                        <wp:effectExtent l="19050" t="19050" r="15875" b="13335"/>
                        <wp:docPr id="731" name="圖片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222823" cy="2387149"/>
                                </a:xfrm>
                                <a:prstGeom prst="rect">
                                  <a:avLst/>
                                </a:prstGeom>
                                <a:ln>
                                  <a:solidFill>
                                    <a:srgbClr val="FF0000"/>
                                  </a:solidFill>
                                </a:ln>
                              </pic:spPr>
                            </pic:pic>
                          </a:graphicData>
                        </a:graphic>
                      </wp:inline>
                    </w:drawing>
                  </w:r>
                </w:p>
              </w:tc>
            </w:tr>
          </w:tbl>
          <w:p w:rsidR="00814727" w:rsidRPr="009A51FD" w:rsidRDefault="00814727" w:rsidP="00BF03F6">
            <w:pPr>
              <w:snapToGrid w:val="0"/>
              <w:spacing w:line="288" w:lineRule="auto"/>
              <w:jc w:val="both"/>
              <w:rPr>
                <w:rFonts w:ascii="標楷體" w:eastAsia="標楷體" w:hAnsi="標楷體"/>
                <w:sz w:val="22"/>
              </w:rPr>
            </w:pPr>
            <w:r w:rsidRPr="009A51FD">
              <w:rPr>
                <w:rFonts w:ascii="標楷體" w:eastAsia="標楷體" w:hAnsi="標楷體" w:hint="eastAsia"/>
                <w:sz w:val="22"/>
              </w:rPr>
              <w:t>佐證資料：附件2.10</w:t>
            </w:r>
            <w:r w:rsidRPr="009A51FD">
              <w:rPr>
                <w:rFonts w:ascii="標楷體" w:eastAsia="標楷體" w:hAnsi="標楷體"/>
                <w:sz w:val="22"/>
              </w:rPr>
              <w:t>.</w:t>
            </w:r>
            <w:r w:rsidRPr="009A51FD">
              <w:rPr>
                <w:rFonts w:ascii="標楷體" w:eastAsia="標楷體" w:hAnsi="標楷體" w:hint="eastAsia"/>
                <w:sz w:val="22"/>
              </w:rPr>
              <w:t>會計師查核報告。</w:t>
            </w:r>
          </w:p>
        </w:tc>
        <w:tc>
          <w:tcPr>
            <w:tcW w:w="1338" w:type="dxa"/>
            <w:shd w:val="clear" w:color="auto" w:fill="auto"/>
          </w:tcPr>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□未改善</w:t>
            </w:r>
          </w:p>
          <w:p w:rsidR="00814727" w:rsidRPr="009A51FD" w:rsidRDefault="00814727" w:rsidP="00BF03F6">
            <w:pPr>
              <w:snapToGrid w:val="0"/>
              <w:spacing w:after="120" w:line="288" w:lineRule="auto"/>
              <w:rPr>
                <w:rFonts w:ascii="標楷體" w:eastAsia="標楷體" w:hAnsi="標楷體"/>
                <w:color w:val="000000"/>
                <w:sz w:val="22"/>
              </w:rPr>
            </w:pPr>
          </w:p>
        </w:tc>
      </w:tr>
      <w:tr w:rsidR="00814727" w:rsidRPr="009A51FD" w:rsidTr="00BF03F6">
        <w:tc>
          <w:tcPr>
            <w:tcW w:w="1923" w:type="dxa"/>
          </w:tcPr>
          <w:p w:rsidR="00814727" w:rsidRPr="009A51FD" w:rsidRDefault="00814727" w:rsidP="00BF03F6">
            <w:pPr>
              <w:snapToGrid w:val="0"/>
              <w:spacing w:after="120" w:line="288" w:lineRule="auto"/>
              <w:jc w:val="both"/>
              <w:rPr>
                <w:rFonts w:ascii="標楷體" w:eastAsia="標楷體" w:hAnsi="標楷體"/>
                <w:sz w:val="22"/>
              </w:rPr>
            </w:pPr>
            <w:r w:rsidRPr="009A51FD">
              <w:rPr>
                <w:rFonts w:ascii="標楷體" w:eastAsia="標楷體" w:hAnsi="標楷體"/>
                <w:sz w:val="22"/>
              </w:rPr>
              <w:t xml:space="preserve">6. </w:t>
            </w:r>
            <w:r w:rsidRPr="009A51FD">
              <w:rPr>
                <w:rFonts w:ascii="標楷體" w:eastAsia="標楷體" w:hAnsi="標楷體" w:hint="eastAsia"/>
                <w:sz w:val="22"/>
              </w:rPr>
              <w:t>生涯諮商和輔導的學生人數和比例各為何？</w:t>
            </w:r>
          </w:p>
        </w:tc>
        <w:tc>
          <w:tcPr>
            <w:tcW w:w="2753" w:type="dxa"/>
          </w:tcPr>
          <w:p w:rsidR="00814727" w:rsidRPr="009A51FD" w:rsidRDefault="00814727" w:rsidP="00BF03F6">
            <w:pPr>
              <w:jc w:val="both"/>
              <w:rPr>
                <w:rFonts w:ascii="標楷體" w:eastAsia="標楷體" w:hAnsi="標楷體" w:cs="Times New Roman"/>
                <w:sz w:val="22"/>
              </w:rPr>
            </w:pPr>
            <w:r w:rsidRPr="009A51FD">
              <w:rPr>
                <w:rFonts w:ascii="標楷體" w:eastAsia="標楷體" w:hAnsi="標楷體" w:cs="Times New Roman" w:hint="eastAsia"/>
                <w:sz w:val="22"/>
              </w:rPr>
              <w:t>本校諮輔暨校友中心，已提通</w:t>
            </w:r>
            <w:r w:rsidRPr="009A51FD">
              <w:rPr>
                <w:rFonts w:ascii="標楷體" w:eastAsia="標楷體" w:hAnsi="標楷體" w:cs="Times New Roman"/>
                <w:sz w:val="22"/>
              </w:rPr>
              <w:t>106/6/1</w:t>
            </w:r>
            <w:r w:rsidRPr="009A51FD">
              <w:rPr>
                <w:rFonts w:ascii="標楷體" w:eastAsia="標楷體" w:hAnsi="標楷體" w:cs="Times New Roman" w:hint="eastAsia"/>
                <w:sz w:val="22"/>
              </w:rPr>
              <w:t>實地訪評完整之各類輔導輔導學生人數統計。</w:t>
            </w:r>
          </w:p>
          <w:p w:rsidR="00814727" w:rsidRPr="009A51FD" w:rsidRDefault="00814727" w:rsidP="00BF03F6">
            <w:pPr>
              <w:snapToGrid w:val="0"/>
              <w:spacing w:after="120" w:line="288" w:lineRule="auto"/>
              <w:jc w:val="both"/>
              <w:rPr>
                <w:rFonts w:ascii="標楷體" w:eastAsia="標楷體" w:hAnsi="標楷體"/>
                <w:sz w:val="22"/>
              </w:rPr>
            </w:pPr>
          </w:p>
        </w:tc>
        <w:tc>
          <w:tcPr>
            <w:tcW w:w="8862" w:type="dxa"/>
          </w:tcPr>
          <w:p w:rsidR="00814727" w:rsidRPr="009A51FD" w:rsidRDefault="00814727" w:rsidP="00BF03F6">
            <w:pPr>
              <w:snapToGrid w:val="0"/>
              <w:spacing w:line="288" w:lineRule="auto"/>
              <w:jc w:val="both"/>
              <w:rPr>
                <w:rFonts w:ascii="標楷體" w:eastAsia="標楷體" w:hAnsi="標楷體"/>
                <w:sz w:val="22"/>
              </w:rPr>
            </w:pPr>
            <w:r w:rsidRPr="009A51FD">
              <w:rPr>
                <w:rFonts w:ascii="標楷體" w:eastAsia="標楷體" w:hAnsi="標楷體" w:hint="eastAsia"/>
                <w:sz w:val="22"/>
              </w:rPr>
              <w:t>本校設有諮商輔導暨校友中心，並聘有具專業證照之輔導師</w:t>
            </w:r>
            <w:r w:rsidRPr="009A51FD">
              <w:rPr>
                <w:rFonts w:ascii="標楷體" w:eastAsia="標楷體" w:hAnsi="標楷體"/>
                <w:sz w:val="22"/>
              </w:rPr>
              <w:t>1</w:t>
            </w:r>
            <w:r w:rsidRPr="009A51FD">
              <w:rPr>
                <w:rFonts w:ascii="標楷體" w:eastAsia="標楷體" w:hAnsi="標楷體" w:hint="eastAsia"/>
                <w:sz w:val="22"/>
              </w:rPr>
              <w:t>名，提供三級輔導之服務，個別輔導流程請詳附件2.11。自106學年起至108學年，學生生涯諮商與輔導的學生人數與比例近三年統計，詳如下表：</w:t>
            </w:r>
          </w:p>
          <w:tbl>
            <w:tblPr>
              <w:tblStyle w:val="-20"/>
              <w:tblW w:w="7636" w:type="dxa"/>
              <w:jc w:val="center"/>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1736"/>
              <w:gridCol w:w="771"/>
              <w:gridCol w:w="771"/>
              <w:gridCol w:w="1496"/>
              <w:gridCol w:w="2862"/>
            </w:tblGrid>
            <w:tr w:rsidR="00814727" w:rsidRPr="009A51FD" w:rsidTr="00BF03F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7636" w:type="dxa"/>
                  <w:gridSpan w:val="5"/>
                  <w:tcBorders>
                    <w:top w:val="none" w:sz="0" w:space="0" w:color="auto"/>
                    <w:left w:val="none" w:sz="0" w:space="0" w:color="auto"/>
                    <w:bottom w:val="none" w:sz="0" w:space="0" w:color="auto"/>
                    <w:right w:val="none" w:sz="0" w:space="0" w:color="auto"/>
                  </w:tcBorders>
                  <w:noWrap/>
                  <w:hideMark/>
                </w:tcPr>
                <w:p w:rsidR="00814727" w:rsidRPr="009A51FD" w:rsidRDefault="00814727" w:rsidP="00BF03F6">
                  <w:pPr>
                    <w:widowControl/>
                    <w:jc w:val="center"/>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學生諮商輔導情形</w:t>
                  </w:r>
                </w:p>
              </w:tc>
            </w:tr>
            <w:tr w:rsidR="00814727" w:rsidRPr="009A51FD" w:rsidTr="00BF03F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736" w:type="dxa"/>
                  <w:tcBorders>
                    <w:left w:val="none" w:sz="0" w:space="0" w:color="auto"/>
                    <w:right w:val="none" w:sz="0" w:space="0" w:color="auto"/>
                  </w:tcBorders>
                  <w:noWrap/>
                  <w:hideMark/>
                </w:tcPr>
                <w:p w:rsidR="00814727" w:rsidRPr="009A51FD" w:rsidRDefault="00814727" w:rsidP="00BF03F6">
                  <w:pPr>
                    <w:widowControl/>
                    <w:jc w:val="center"/>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學期</w:t>
                  </w:r>
                </w:p>
              </w:tc>
              <w:tc>
                <w:tcPr>
                  <w:tcW w:w="771" w:type="dxa"/>
                  <w:tcBorders>
                    <w:left w:val="none" w:sz="0" w:space="0" w:color="auto"/>
                    <w:right w:val="none" w:sz="0" w:space="0" w:color="auto"/>
                  </w:tcBorders>
                  <w:noWrap/>
                  <w:hideMark/>
                </w:tcPr>
                <w:p w:rsidR="00814727" w:rsidRPr="009A51FD" w:rsidRDefault="00814727" w:rsidP="00BF03F6">
                  <w:pPr>
                    <w:widowControl/>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人次</w:t>
                  </w:r>
                </w:p>
              </w:tc>
              <w:tc>
                <w:tcPr>
                  <w:tcW w:w="771" w:type="dxa"/>
                  <w:tcBorders>
                    <w:left w:val="none" w:sz="0" w:space="0" w:color="auto"/>
                    <w:right w:val="none" w:sz="0" w:space="0" w:color="auto"/>
                  </w:tcBorders>
                  <w:noWrap/>
                  <w:hideMark/>
                </w:tcPr>
                <w:p w:rsidR="00814727" w:rsidRPr="009A51FD" w:rsidRDefault="00814727" w:rsidP="00BF03F6">
                  <w:pPr>
                    <w:widowControl/>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人數</w:t>
                  </w:r>
                </w:p>
              </w:tc>
              <w:tc>
                <w:tcPr>
                  <w:tcW w:w="1496" w:type="dxa"/>
                  <w:tcBorders>
                    <w:left w:val="none" w:sz="0" w:space="0" w:color="auto"/>
                    <w:right w:val="none" w:sz="0" w:space="0" w:color="auto"/>
                  </w:tcBorders>
                  <w:noWrap/>
                  <w:hideMark/>
                </w:tcPr>
                <w:p w:rsidR="00814727" w:rsidRPr="009A51FD" w:rsidRDefault="00814727" w:rsidP="00BF03F6">
                  <w:pPr>
                    <w:widowControl/>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在學人數</w:t>
                  </w:r>
                </w:p>
              </w:tc>
              <w:tc>
                <w:tcPr>
                  <w:tcW w:w="2862" w:type="dxa"/>
                  <w:tcBorders>
                    <w:left w:val="none" w:sz="0" w:space="0" w:color="auto"/>
                    <w:right w:val="none" w:sz="0" w:space="0" w:color="auto"/>
                  </w:tcBorders>
                  <w:noWrap/>
                  <w:hideMark/>
                </w:tcPr>
                <w:p w:rsidR="00814727" w:rsidRPr="009A51FD" w:rsidRDefault="00814727" w:rsidP="00BF03F6">
                  <w:pPr>
                    <w:widowControl/>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輔導人數占在學人數比例</w:t>
                  </w:r>
                </w:p>
              </w:tc>
            </w:tr>
            <w:tr w:rsidR="00814727" w:rsidRPr="009A51FD" w:rsidTr="00BF03F6">
              <w:trPr>
                <w:trHeight w:val="173"/>
                <w:jc w:val="center"/>
              </w:trPr>
              <w:tc>
                <w:tcPr>
                  <w:cnfStyle w:val="001000000000" w:firstRow="0" w:lastRow="0" w:firstColumn="1" w:lastColumn="0" w:oddVBand="0" w:evenVBand="0" w:oddHBand="0" w:evenHBand="0" w:firstRowFirstColumn="0" w:firstRowLastColumn="0" w:lastRowFirstColumn="0" w:lastRowLastColumn="0"/>
                  <w:tcW w:w="1736" w:type="dxa"/>
                  <w:noWrap/>
                  <w:hideMark/>
                </w:tcPr>
                <w:p w:rsidR="00814727" w:rsidRPr="009A51FD" w:rsidRDefault="00814727" w:rsidP="00BF03F6">
                  <w:pPr>
                    <w:widowControl/>
                    <w:jc w:val="center"/>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108學年上</w:t>
                  </w:r>
                </w:p>
              </w:tc>
              <w:tc>
                <w:tcPr>
                  <w:tcW w:w="771" w:type="dxa"/>
                  <w:noWrap/>
                  <w:hideMark/>
                </w:tcPr>
                <w:p w:rsidR="00814727" w:rsidRPr="009A51FD" w:rsidRDefault="00814727" w:rsidP="00BF03F6">
                  <w:pPr>
                    <w:widowControl/>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126</w:t>
                  </w:r>
                </w:p>
              </w:tc>
              <w:tc>
                <w:tcPr>
                  <w:tcW w:w="771" w:type="dxa"/>
                  <w:noWrap/>
                  <w:hideMark/>
                </w:tcPr>
                <w:p w:rsidR="00814727" w:rsidRPr="009A51FD" w:rsidRDefault="00814727" w:rsidP="00BF03F6">
                  <w:pPr>
                    <w:widowControl/>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20</w:t>
                  </w:r>
                </w:p>
              </w:tc>
              <w:tc>
                <w:tcPr>
                  <w:tcW w:w="1496" w:type="dxa"/>
                  <w:noWrap/>
                  <w:hideMark/>
                </w:tcPr>
                <w:p w:rsidR="00814727" w:rsidRPr="009A51FD" w:rsidRDefault="00814727" w:rsidP="00BF03F6">
                  <w:pPr>
                    <w:widowControl/>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305</w:t>
                  </w:r>
                </w:p>
              </w:tc>
              <w:tc>
                <w:tcPr>
                  <w:tcW w:w="2862" w:type="dxa"/>
                  <w:noWrap/>
                  <w:hideMark/>
                </w:tcPr>
                <w:p w:rsidR="00814727" w:rsidRPr="009A51FD" w:rsidRDefault="00814727" w:rsidP="00BF03F6">
                  <w:pPr>
                    <w:widowControl/>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6.56%</w:t>
                  </w:r>
                </w:p>
              </w:tc>
            </w:tr>
            <w:tr w:rsidR="00814727" w:rsidRPr="009A51FD" w:rsidTr="00BF03F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736" w:type="dxa"/>
                  <w:tcBorders>
                    <w:left w:val="none" w:sz="0" w:space="0" w:color="auto"/>
                    <w:right w:val="none" w:sz="0" w:space="0" w:color="auto"/>
                  </w:tcBorders>
                  <w:noWrap/>
                  <w:hideMark/>
                </w:tcPr>
                <w:p w:rsidR="00814727" w:rsidRPr="009A51FD" w:rsidRDefault="00814727" w:rsidP="00BF03F6">
                  <w:pPr>
                    <w:widowControl/>
                    <w:jc w:val="center"/>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107學年下</w:t>
                  </w:r>
                </w:p>
              </w:tc>
              <w:tc>
                <w:tcPr>
                  <w:tcW w:w="771" w:type="dxa"/>
                  <w:tcBorders>
                    <w:left w:val="none" w:sz="0" w:space="0" w:color="auto"/>
                    <w:right w:val="none" w:sz="0" w:space="0" w:color="auto"/>
                  </w:tcBorders>
                  <w:noWrap/>
                  <w:hideMark/>
                </w:tcPr>
                <w:p w:rsidR="00814727" w:rsidRPr="009A51FD" w:rsidRDefault="00814727" w:rsidP="00BF03F6">
                  <w:pPr>
                    <w:widowControl/>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37</w:t>
                  </w:r>
                </w:p>
              </w:tc>
              <w:tc>
                <w:tcPr>
                  <w:tcW w:w="771" w:type="dxa"/>
                  <w:tcBorders>
                    <w:left w:val="none" w:sz="0" w:space="0" w:color="auto"/>
                    <w:right w:val="none" w:sz="0" w:space="0" w:color="auto"/>
                  </w:tcBorders>
                  <w:noWrap/>
                  <w:hideMark/>
                </w:tcPr>
                <w:p w:rsidR="00814727" w:rsidRPr="009A51FD" w:rsidRDefault="00814727" w:rsidP="00BF03F6">
                  <w:pPr>
                    <w:widowControl/>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9</w:t>
                  </w:r>
                </w:p>
              </w:tc>
              <w:tc>
                <w:tcPr>
                  <w:tcW w:w="1496" w:type="dxa"/>
                  <w:tcBorders>
                    <w:left w:val="none" w:sz="0" w:space="0" w:color="auto"/>
                    <w:right w:val="none" w:sz="0" w:space="0" w:color="auto"/>
                  </w:tcBorders>
                  <w:noWrap/>
                  <w:hideMark/>
                </w:tcPr>
                <w:p w:rsidR="00814727" w:rsidRPr="009A51FD" w:rsidRDefault="00814727" w:rsidP="00BF03F6">
                  <w:pPr>
                    <w:widowControl/>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297</w:t>
                  </w:r>
                </w:p>
              </w:tc>
              <w:tc>
                <w:tcPr>
                  <w:tcW w:w="2862" w:type="dxa"/>
                  <w:tcBorders>
                    <w:left w:val="none" w:sz="0" w:space="0" w:color="auto"/>
                    <w:right w:val="none" w:sz="0" w:space="0" w:color="auto"/>
                  </w:tcBorders>
                  <w:noWrap/>
                  <w:hideMark/>
                </w:tcPr>
                <w:p w:rsidR="00814727" w:rsidRPr="009A51FD" w:rsidRDefault="00814727" w:rsidP="00BF03F6">
                  <w:pPr>
                    <w:widowControl/>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3.03%</w:t>
                  </w:r>
                </w:p>
              </w:tc>
            </w:tr>
            <w:tr w:rsidR="00814727" w:rsidRPr="009A51FD" w:rsidTr="00BF03F6">
              <w:trPr>
                <w:trHeight w:val="330"/>
                <w:jc w:val="center"/>
              </w:trPr>
              <w:tc>
                <w:tcPr>
                  <w:cnfStyle w:val="001000000000" w:firstRow="0" w:lastRow="0" w:firstColumn="1" w:lastColumn="0" w:oddVBand="0" w:evenVBand="0" w:oddHBand="0" w:evenHBand="0" w:firstRowFirstColumn="0" w:firstRowLastColumn="0" w:lastRowFirstColumn="0" w:lastRowLastColumn="0"/>
                  <w:tcW w:w="1736" w:type="dxa"/>
                  <w:noWrap/>
                  <w:hideMark/>
                </w:tcPr>
                <w:p w:rsidR="00814727" w:rsidRPr="009A51FD" w:rsidRDefault="00814727" w:rsidP="00BF03F6">
                  <w:pPr>
                    <w:widowControl/>
                    <w:jc w:val="center"/>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107學年上</w:t>
                  </w:r>
                </w:p>
              </w:tc>
              <w:tc>
                <w:tcPr>
                  <w:tcW w:w="771" w:type="dxa"/>
                  <w:noWrap/>
                  <w:hideMark/>
                </w:tcPr>
                <w:p w:rsidR="00814727" w:rsidRPr="009A51FD" w:rsidRDefault="00814727" w:rsidP="00BF03F6">
                  <w:pPr>
                    <w:widowControl/>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50</w:t>
                  </w:r>
                </w:p>
              </w:tc>
              <w:tc>
                <w:tcPr>
                  <w:tcW w:w="771" w:type="dxa"/>
                  <w:noWrap/>
                  <w:hideMark/>
                </w:tcPr>
                <w:p w:rsidR="00814727" w:rsidRPr="009A51FD" w:rsidRDefault="00814727" w:rsidP="00BF03F6">
                  <w:pPr>
                    <w:widowControl/>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14</w:t>
                  </w:r>
                </w:p>
              </w:tc>
              <w:tc>
                <w:tcPr>
                  <w:tcW w:w="1496" w:type="dxa"/>
                  <w:noWrap/>
                  <w:hideMark/>
                </w:tcPr>
                <w:p w:rsidR="00814727" w:rsidRPr="009A51FD" w:rsidRDefault="00814727" w:rsidP="00BF03F6">
                  <w:pPr>
                    <w:widowControl/>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280</w:t>
                  </w:r>
                </w:p>
              </w:tc>
              <w:tc>
                <w:tcPr>
                  <w:tcW w:w="2862" w:type="dxa"/>
                  <w:noWrap/>
                  <w:hideMark/>
                </w:tcPr>
                <w:p w:rsidR="00814727" w:rsidRPr="009A51FD" w:rsidRDefault="00814727" w:rsidP="00BF03F6">
                  <w:pPr>
                    <w:widowControl/>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5.00%</w:t>
                  </w:r>
                </w:p>
              </w:tc>
            </w:tr>
            <w:tr w:rsidR="00814727" w:rsidRPr="009A51FD" w:rsidTr="00BF03F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736" w:type="dxa"/>
                  <w:tcBorders>
                    <w:left w:val="none" w:sz="0" w:space="0" w:color="auto"/>
                    <w:right w:val="none" w:sz="0" w:space="0" w:color="auto"/>
                  </w:tcBorders>
                  <w:noWrap/>
                  <w:hideMark/>
                </w:tcPr>
                <w:p w:rsidR="00814727" w:rsidRPr="009A51FD" w:rsidRDefault="00814727" w:rsidP="00BF03F6">
                  <w:pPr>
                    <w:widowControl/>
                    <w:jc w:val="center"/>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106學年下</w:t>
                  </w:r>
                </w:p>
              </w:tc>
              <w:tc>
                <w:tcPr>
                  <w:tcW w:w="771" w:type="dxa"/>
                  <w:tcBorders>
                    <w:left w:val="none" w:sz="0" w:space="0" w:color="auto"/>
                    <w:right w:val="none" w:sz="0" w:space="0" w:color="auto"/>
                  </w:tcBorders>
                  <w:noWrap/>
                  <w:hideMark/>
                </w:tcPr>
                <w:p w:rsidR="00814727" w:rsidRPr="009A51FD" w:rsidRDefault="00814727" w:rsidP="00BF03F6">
                  <w:pPr>
                    <w:widowControl/>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39</w:t>
                  </w:r>
                </w:p>
              </w:tc>
              <w:tc>
                <w:tcPr>
                  <w:tcW w:w="771" w:type="dxa"/>
                  <w:tcBorders>
                    <w:left w:val="none" w:sz="0" w:space="0" w:color="auto"/>
                    <w:right w:val="none" w:sz="0" w:space="0" w:color="auto"/>
                  </w:tcBorders>
                  <w:noWrap/>
                  <w:hideMark/>
                </w:tcPr>
                <w:p w:rsidR="00814727" w:rsidRPr="009A51FD" w:rsidRDefault="00814727" w:rsidP="00BF03F6">
                  <w:pPr>
                    <w:widowControl/>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9</w:t>
                  </w:r>
                </w:p>
              </w:tc>
              <w:tc>
                <w:tcPr>
                  <w:tcW w:w="1496" w:type="dxa"/>
                  <w:tcBorders>
                    <w:left w:val="none" w:sz="0" w:space="0" w:color="auto"/>
                    <w:right w:val="none" w:sz="0" w:space="0" w:color="auto"/>
                  </w:tcBorders>
                  <w:noWrap/>
                  <w:hideMark/>
                </w:tcPr>
                <w:p w:rsidR="00814727" w:rsidRPr="009A51FD" w:rsidRDefault="00814727" w:rsidP="00BF03F6">
                  <w:pPr>
                    <w:widowControl/>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263</w:t>
                  </w:r>
                </w:p>
              </w:tc>
              <w:tc>
                <w:tcPr>
                  <w:tcW w:w="2862" w:type="dxa"/>
                  <w:tcBorders>
                    <w:left w:val="none" w:sz="0" w:space="0" w:color="auto"/>
                    <w:right w:val="none" w:sz="0" w:space="0" w:color="auto"/>
                  </w:tcBorders>
                  <w:noWrap/>
                  <w:hideMark/>
                </w:tcPr>
                <w:p w:rsidR="00814727" w:rsidRPr="009A51FD" w:rsidRDefault="00814727" w:rsidP="00BF03F6">
                  <w:pPr>
                    <w:widowControl/>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3.42%</w:t>
                  </w:r>
                </w:p>
              </w:tc>
            </w:tr>
            <w:tr w:rsidR="00814727" w:rsidRPr="009A51FD" w:rsidTr="00BF03F6">
              <w:trPr>
                <w:trHeight w:val="330"/>
                <w:jc w:val="center"/>
              </w:trPr>
              <w:tc>
                <w:tcPr>
                  <w:cnfStyle w:val="001000000000" w:firstRow="0" w:lastRow="0" w:firstColumn="1" w:lastColumn="0" w:oddVBand="0" w:evenVBand="0" w:oddHBand="0" w:evenHBand="0" w:firstRowFirstColumn="0" w:firstRowLastColumn="0" w:lastRowFirstColumn="0" w:lastRowLastColumn="0"/>
                  <w:tcW w:w="1736" w:type="dxa"/>
                  <w:noWrap/>
                  <w:hideMark/>
                </w:tcPr>
                <w:p w:rsidR="00814727" w:rsidRPr="009A51FD" w:rsidRDefault="00814727" w:rsidP="00BF03F6">
                  <w:pPr>
                    <w:widowControl/>
                    <w:jc w:val="center"/>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106學年上</w:t>
                  </w:r>
                </w:p>
              </w:tc>
              <w:tc>
                <w:tcPr>
                  <w:tcW w:w="771" w:type="dxa"/>
                  <w:noWrap/>
                  <w:hideMark/>
                </w:tcPr>
                <w:p w:rsidR="00814727" w:rsidRPr="009A51FD" w:rsidRDefault="00814727" w:rsidP="00BF03F6">
                  <w:pPr>
                    <w:widowControl/>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7</w:t>
                  </w:r>
                </w:p>
              </w:tc>
              <w:tc>
                <w:tcPr>
                  <w:tcW w:w="771" w:type="dxa"/>
                  <w:noWrap/>
                  <w:hideMark/>
                </w:tcPr>
                <w:p w:rsidR="00814727" w:rsidRPr="009A51FD" w:rsidRDefault="00814727" w:rsidP="00BF03F6">
                  <w:pPr>
                    <w:widowControl/>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5</w:t>
                  </w:r>
                </w:p>
              </w:tc>
              <w:tc>
                <w:tcPr>
                  <w:tcW w:w="1496" w:type="dxa"/>
                  <w:noWrap/>
                  <w:hideMark/>
                </w:tcPr>
                <w:p w:rsidR="00814727" w:rsidRPr="009A51FD" w:rsidRDefault="00814727" w:rsidP="00BF03F6">
                  <w:pPr>
                    <w:widowControl/>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267</w:t>
                  </w:r>
                </w:p>
              </w:tc>
              <w:tc>
                <w:tcPr>
                  <w:tcW w:w="2862" w:type="dxa"/>
                  <w:noWrap/>
                  <w:hideMark/>
                </w:tcPr>
                <w:p w:rsidR="00814727" w:rsidRPr="009A51FD" w:rsidRDefault="00814727" w:rsidP="00BF03F6">
                  <w:pPr>
                    <w:widowControl/>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1.87%</w:t>
                  </w:r>
                </w:p>
              </w:tc>
            </w:tr>
          </w:tbl>
          <w:p w:rsidR="00814727" w:rsidRPr="009A51FD" w:rsidRDefault="00814727" w:rsidP="00BF03F6">
            <w:pPr>
              <w:snapToGrid w:val="0"/>
              <w:spacing w:line="288" w:lineRule="auto"/>
              <w:ind w:left="1082" w:hanging="1082"/>
              <w:jc w:val="center"/>
              <w:rPr>
                <w:rFonts w:ascii="標楷體" w:eastAsia="標楷體" w:hAnsi="標楷體"/>
                <w:sz w:val="22"/>
              </w:rPr>
            </w:pPr>
          </w:p>
          <w:p w:rsidR="00814727" w:rsidRPr="009A51FD" w:rsidRDefault="00814727" w:rsidP="00BF03F6">
            <w:pPr>
              <w:snapToGrid w:val="0"/>
              <w:spacing w:line="288" w:lineRule="auto"/>
              <w:jc w:val="both"/>
              <w:rPr>
                <w:rFonts w:ascii="標楷體" w:eastAsia="標楷體" w:hAnsi="標楷體"/>
                <w:sz w:val="22"/>
              </w:rPr>
            </w:pPr>
            <w:r w:rsidRPr="009A51FD">
              <w:rPr>
                <w:rFonts w:ascii="標楷體" w:eastAsia="標楷體" w:hAnsi="標楷體" w:hint="eastAsia"/>
                <w:sz w:val="22"/>
              </w:rPr>
              <w:t>佐證資料：附件2.11. 諮商輔導暨校友聯絡中心個案輔導流程。</w:t>
            </w:r>
          </w:p>
        </w:tc>
        <w:tc>
          <w:tcPr>
            <w:tcW w:w="1338" w:type="dxa"/>
          </w:tcPr>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□未改善</w:t>
            </w:r>
          </w:p>
          <w:p w:rsidR="00814727" w:rsidRPr="009A51FD" w:rsidRDefault="00814727" w:rsidP="00BF03F6">
            <w:pPr>
              <w:snapToGrid w:val="0"/>
              <w:spacing w:after="120" w:line="288" w:lineRule="auto"/>
              <w:rPr>
                <w:rFonts w:ascii="標楷體" w:eastAsia="標楷體" w:hAnsi="標楷體"/>
                <w:color w:val="000000"/>
                <w:sz w:val="22"/>
              </w:rPr>
            </w:pPr>
          </w:p>
        </w:tc>
      </w:tr>
      <w:tr w:rsidR="00814727" w:rsidRPr="009A51FD" w:rsidTr="00BF03F6">
        <w:tc>
          <w:tcPr>
            <w:tcW w:w="1923" w:type="dxa"/>
          </w:tcPr>
          <w:p w:rsidR="00814727" w:rsidRPr="009A51FD" w:rsidRDefault="00814727" w:rsidP="00BF03F6">
            <w:pPr>
              <w:snapToGrid w:val="0"/>
              <w:spacing w:after="120" w:line="288" w:lineRule="auto"/>
              <w:jc w:val="both"/>
              <w:rPr>
                <w:rFonts w:ascii="標楷體" w:eastAsia="標楷體" w:hAnsi="標楷體"/>
                <w:sz w:val="22"/>
              </w:rPr>
            </w:pPr>
            <w:r w:rsidRPr="009A51FD">
              <w:rPr>
                <w:rFonts w:ascii="標楷體" w:eastAsia="標楷體" w:hAnsi="標楷體"/>
                <w:sz w:val="22"/>
              </w:rPr>
              <w:t xml:space="preserve">7. </w:t>
            </w:r>
            <w:r w:rsidRPr="009A51FD">
              <w:rPr>
                <w:rFonts w:ascii="標楷體" w:eastAsia="標楷體" w:hAnsi="標楷體" w:hint="eastAsia"/>
                <w:sz w:val="22"/>
              </w:rPr>
              <w:t>學生獲得獎助學金的比例和平均金額為何？</w:t>
            </w:r>
          </w:p>
        </w:tc>
        <w:tc>
          <w:tcPr>
            <w:tcW w:w="2753" w:type="dxa"/>
          </w:tcPr>
          <w:p w:rsidR="00814727" w:rsidRPr="009A51FD" w:rsidRDefault="00814727" w:rsidP="00BF03F6">
            <w:pPr>
              <w:jc w:val="both"/>
              <w:rPr>
                <w:rFonts w:ascii="標楷體" w:eastAsia="標楷體" w:hAnsi="標楷體" w:cs="Times New Roman"/>
                <w:sz w:val="22"/>
              </w:rPr>
            </w:pPr>
            <w:r w:rsidRPr="009A51FD">
              <w:rPr>
                <w:rFonts w:ascii="標楷體" w:eastAsia="標楷體" w:hAnsi="標楷體" w:cs="Times New Roman" w:hint="eastAsia"/>
                <w:sz w:val="22"/>
              </w:rPr>
              <w:t>學生獲得獎助學金的比例和平均金額，業請學務組</w:t>
            </w:r>
            <w:r w:rsidRPr="009A51FD">
              <w:rPr>
                <w:rFonts w:ascii="標楷體" w:eastAsia="標楷體" w:hAnsi="標楷體" w:cs="Times New Roman"/>
                <w:sz w:val="22"/>
              </w:rPr>
              <w:t>106/6/1</w:t>
            </w:r>
            <w:r w:rsidRPr="009A51FD">
              <w:rPr>
                <w:rFonts w:ascii="標楷體" w:eastAsia="標楷體" w:hAnsi="標楷體" w:cs="Times New Roman" w:hint="eastAsia"/>
                <w:sz w:val="22"/>
              </w:rPr>
              <w:t>實地訪評提供紙本資料。</w:t>
            </w:r>
          </w:p>
          <w:p w:rsidR="00814727" w:rsidRPr="009A51FD" w:rsidRDefault="00814727" w:rsidP="00BF03F6">
            <w:pPr>
              <w:snapToGrid w:val="0"/>
              <w:spacing w:after="120" w:line="288" w:lineRule="auto"/>
              <w:jc w:val="both"/>
              <w:rPr>
                <w:rFonts w:ascii="標楷體" w:eastAsia="標楷體" w:hAnsi="標楷體"/>
                <w:sz w:val="22"/>
              </w:rPr>
            </w:pPr>
          </w:p>
        </w:tc>
        <w:tc>
          <w:tcPr>
            <w:tcW w:w="8862" w:type="dxa"/>
          </w:tcPr>
          <w:p w:rsidR="00814727" w:rsidRPr="009A51FD" w:rsidRDefault="00814727" w:rsidP="00BF03F6">
            <w:pPr>
              <w:snapToGrid w:val="0"/>
              <w:spacing w:line="288" w:lineRule="auto"/>
              <w:ind w:left="1082" w:hanging="1082"/>
              <w:jc w:val="both"/>
              <w:rPr>
                <w:rFonts w:ascii="標楷體" w:eastAsia="標楷體" w:hAnsi="標楷體"/>
                <w:sz w:val="22"/>
              </w:rPr>
            </w:pPr>
            <w:r w:rsidRPr="009A51FD">
              <w:rPr>
                <w:rFonts w:ascii="標楷體" w:eastAsia="標楷體" w:hAnsi="標楷體"/>
                <w:sz w:val="22"/>
              </w:rPr>
              <w:t>108</w:t>
            </w:r>
            <w:r w:rsidRPr="009A51FD">
              <w:rPr>
                <w:rFonts w:ascii="標楷體" w:eastAsia="標楷體" w:hAnsi="標楷體" w:hint="eastAsia"/>
                <w:sz w:val="22"/>
              </w:rPr>
              <w:t>學年全校學生獲得助學金之人數、平均金額，請詳下表：</w:t>
            </w:r>
          </w:p>
          <w:p w:rsidR="00814727" w:rsidRPr="009A51FD" w:rsidRDefault="00814727" w:rsidP="00BF03F6">
            <w:pPr>
              <w:snapToGrid w:val="0"/>
              <w:spacing w:line="288" w:lineRule="auto"/>
              <w:ind w:left="1082" w:hanging="1082"/>
              <w:jc w:val="right"/>
              <w:rPr>
                <w:rFonts w:ascii="標楷體" w:eastAsia="標楷體" w:hAnsi="標楷體"/>
                <w:sz w:val="22"/>
              </w:rPr>
            </w:pPr>
            <w:r w:rsidRPr="009A51FD">
              <w:rPr>
                <w:rFonts w:ascii="標楷體" w:eastAsia="標楷體" w:hAnsi="標楷體"/>
                <w:noProof/>
                <w:sz w:val="22"/>
              </w:rPr>
              <w:drawing>
                <wp:inline distT="0" distB="0" distL="0" distR="0" wp14:anchorId="78F18BDE" wp14:editId="658FBBAE">
                  <wp:extent cx="4352192" cy="414062"/>
                  <wp:effectExtent l="0" t="0" r="0" b="5080"/>
                  <wp:docPr id="732" name="圖片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350458" cy="413897"/>
                          </a:xfrm>
                          <a:prstGeom prst="rect">
                            <a:avLst/>
                          </a:prstGeom>
                        </pic:spPr>
                      </pic:pic>
                    </a:graphicData>
                  </a:graphic>
                </wp:inline>
              </w:drawing>
            </w:r>
          </w:p>
          <w:p w:rsidR="00814727" w:rsidRPr="009A51FD" w:rsidRDefault="00814727" w:rsidP="00BF03F6">
            <w:pPr>
              <w:snapToGrid w:val="0"/>
              <w:spacing w:line="288" w:lineRule="auto"/>
              <w:jc w:val="both"/>
              <w:rPr>
                <w:rFonts w:ascii="標楷體" w:eastAsia="標楷體" w:hAnsi="標楷體"/>
                <w:sz w:val="22"/>
              </w:rPr>
            </w:pPr>
            <w:r w:rsidRPr="009A51FD">
              <w:rPr>
                <w:rFonts w:ascii="標楷體" w:eastAsia="標楷體" w:hAnsi="標楷體" w:hint="eastAsia"/>
                <w:sz w:val="22"/>
              </w:rPr>
              <w:t>除此之外，本校設有「法鼓文理學院獎助學金實施辦法」</w:t>
            </w:r>
            <w:r w:rsidRPr="009A51FD">
              <w:rPr>
                <w:rFonts w:ascii="標楷體" w:eastAsia="標楷體" w:hAnsi="標楷體"/>
                <w:sz w:val="22"/>
              </w:rPr>
              <w:t>(</w:t>
            </w:r>
            <w:r w:rsidRPr="009A51FD">
              <w:rPr>
                <w:rFonts w:ascii="標楷體" w:eastAsia="標楷體" w:hAnsi="標楷體" w:hint="eastAsia"/>
                <w:sz w:val="22"/>
              </w:rPr>
              <w:t>附件</w:t>
            </w:r>
            <w:r w:rsidRPr="009A51FD">
              <w:rPr>
                <w:rFonts w:ascii="標楷體" w:eastAsia="標楷體" w:hAnsi="標楷體"/>
                <w:sz w:val="22"/>
              </w:rPr>
              <w:t>16)</w:t>
            </w:r>
            <w:r w:rsidRPr="009A51FD">
              <w:rPr>
                <w:rFonts w:ascii="標楷體" w:eastAsia="標楷體" w:hAnsi="標楷體" w:hint="eastAsia"/>
                <w:sz w:val="22"/>
              </w:rPr>
              <w:t>，目前設有</w:t>
            </w:r>
            <w:r w:rsidRPr="009A51FD">
              <w:rPr>
                <w:rFonts w:ascii="標楷體" w:eastAsia="標楷體" w:hAnsi="標楷體"/>
                <w:sz w:val="22"/>
              </w:rPr>
              <w:t>9</w:t>
            </w:r>
            <w:r w:rsidRPr="009A51FD">
              <w:rPr>
                <w:rFonts w:ascii="標楷體" w:eastAsia="標楷體" w:hAnsi="標楷體" w:hint="eastAsia"/>
                <w:sz w:val="22"/>
              </w:rPr>
              <w:t>項之校內獎學金，以公開遴選之方式進行：</w:t>
            </w:r>
          </w:p>
          <w:p w:rsidR="00814727" w:rsidRPr="009A51FD" w:rsidRDefault="00814727" w:rsidP="00BF03F6">
            <w:pPr>
              <w:snapToGrid w:val="0"/>
              <w:spacing w:line="288" w:lineRule="auto"/>
              <w:ind w:left="1082" w:hanging="609"/>
              <w:jc w:val="both"/>
              <w:rPr>
                <w:rFonts w:ascii="標楷體" w:eastAsia="標楷體" w:hAnsi="標楷體"/>
                <w:sz w:val="22"/>
              </w:rPr>
            </w:pPr>
            <w:r w:rsidRPr="009A51FD">
              <w:rPr>
                <w:rFonts w:ascii="標楷體" w:eastAsia="標楷體" w:hAnsi="標楷體"/>
                <w:sz w:val="22"/>
              </w:rPr>
              <w:t>1)</w:t>
            </w:r>
            <w:r w:rsidRPr="009A51FD">
              <w:rPr>
                <w:rFonts w:ascii="標楷體" w:eastAsia="標楷體" w:hAnsi="標楷體" w:hint="eastAsia"/>
                <w:sz w:val="22"/>
              </w:rPr>
              <w:t>法鼓文理學院僧伽暨佛教學系在家眾獎助學金。</w:t>
            </w:r>
          </w:p>
          <w:p w:rsidR="00814727" w:rsidRPr="009A51FD" w:rsidRDefault="00814727" w:rsidP="00BF03F6">
            <w:pPr>
              <w:snapToGrid w:val="0"/>
              <w:spacing w:line="288" w:lineRule="auto"/>
              <w:ind w:left="1082" w:hanging="609"/>
              <w:jc w:val="both"/>
              <w:rPr>
                <w:rFonts w:ascii="標楷體" w:eastAsia="標楷體" w:hAnsi="標楷體"/>
                <w:sz w:val="22"/>
              </w:rPr>
            </w:pPr>
            <w:r w:rsidRPr="009A51FD">
              <w:rPr>
                <w:rFonts w:ascii="標楷體" w:eastAsia="標楷體" w:hAnsi="標楷體"/>
                <w:sz w:val="22"/>
              </w:rPr>
              <w:t>2)</w:t>
            </w:r>
            <w:r w:rsidRPr="009A51FD">
              <w:rPr>
                <w:rFonts w:ascii="標楷體" w:eastAsia="標楷體" w:hAnsi="標楷體" w:hint="eastAsia"/>
                <w:sz w:val="22"/>
              </w:rPr>
              <w:t>法鼓文理學院入學榜首獎學金。</w:t>
            </w:r>
            <w:r w:rsidRPr="009A51FD">
              <w:rPr>
                <w:rFonts w:ascii="標楷體" w:eastAsia="標楷體" w:hAnsi="標楷體"/>
                <w:sz w:val="22"/>
              </w:rPr>
              <w:t xml:space="preserve"> </w:t>
            </w:r>
          </w:p>
          <w:p w:rsidR="00814727" w:rsidRPr="009A51FD" w:rsidRDefault="00814727" w:rsidP="00BF03F6">
            <w:pPr>
              <w:snapToGrid w:val="0"/>
              <w:spacing w:line="288" w:lineRule="auto"/>
              <w:ind w:left="1082" w:hanging="609"/>
              <w:jc w:val="both"/>
              <w:rPr>
                <w:rFonts w:ascii="標楷體" w:eastAsia="標楷體" w:hAnsi="標楷體"/>
                <w:sz w:val="22"/>
              </w:rPr>
            </w:pPr>
            <w:r w:rsidRPr="009A51FD">
              <w:rPr>
                <w:rFonts w:ascii="標楷體" w:eastAsia="標楷體" w:hAnsi="標楷體"/>
                <w:sz w:val="22"/>
              </w:rPr>
              <w:t>3)</w:t>
            </w:r>
            <w:r w:rsidRPr="009A51FD">
              <w:rPr>
                <w:rFonts w:ascii="標楷體" w:eastAsia="標楷體" w:hAnsi="標楷體" w:hint="eastAsia"/>
                <w:sz w:val="22"/>
              </w:rPr>
              <w:t>法鼓文理學院在校生服務奉獻獎助學金。</w:t>
            </w:r>
            <w:r w:rsidRPr="009A51FD">
              <w:rPr>
                <w:rFonts w:ascii="標楷體" w:eastAsia="標楷體" w:hAnsi="標楷體"/>
                <w:sz w:val="22"/>
              </w:rPr>
              <w:t xml:space="preserve"> </w:t>
            </w:r>
          </w:p>
          <w:p w:rsidR="00814727" w:rsidRPr="009A51FD" w:rsidRDefault="00814727" w:rsidP="00BF03F6">
            <w:pPr>
              <w:snapToGrid w:val="0"/>
              <w:spacing w:line="288" w:lineRule="auto"/>
              <w:ind w:left="1082" w:hanging="609"/>
              <w:jc w:val="both"/>
              <w:rPr>
                <w:rFonts w:ascii="標楷體" w:eastAsia="標楷體" w:hAnsi="標楷體"/>
                <w:sz w:val="22"/>
              </w:rPr>
            </w:pPr>
            <w:r w:rsidRPr="009A51FD">
              <w:rPr>
                <w:rFonts w:ascii="標楷體" w:eastAsia="標楷體" w:hAnsi="標楷體"/>
                <w:sz w:val="22"/>
              </w:rPr>
              <w:t>4)</w:t>
            </w:r>
            <w:r w:rsidRPr="009A51FD">
              <w:rPr>
                <w:rFonts w:ascii="標楷體" w:eastAsia="標楷體" w:hAnsi="標楷體" w:hint="eastAsia"/>
                <w:sz w:val="22"/>
              </w:rPr>
              <w:t>法鼓文理學院學士班書卷獎學金。</w:t>
            </w:r>
          </w:p>
          <w:p w:rsidR="00814727" w:rsidRPr="009A51FD" w:rsidRDefault="00814727" w:rsidP="00BF03F6">
            <w:pPr>
              <w:snapToGrid w:val="0"/>
              <w:spacing w:line="288" w:lineRule="auto"/>
              <w:ind w:left="1082" w:hanging="609"/>
              <w:jc w:val="both"/>
              <w:rPr>
                <w:rFonts w:ascii="標楷體" w:eastAsia="標楷體" w:hAnsi="標楷體"/>
                <w:sz w:val="22"/>
              </w:rPr>
            </w:pPr>
            <w:r w:rsidRPr="009A51FD">
              <w:rPr>
                <w:rFonts w:ascii="標楷體" w:eastAsia="標楷體" w:hAnsi="標楷體"/>
                <w:sz w:val="22"/>
              </w:rPr>
              <w:t>5)</w:t>
            </w:r>
            <w:r w:rsidRPr="009A51FD">
              <w:rPr>
                <w:rFonts w:ascii="標楷體" w:eastAsia="標楷體" w:hAnsi="標楷體" w:hint="eastAsia"/>
                <w:sz w:val="22"/>
              </w:rPr>
              <w:t>法鼓文理學院學士班菁英新生入學獎學金。</w:t>
            </w:r>
          </w:p>
          <w:p w:rsidR="00814727" w:rsidRPr="009A51FD" w:rsidRDefault="00814727" w:rsidP="00BF03F6">
            <w:pPr>
              <w:snapToGrid w:val="0"/>
              <w:spacing w:line="288" w:lineRule="auto"/>
              <w:ind w:left="1082" w:hanging="609"/>
              <w:jc w:val="both"/>
              <w:rPr>
                <w:rFonts w:ascii="標楷體" w:eastAsia="標楷體" w:hAnsi="標楷體"/>
                <w:sz w:val="22"/>
              </w:rPr>
            </w:pPr>
            <w:r w:rsidRPr="009A51FD">
              <w:rPr>
                <w:rFonts w:ascii="標楷體" w:eastAsia="標楷體" w:hAnsi="標楷體"/>
                <w:sz w:val="22"/>
              </w:rPr>
              <w:t>6)</w:t>
            </w:r>
            <w:r w:rsidRPr="009A51FD">
              <w:rPr>
                <w:rFonts w:ascii="標楷體" w:eastAsia="標楷體" w:hAnsi="標楷體" w:hint="eastAsia"/>
                <w:sz w:val="22"/>
              </w:rPr>
              <w:t>法鼓文理學院佛教學系東初老和尚留學獎學金。</w:t>
            </w:r>
          </w:p>
          <w:p w:rsidR="00814727" w:rsidRPr="009A51FD" w:rsidRDefault="00814727" w:rsidP="00BF03F6">
            <w:pPr>
              <w:snapToGrid w:val="0"/>
              <w:spacing w:line="288" w:lineRule="auto"/>
              <w:ind w:left="1082" w:hanging="609"/>
              <w:jc w:val="both"/>
              <w:rPr>
                <w:rFonts w:ascii="標楷體" w:eastAsia="標楷體" w:hAnsi="標楷體"/>
                <w:sz w:val="22"/>
              </w:rPr>
            </w:pPr>
            <w:r w:rsidRPr="009A51FD">
              <w:rPr>
                <w:rFonts w:ascii="標楷體" w:eastAsia="標楷體" w:hAnsi="標楷體"/>
                <w:sz w:val="22"/>
              </w:rPr>
              <w:t>7)</w:t>
            </w:r>
            <w:r w:rsidRPr="009A51FD">
              <w:rPr>
                <w:rFonts w:ascii="標楷體" w:eastAsia="標楷體" w:hAnsi="標楷體" w:hint="eastAsia"/>
                <w:sz w:val="22"/>
              </w:rPr>
              <w:t>法鼓文理學院獎勵佛教學領域博士候選人撰寫博士論文補助。</w:t>
            </w:r>
          </w:p>
          <w:p w:rsidR="00814727" w:rsidRPr="009A51FD" w:rsidRDefault="00814727" w:rsidP="00BF03F6">
            <w:pPr>
              <w:snapToGrid w:val="0"/>
              <w:spacing w:line="288" w:lineRule="auto"/>
              <w:ind w:left="1082" w:hanging="609"/>
              <w:jc w:val="both"/>
              <w:rPr>
                <w:rFonts w:ascii="標楷體" w:eastAsia="標楷體" w:hAnsi="標楷體"/>
                <w:sz w:val="22"/>
              </w:rPr>
            </w:pPr>
            <w:r w:rsidRPr="009A51FD">
              <w:rPr>
                <w:rFonts w:ascii="標楷體" w:eastAsia="標楷體" w:hAnsi="標楷體"/>
                <w:sz w:val="22"/>
              </w:rPr>
              <w:t>8)</w:t>
            </w:r>
            <w:r w:rsidRPr="009A51FD">
              <w:rPr>
                <w:rFonts w:ascii="標楷體" w:eastAsia="標楷體" w:hAnsi="標楷體" w:hint="eastAsia"/>
                <w:sz w:val="22"/>
              </w:rPr>
              <w:t>法鼓文理學院博士生期刊論文發表獎勵。</w:t>
            </w:r>
          </w:p>
          <w:p w:rsidR="00814727" w:rsidRPr="009A51FD" w:rsidRDefault="00814727" w:rsidP="00BF03F6">
            <w:pPr>
              <w:snapToGrid w:val="0"/>
              <w:spacing w:line="288" w:lineRule="auto"/>
              <w:ind w:left="1082" w:hanging="609"/>
              <w:jc w:val="both"/>
              <w:rPr>
                <w:rFonts w:ascii="標楷體" w:eastAsia="標楷體" w:hAnsi="標楷體"/>
                <w:sz w:val="22"/>
              </w:rPr>
            </w:pPr>
            <w:r w:rsidRPr="009A51FD">
              <w:rPr>
                <w:rFonts w:ascii="標楷體" w:eastAsia="標楷體" w:hAnsi="標楷體"/>
                <w:sz w:val="22"/>
              </w:rPr>
              <w:t>9)</w:t>
            </w:r>
            <w:r w:rsidRPr="009A51FD">
              <w:rPr>
                <w:rFonts w:ascii="標楷體" w:eastAsia="標楷體" w:hAnsi="標楷體" w:hint="eastAsia"/>
                <w:sz w:val="22"/>
              </w:rPr>
              <w:t>法鼓文理學院博士生出國發表論文補助。</w:t>
            </w:r>
          </w:p>
          <w:p w:rsidR="00814727" w:rsidRPr="009A51FD" w:rsidRDefault="00814727" w:rsidP="00BF03F6">
            <w:pPr>
              <w:snapToGrid w:val="0"/>
              <w:spacing w:line="288" w:lineRule="auto"/>
              <w:jc w:val="both"/>
              <w:rPr>
                <w:rFonts w:ascii="標楷體" w:eastAsia="標楷體" w:hAnsi="標楷體"/>
                <w:sz w:val="22"/>
              </w:rPr>
            </w:pPr>
            <w:r w:rsidRPr="009A51FD">
              <w:rPr>
                <w:rFonts w:ascii="標楷體" w:eastAsia="標楷體" w:hAnsi="標楷體" w:hint="eastAsia"/>
                <w:sz w:val="22"/>
              </w:rPr>
              <w:t>佐證資料：附件2.12</w:t>
            </w:r>
            <w:r w:rsidRPr="009A51FD">
              <w:rPr>
                <w:rFonts w:ascii="標楷體" w:eastAsia="標楷體" w:hAnsi="標楷體"/>
                <w:sz w:val="22"/>
              </w:rPr>
              <w:t xml:space="preserve">. </w:t>
            </w:r>
            <w:r w:rsidRPr="009A51FD">
              <w:rPr>
                <w:rFonts w:ascii="標楷體" w:eastAsia="標楷體" w:hAnsi="標楷體" w:hint="eastAsia"/>
                <w:sz w:val="22"/>
              </w:rPr>
              <w:t>法鼓文理學院獎助學金實施辦法。</w:t>
            </w:r>
          </w:p>
        </w:tc>
        <w:tc>
          <w:tcPr>
            <w:tcW w:w="1338" w:type="dxa"/>
          </w:tcPr>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□未改善</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理由：</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請提供1</w:t>
            </w:r>
            <w:r w:rsidRPr="009A51FD">
              <w:rPr>
                <w:rFonts w:ascii="標楷體" w:eastAsia="標楷體" w:hAnsi="標楷體"/>
                <w:color w:val="000000"/>
                <w:sz w:val="22"/>
              </w:rPr>
              <w:t>06</w:t>
            </w:r>
            <w:r w:rsidRPr="009A51FD">
              <w:rPr>
                <w:rFonts w:ascii="標楷體" w:eastAsia="標楷體" w:hAnsi="標楷體" w:hint="eastAsia"/>
                <w:color w:val="000000"/>
                <w:sz w:val="22"/>
              </w:rPr>
              <w:t>與1</w:t>
            </w:r>
            <w:r w:rsidRPr="009A51FD">
              <w:rPr>
                <w:rFonts w:ascii="標楷體" w:eastAsia="標楷體" w:hAnsi="標楷體"/>
                <w:color w:val="000000"/>
                <w:sz w:val="22"/>
              </w:rPr>
              <w:t>07</w:t>
            </w:r>
            <w:r w:rsidRPr="009A51FD">
              <w:rPr>
                <w:rFonts w:ascii="標楷體" w:eastAsia="標楷體" w:hAnsi="標楷體" w:hint="eastAsia"/>
                <w:color w:val="000000"/>
                <w:sz w:val="22"/>
              </w:rPr>
              <w:t>年資料，並提供</w:t>
            </w:r>
            <w:r w:rsidRPr="009A51FD">
              <w:rPr>
                <w:rFonts w:ascii="標楷體" w:eastAsia="標楷體" w:hAnsi="標楷體" w:hint="eastAsia"/>
                <w:sz w:val="22"/>
              </w:rPr>
              <w:t>人、比例、金額資料。</w:t>
            </w:r>
          </w:p>
        </w:tc>
      </w:tr>
      <w:tr w:rsidR="00814727" w:rsidRPr="009A51FD" w:rsidTr="00BF03F6">
        <w:trPr>
          <w:trHeight w:val="913"/>
        </w:trPr>
        <w:tc>
          <w:tcPr>
            <w:tcW w:w="1923" w:type="dxa"/>
          </w:tcPr>
          <w:p w:rsidR="00814727" w:rsidRPr="009A51FD" w:rsidRDefault="00814727" w:rsidP="00BF03F6">
            <w:pPr>
              <w:snapToGrid w:val="0"/>
              <w:spacing w:after="120" w:line="288" w:lineRule="auto"/>
              <w:jc w:val="both"/>
              <w:rPr>
                <w:rFonts w:ascii="標楷體" w:eastAsia="標楷體" w:hAnsi="標楷體"/>
                <w:sz w:val="22"/>
              </w:rPr>
            </w:pPr>
            <w:r w:rsidRPr="009A51FD">
              <w:rPr>
                <w:rFonts w:ascii="標楷體" w:eastAsia="標楷體" w:hAnsi="標楷體"/>
                <w:sz w:val="22"/>
              </w:rPr>
              <w:t xml:space="preserve">8. </w:t>
            </w:r>
            <w:r w:rsidRPr="009A51FD">
              <w:rPr>
                <w:rFonts w:ascii="標楷體" w:eastAsia="標楷體" w:hAnsi="標楷體" w:hint="eastAsia"/>
                <w:sz w:val="22"/>
              </w:rPr>
              <w:t>學生參與國際學術交流的比例和具體成效如何？</w:t>
            </w:r>
          </w:p>
        </w:tc>
        <w:tc>
          <w:tcPr>
            <w:tcW w:w="2753" w:type="dxa"/>
          </w:tcPr>
          <w:p w:rsidR="00814727" w:rsidRPr="009A51FD" w:rsidRDefault="00814727" w:rsidP="00BF03F6">
            <w:pPr>
              <w:jc w:val="both"/>
              <w:rPr>
                <w:rFonts w:ascii="標楷體" w:eastAsia="標楷體" w:hAnsi="標楷體" w:cs="Times New Roman"/>
                <w:sz w:val="22"/>
              </w:rPr>
            </w:pPr>
            <w:r w:rsidRPr="009A51FD">
              <w:rPr>
                <w:rFonts w:ascii="標楷體" w:eastAsia="標楷體" w:hAnsi="標楷體" w:cs="Times New Roman" w:hint="eastAsia"/>
                <w:sz w:val="22"/>
              </w:rPr>
              <w:t>學生參與國際學術交流之名單與成果報告，業請國際事務組</w:t>
            </w:r>
            <w:r w:rsidRPr="009A51FD">
              <w:rPr>
                <w:rFonts w:ascii="標楷體" w:eastAsia="標楷體" w:hAnsi="標楷體" w:cs="Times New Roman"/>
                <w:sz w:val="22"/>
              </w:rPr>
              <w:t>106/6/1</w:t>
            </w:r>
            <w:r w:rsidRPr="009A51FD">
              <w:rPr>
                <w:rFonts w:ascii="標楷體" w:eastAsia="標楷體" w:hAnsi="標楷體" w:cs="Times New Roman" w:hint="eastAsia"/>
                <w:sz w:val="22"/>
              </w:rPr>
              <w:t>實地訪評提供紙本資料。</w:t>
            </w:r>
          </w:p>
          <w:p w:rsidR="00814727" w:rsidRPr="009A51FD" w:rsidRDefault="00814727" w:rsidP="00BF03F6">
            <w:pPr>
              <w:snapToGrid w:val="0"/>
              <w:spacing w:after="120" w:line="288" w:lineRule="auto"/>
              <w:jc w:val="both"/>
              <w:rPr>
                <w:rFonts w:ascii="標楷體" w:eastAsia="標楷體" w:hAnsi="標楷體"/>
                <w:sz w:val="22"/>
              </w:rPr>
            </w:pPr>
          </w:p>
        </w:tc>
        <w:tc>
          <w:tcPr>
            <w:tcW w:w="8862" w:type="dxa"/>
          </w:tcPr>
          <w:p w:rsidR="00814727" w:rsidRPr="009A51FD" w:rsidRDefault="00814727" w:rsidP="00BF03F6">
            <w:pPr>
              <w:snapToGrid w:val="0"/>
              <w:spacing w:line="288" w:lineRule="auto"/>
              <w:jc w:val="both"/>
              <w:rPr>
                <w:rFonts w:ascii="標楷體" w:eastAsia="標楷體" w:hAnsi="標楷體"/>
                <w:sz w:val="22"/>
              </w:rPr>
            </w:pPr>
            <w:r w:rsidRPr="009A51FD">
              <w:rPr>
                <w:rFonts w:ascii="標楷體" w:eastAsia="標楷體" w:hAnsi="標楷體" w:hint="eastAsia"/>
                <w:sz w:val="22"/>
              </w:rPr>
              <w:t>本校1</w:t>
            </w:r>
            <w:r w:rsidRPr="009A51FD">
              <w:rPr>
                <w:rFonts w:ascii="標楷體" w:eastAsia="標楷體" w:hAnsi="標楷體"/>
                <w:sz w:val="22"/>
              </w:rPr>
              <w:t>08</w:t>
            </w:r>
            <w:r w:rsidRPr="009A51FD">
              <w:rPr>
                <w:rFonts w:ascii="標楷體" w:eastAsia="標楷體" w:hAnsi="標楷體" w:hint="eastAsia"/>
                <w:sz w:val="22"/>
              </w:rPr>
              <w:t>學年度與各國大專校院締有學術交流合約亞洲地區</w:t>
            </w:r>
            <w:r w:rsidRPr="009A51FD">
              <w:rPr>
                <w:rFonts w:ascii="標楷體" w:eastAsia="標楷體" w:hAnsi="標楷體"/>
                <w:sz w:val="22"/>
              </w:rPr>
              <w:t>9</w:t>
            </w:r>
            <w:r w:rsidRPr="009A51FD">
              <w:rPr>
                <w:rFonts w:ascii="標楷體" w:eastAsia="標楷體" w:hAnsi="標楷體" w:hint="eastAsia"/>
                <w:sz w:val="22"/>
              </w:rPr>
              <w:t>所、美洲</w:t>
            </w:r>
            <w:r w:rsidRPr="009A51FD">
              <w:rPr>
                <w:rFonts w:ascii="標楷體" w:eastAsia="標楷體" w:hAnsi="標楷體"/>
                <w:sz w:val="22"/>
              </w:rPr>
              <w:t>6</w:t>
            </w:r>
            <w:r w:rsidRPr="009A51FD">
              <w:rPr>
                <w:rFonts w:ascii="標楷體" w:eastAsia="標楷體" w:hAnsi="標楷體" w:hint="eastAsia"/>
                <w:sz w:val="22"/>
              </w:rPr>
              <w:t>所、歐洲</w:t>
            </w:r>
            <w:r w:rsidRPr="009A51FD">
              <w:rPr>
                <w:rFonts w:ascii="標楷體" w:eastAsia="標楷體" w:hAnsi="標楷體"/>
                <w:sz w:val="22"/>
              </w:rPr>
              <w:t>5</w:t>
            </w:r>
            <w:r w:rsidRPr="009A51FD">
              <w:rPr>
                <w:rFonts w:ascii="標楷體" w:eastAsia="標楷體" w:hAnsi="標楷體" w:hint="eastAsia"/>
                <w:sz w:val="22"/>
              </w:rPr>
              <w:t>所，學生參與國際學術交流主要透過「學習專業佛典語言、研修學分、海外實習、國際學術研討會」四種。自105學年至今，學生出國人數占全校總人數之比例約3.9%。此外，各種學生國際交流學習資訊，請詳以下網址</w:t>
            </w:r>
            <w:r w:rsidRPr="009A51FD">
              <w:rPr>
                <w:rFonts w:ascii="標楷體" w:eastAsia="標楷體" w:hAnsi="標楷體"/>
                <w:sz w:val="22"/>
              </w:rPr>
              <w:t xml:space="preserve">: </w:t>
            </w:r>
            <w:hyperlink r:id="rId46" w:history="1">
              <w:r w:rsidRPr="009A51FD">
                <w:rPr>
                  <w:rFonts w:ascii="標楷體" w:eastAsia="標楷體" w:hAnsi="標楷體"/>
                  <w:sz w:val="22"/>
                </w:rPr>
                <w:t>http://oia.dila.edu.tw/?page_id=15</w:t>
              </w:r>
            </w:hyperlink>
          </w:p>
          <w:p w:rsidR="00814727" w:rsidRPr="009A51FD" w:rsidRDefault="00814727" w:rsidP="00BF03F6">
            <w:pPr>
              <w:snapToGrid w:val="0"/>
              <w:spacing w:line="288" w:lineRule="auto"/>
              <w:ind w:left="1060" w:hanging="1060"/>
              <w:jc w:val="center"/>
              <w:rPr>
                <w:rFonts w:ascii="標楷體" w:eastAsia="標楷體" w:hAnsi="標楷體"/>
                <w:sz w:val="22"/>
              </w:rPr>
            </w:pPr>
          </w:p>
          <w:tbl>
            <w:tblPr>
              <w:tblStyle w:val="-20"/>
              <w:tblW w:w="6850" w:type="dxa"/>
              <w:jc w:val="center"/>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805"/>
              <w:gridCol w:w="1225"/>
              <w:gridCol w:w="851"/>
              <w:gridCol w:w="850"/>
              <w:gridCol w:w="992"/>
              <w:gridCol w:w="709"/>
              <w:gridCol w:w="1418"/>
            </w:tblGrid>
            <w:tr w:rsidR="00814727" w:rsidRPr="009A51FD" w:rsidTr="00BF03F6">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6850" w:type="dxa"/>
                  <w:gridSpan w:val="7"/>
                  <w:tcBorders>
                    <w:top w:val="none" w:sz="0" w:space="0" w:color="auto"/>
                    <w:left w:val="none" w:sz="0" w:space="0" w:color="auto"/>
                    <w:bottom w:val="single" w:sz="4" w:space="0" w:color="C0504D" w:themeColor="accent2"/>
                    <w:right w:val="none" w:sz="0" w:space="0" w:color="auto"/>
                  </w:tcBorders>
                  <w:noWrap/>
                  <w:vAlign w:val="center"/>
                  <w:hideMark/>
                </w:tcPr>
                <w:p w:rsidR="00814727" w:rsidRPr="009A51FD" w:rsidRDefault="00814727" w:rsidP="00BF03F6">
                  <w:pPr>
                    <w:widowControl/>
                    <w:snapToGrid w:val="0"/>
                    <w:jc w:val="center"/>
                    <w:rPr>
                      <w:rFonts w:ascii="標楷體" w:eastAsia="標楷體" w:hAnsi="標楷體" w:cs="新細明體"/>
                      <w:color w:val="000000"/>
                      <w:kern w:val="0"/>
                      <w:szCs w:val="32"/>
                    </w:rPr>
                  </w:pPr>
                  <w:r w:rsidRPr="009A51FD">
                    <w:rPr>
                      <w:rFonts w:ascii="標楷體" w:eastAsia="標楷體" w:hAnsi="標楷體" w:cs="新細明體" w:hint="eastAsia"/>
                      <w:color w:val="000000"/>
                      <w:kern w:val="0"/>
                      <w:szCs w:val="32"/>
                    </w:rPr>
                    <w:t>學生參與國際學術交流人數統計表</w:t>
                  </w:r>
                </w:p>
              </w:tc>
            </w:tr>
            <w:tr w:rsidR="00814727" w:rsidRPr="009A51FD" w:rsidTr="00BF03F6">
              <w:trPr>
                <w:cnfStyle w:val="000000100000" w:firstRow="0" w:lastRow="0" w:firstColumn="0" w:lastColumn="0" w:oddVBand="0" w:evenVBand="0" w:oddHBand="1" w:evenHBand="0" w:firstRowFirstColumn="0" w:firstRowLastColumn="0" w:lastRowFirstColumn="0" w:lastRowLastColumn="0"/>
                <w:trHeight w:val="750"/>
                <w:jc w:val="center"/>
              </w:trPr>
              <w:tc>
                <w:tcPr>
                  <w:cnfStyle w:val="001000000000" w:firstRow="0" w:lastRow="0" w:firstColumn="1" w:lastColumn="0" w:oddVBand="0" w:evenVBand="0" w:oddHBand="0" w:evenHBand="0" w:firstRowFirstColumn="0" w:firstRowLastColumn="0" w:lastRowFirstColumn="0" w:lastRowLastColumn="0"/>
                  <w:tcW w:w="805" w:type="dxa"/>
                  <w:tcBorders>
                    <w:left w:val="single" w:sz="4" w:space="0" w:color="C0504D" w:themeColor="accent2"/>
                    <w:right w:val="single" w:sz="4" w:space="0" w:color="C0504D" w:themeColor="accent2"/>
                  </w:tcBorders>
                  <w:noWrap/>
                  <w:vAlign w:val="center"/>
                  <w:hideMark/>
                </w:tcPr>
                <w:p w:rsidR="00814727" w:rsidRPr="009A51FD" w:rsidRDefault="00814727" w:rsidP="00BF03F6">
                  <w:pPr>
                    <w:widowControl/>
                    <w:snapToGrid w:val="0"/>
                    <w:jc w:val="center"/>
                    <w:rPr>
                      <w:rFonts w:ascii="標楷體" w:eastAsia="標楷體" w:hAnsi="標楷體" w:cs="新細明體"/>
                      <w:color w:val="000000"/>
                      <w:kern w:val="0"/>
                      <w:szCs w:val="28"/>
                    </w:rPr>
                  </w:pPr>
                  <w:r w:rsidRPr="009A51FD">
                    <w:rPr>
                      <w:rFonts w:ascii="標楷體" w:eastAsia="標楷體" w:hAnsi="標楷體" w:cs="新細明體" w:hint="eastAsia"/>
                      <w:color w:val="000000"/>
                      <w:kern w:val="0"/>
                      <w:szCs w:val="28"/>
                    </w:rPr>
                    <w:t>學年</w:t>
                  </w:r>
                </w:p>
              </w:tc>
              <w:tc>
                <w:tcPr>
                  <w:tcW w:w="1225" w:type="dxa"/>
                  <w:tcBorders>
                    <w:left w:val="single" w:sz="4" w:space="0" w:color="C0504D" w:themeColor="accent2"/>
                    <w:right w:val="single" w:sz="4" w:space="0" w:color="C0504D" w:themeColor="accent2"/>
                  </w:tcBorders>
                  <w:vAlign w:val="center"/>
                  <w:hideMark/>
                </w:tcPr>
                <w:p w:rsidR="00814727" w:rsidRPr="009A51FD" w:rsidRDefault="00814727" w:rsidP="00BF03F6">
                  <w:pPr>
                    <w:widowControl/>
                    <w:snapToGrid w:val="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color w:val="000000"/>
                      <w:kern w:val="0"/>
                      <w:szCs w:val="28"/>
                    </w:rPr>
                  </w:pPr>
                  <w:r w:rsidRPr="009A51FD">
                    <w:rPr>
                      <w:rFonts w:ascii="標楷體" w:eastAsia="標楷體" w:hAnsi="標楷體" w:cs="新細明體" w:hint="eastAsia"/>
                      <w:color w:val="000000"/>
                      <w:kern w:val="0"/>
                      <w:szCs w:val="28"/>
                    </w:rPr>
                    <w:t>學習專業  佛典語言</w:t>
                  </w:r>
                </w:p>
              </w:tc>
              <w:tc>
                <w:tcPr>
                  <w:tcW w:w="851" w:type="dxa"/>
                  <w:tcBorders>
                    <w:left w:val="single" w:sz="4" w:space="0" w:color="C0504D" w:themeColor="accent2"/>
                    <w:right w:val="single" w:sz="4" w:space="0" w:color="C0504D" w:themeColor="accent2"/>
                  </w:tcBorders>
                  <w:noWrap/>
                  <w:vAlign w:val="center"/>
                  <w:hideMark/>
                </w:tcPr>
                <w:p w:rsidR="00814727" w:rsidRPr="009A51FD" w:rsidRDefault="00814727" w:rsidP="00BF03F6">
                  <w:pPr>
                    <w:widowControl/>
                    <w:snapToGrid w:val="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color w:val="000000"/>
                      <w:kern w:val="0"/>
                      <w:szCs w:val="28"/>
                    </w:rPr>
                  </w:pPr>
                  <w:r w:rsidRPr="009A51FD">
                    <w:rPr>
                      <w:rFonts w:ascii="標楷體" w:eastAsia="標楷體" w:hAnsi="標楷體" w:cs="新細明體" w:hint="eastAsia"/>
                      <w:color w:val="000000"/>
                      <w:kern w:val="0"/>
                      <w:szCs w:val="28"/>
                    </w:rPr>
                    <w:t>研修</w:t>
                  </w:r>
                </w:p>
                <w:p w:rsidR="00814727" w:rsidRPr="009A51FD" w:rsidRDefault="00814727" w:rsidP="00BF03F6">
                  <w:pPr>
                    <w:widowControl/>
                    <w:snapToGrid w:val="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color w:val="000000"/>
                      <w:kern w:val="0"/>
                      <w:szCs w:val="28"/>
                    </w:rPr>
                  </w:pPr>
                  <w:r w:rsidRPr="009A51FD">
                    <w:rPr>
                      <w:rFonts w:ascii="標楷體" w:eastAsia="標楷體" w:hAnsi="標楷體" w:cs="新細明體" w:hint="eastAsia"/>
                      <w:color w:val="000000"/>
                      <w:kern w:val="0"/>
                      <w:szCs w:val="28"/>
                    </w:rPr>
                    <w:t>學分</w:t>
                  </w:r>
                </w:p>
              </w:tc>
              <w:tc>
                <w:tcPr>
                  <w:tcW w:w="850" w:type="dxa"/>
                  <w:tcBorders>
                    <w:left w:val="single" w:sz="4" w:space="0" w:color="C0504D" w:themeColor="accent2"/>
                    <w:right w:val="single" w:sz="4" w:space="0" w:color="C0504D" w:themeColor="accent2"/>
                  </w:tcBorders>
                  <w:noWrap/>
                  <w:vAlign w:val="center"/>
                  <w:hideMark/>
                </w:tcPr>
                <w:p w:rsidR="00814727" w:rsidRPr="009A51FD" w:rsidRDefault="00814727" w:rsidP="00BF03F6">
                  <w:pPr>
                    <w:widowControl/>
                    <w:snapToGrid w:val="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color w:val="000000"/>
                      <w:kern w:val="0"/>
                      <w:szCs w:val="28"/>
                    </w:rPr>
                  </w:pPr>
                  <w:r w:rsidRPr="009A51FD">
                    <w:rPr>
                      <w:rFonts w:ascii="標楷體" w:eastAsia="標楷體" w:hAnsi="標楷體" w:cs="新細明體" w:hint="eastAsia"/>
                      <w:color w:val="000000"/>
                      <w:kern w:val="0"/>
                      <w:szCs w:val="28"/>
                    </w:rPr>
                    <w:t>海外</w:t>
                  </w:r>
                </w:p>
                <w:p w:rsidR="00814727" w:rsidRPr="009A51FD" w:rsidRDefault="00814727" w:rsidP="00BF03F6">
                  <w:pPr>
                    <w:widowControl/>
                    <w:snapToGrid w:val="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color w:val="000000"/>
                      <w:kern w:val="0"/>
                      <w:szCs w:val="28"/>
                    </w:rPr>
                  </w:pPr>
                  <w:r w:rsidRPr="009A51FD">
                    <w:rPr>
                      <w:rFonts w:ascii="標楷體" w:eastAsia="標楷體" w:hAnsi="標楷體" w:cs="新細明體" w:hint="eastAsia"/>
                      <w:color w:val="000000"/>
                      <w:kern w:val="0"/>
                      <w:szCs w:val="28"/>
                    </w:rPr>
                    <w:t>實習</w:t>
                  </w:r>
                </w:p>
              </w:tc>
              <w:tc>
                <w:tcPr>
                  <w:tcW w:w="992" w:type="dxa"/>
                  <w:tcBorders>
                    <w:left w:val="single" w:sz="4" w:space="0" w:color="C0504D" w:themeColor="accent2"/>
                    <w:right w:val="single" w:sz="4" w:space="0" w:color="C0504D" w:themeColor="accent2"/>
                  </w:tcBorders>
                  <w:vAlign w:val="center"/>
                  <w:hideMark/>
                </w:tcPr>
                <w:p w:rsidR="00814727" w:rsidRPr="009A51FD" w:rsidRDefault="00814727" w:rsidP="00BF03F6">
                  <w:pPr>
                    <w:widowControl/>
                    <w:snapToGrid w:val="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color w:val="000000"/>
                      <w:kern w:val="0"/>
                      <w:szCs w:val="28"/>
                    </w:rPr>
                  </w:pPr>
                  <w:r w:rsidRPr="009A51FD">
                    <w:rPr>
                      <w:rFonts w:ascii="標楷體" w:eastAsia="標楷體" w:hAnsi="標楷體" w:cs="新細明體" w:hint="eastAsia"/>
                      <w:color w:val="000000"/>
                      <w:kern w:val="0"/>
                      <w:szCs w:val="28"/>
                    </w:rPr>
                    <w:t>國際</w:t>
                  </w:r>
                </w:p>
                <w:p w:rsidR="00814727" w:rsidRPr="009A51FD" w:rsidRDefault="00814727" w:rsidP="00BF03F6">
                  <w:pPr>
                    <w:widowControl/>
                    <w:snapToGrid w:val="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color w:val="000000"/>
                      <w:kern w:val="0"/>
                      <w:szCs w:val="28"/>
                    </w:rPr>
                  </w:pPr>
                  <w:r w:rsidRPr="009A51FD">
                    <w:rPr>
                      <w:rFonts w:ascii="標楷體" w:eastAsia="標楷體" w:hAnsi="標楷體" w:cs="新細明體" w:hint="eastAsia"/>
                      <w:color w:val="000000"/>
                      <w:kern w:val="0"/>
                      <w:szCs w:val="28"/>
                    </w:rPr>
                    <w:t>研討會</w:t>
                  </w:r>
                </w:p>
              </w:tc>
              <w:tc>
                <w:tcPr>
                  <w:tcW w:w="709" w:type="dxa"/>
                  <w:tcBorders>
                    <w:left w:val="single" w:sz="4" w:space="0" w:color="C0504D" w:themeColor="accent2"/>
                    <w:right w:val="single" w:sz="4" w:space="0" w:color="C0504D" w:themeColor="accent2"/>
                  </w:tcBorders>
                  <w:noWrap/>
                  <w:vAlign w:val="center"/>
                  <w:hideMark/>
                </w:tcPr>
                <w:p w:rsidR="00814727" w:rsidRPr="009A51FD" w:rsidRDefault="00814727" w:rsidP="00BF03F6">
                  <w:pPr>
                    <w:widowControl/>
                    <w:snapToGrid w:val="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color w:val="000000"/>
                      <w:kern w:val="0"/>
                      <w:szCs w:val="28"/>
                    </w:rPr>
                  </w:pPr>
                  <w:r w:rsidRPr="009A51FD">
                    <w:rPr>
                      <w:rFonts w:ascii="標楷體" w:eastAsia="標楷體" w:hAnsi="標楷體" w:cs="新細明體" w:hint="eastAsia"/>
                      <w:color w:val="000000"/>
                      <w:kern w:val="0"/>
                      <w:szCs w:val="28"/>
                    </w:rPr>
                    <w:t>小計</w:t>
                  </w:r>
                </w:p>
              </w:tc>
              <w:tc>
                <w:tcPr>
                  <w:tcW w:w="1418" w:type="dxa"/>
                  <w:tcBorders>
                    <w:left w:val="single" w:sz="4" w:space="0" w:color="C0504D" w:themeColor="accent2"/>
                    <w:right w:val="single" w:sz="4" w:space="0" w:color="C0504D" w:themeColor="accent2"/>
                  </w:tcBorders>
                  <w:noWrap/>
                  <w:vAlign w:val="center"/>
                  <w:hideMark/>
                </w:tcPr>
                <w:p w:rsidR="00814727" w:rsidRPr="009A51FD" w:rsidRDefault="00814727" w:rsidP="00BF03F6">
                  <w:pPr>
                    <w:widowControl/>
                    <w:snapToGrid w:val="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color w:val="000000"/>
                      <w:kern w:val="0"/>
                      <w:szCs w:val="28"/>
                    </w:rPr>
                  </w:pPr>
                  <w:r w:rsidRPr="009A51FD">
                    <w:rPr>
                      <w:rFonts w:ascii="標楷體" w:eastAsia="標楷體" w:hAnsi="標楷體" w:cs="新細明體" w:hint="eastAsia"/>
                      <w:color w:val="000000"/>
                      <w:kern w:val="0"/>
                      <w:szCs w:val="28"/>
                    </w:rPr>
                    <w:t>占全校比例</w:t>
                  </w:r>
                </w:p>
              </w:tc>
            </w:tr>
            <w:tr w:rsidR="00814727" w:rsidRPr="009A51FD" w:rsidTr="00BF03F6">
              <w:trPr>
                <w:trHeight w:val="78"/>
                <w:jc w:val="center"/>
              </w:trPr>
              <w:tc>
                <w:tcPr>
                  <w:cnfStyle w:val="001000000000" w:firstRow="0" w:lastRow="0" w:firstColumn="1" w:lastColumn="0" w:oddVBand="0" w:evenVBand="0" w:oddHBand="0" w:evenHBand="0" w:firstRowFirstColumn="0" w:firstRowLastColumn="0" w:lastRowFirstColumn="0" w:lastRowLastColumn="0"/>
                  <w:tcW w:w="805" w:type="dxa"/>
                  <w:noWrap/>
                  <w:vAlign w:val="center"/>
                  <w:hideMark/>
                </w:tcPr>
                <w:p w:rsidR="00814727" w:rsidRPr="009A51FD" w:rsidRDefault="00814727" w:rsidP="00BF03F6">
                  <w:pPr>
                    <w:widowControl/>
                    <w:snapToGrid w:val="0"/>
                    <w:jc w:val="center"/>
                    <w:rPr>
                      <w:rFonts w:ascii="標楷體" w:eastAsia="標楷體" w:hAnsi="標楷體" w:cs="新細明體"/>
                      <w:color w:val="000000"/>
                      <w:kern w:val="0"/>
                      <w:szCs w:val="28"/>
                    </w:rPr>
                  </w:pPr>
                  <w:r w:rsidRPr="009A51FD">
                    <w:rPr>
                      <w:rFonts w:ascii="標楷體" w:eastAsia="標楷體" w:hAnsi="標楷體" w:cs="新細明體" w:hint="eastAsia"/>
                      <w:color w:val="000000"/>
                      <w:kern w:val="0"/>
                      <w:szCs w:val="28"/>
                    </w:rPr>
                    <w:t>105</w:t>
                  </w:r>
                </w:p>
              </w:tc>
              <w:tc>
                <w:tcPr>
                  <w:tcW w:w="1225" w:type="dxa"/>
                  <w:noWrap/>
                  <w:vAlign w:val="center"/>
                  <w:hideMark/>
                </w:tcPr>
                <w:p w:rsidR="00814727" w:rsidRPr="009A51FD" w:rsidRDefault="00814727" w:rsidP="00BF03F6">
                  <w:pPr>
                    <w:widowControl/>
                    <w:snapToGrid w:val="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8"/>
                    </w:rPr>
                  </w:pPr>
                  <w:r w:rsidRPr="009A51FD">
                    <w:rPr>
                      <w:rFonts w:ascii="標楷體" w:eastAsia="標楷體" w:hAnsi="標楷體" w:cs="新細明體" w:hint="eastAsia"/>
                      <w:color w:val="000000"/>
                      <w:kern w:val="0"/>
                      <w:szCs w:val="28"/>
                    </w:rPr>
                    <w:t>0</w:t>
                  </w:r>
                </w:p>
              </w:tc>
              <w:tc>
                <w:tcPr>
                  <w:tcW w:w="851" w:type="dxa"/>
                  <w:noWrap/>
                  <w:vAlign w:val="center"/>
                  <w:hideMark/>
                </w:tcPr>
                <w:p w:rsidR="00814727" w:rsidRPr="009A51FD" w:rsidRDefault="00814727" w:rsidP="00BF03F6">
                  <w:pPr>
                    <w:widowControl/>
                    <w:snapToGrid w:val="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8"/>
                    </w:rPr>
                  </w:pPr>
                  <w:r w:rsidRPr="009A51FD">
                    <w:rPr>
                      <w:rFonts w:ascii="標楷體" w:eastAsia="標楷體" w:hAnsi="標楷體" w:cs="新細明體" w:hint="eastAsia"/>
                      <w:color w:val="000000"/>
                      <w:kern w:val="0"/>
                      <w:szCs w:val="28"/>
                    </w:rPr>
                    <w:t>3</w:t>
                  </w:r>
                </w:p>
              </w:tc>
              <w:tc>
                <w:tcPr>
                  <w:tcW w:w="850" w:type="dxa"/>
                  <w:noWrap/>
                  <w:vAlign w:val="center"/>
                  <w:hideMark/>
                </w:tcPr>
                <w:p w:rsidR="00814727" w:rsidRPr="009A51FD" w:rsidRDefault="00814727" w:rsidP="00BF03F6">
                  <w:pPr>
                    <w:widowControl/>
                    <w:snapToGrid w:val="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8"/>
                    </w:rPr>
                  </w:pPr>
                  <w:r w:rsidRPr="009A51FD">
                    <w:rPr>
                      <w:rFonts w:ascii="標楷體" w:eastAsia="標楷體" w:hAnsi="標楷體" w:cs="新細明體" w:hint="eastAsia"/>
                      <w:color w:val="000000"/>
                      <w:kern w:val="0"/>
                      <w:szCs w:val="28"/>
                    </w:rPr>
                    <w:t>8</w:t>
                  </w:r>
                </w:p>
              </w:tc>
              <w:tc>
                <w:tcPr>
                  <w:tcW w:w="992" w:type="dxa"/>
                  <w:noWrap/>
                  <w:vAlign w:val="center"/>
                  <w:hideMark/>
                </w:tcPr>
                <w:p w:rsidR="00814727" w:rsidRPr="009A51FD" w:rsidRDefault="00814727" w:rsidP="00BF03F6">
                  <w:pPr>
                    <w:widowControl/>
                    <w:snapToGrid w:val="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8"/>
                    </w:rPr>
                  </w:pPr>
                  <w:r w:rsidRPr="009A51FD">
                    <w:rPr>
                      <w:rFonts w:ascii="標楷體" w:eastAsia="標楷體" w:hAnsi="標楷體" w:cs="新細明體" w:hint="eastAsia"/>
                      <w:color w:val="000000"/>
                      <w:kern w:val="0"/>
                      <w:szCs w:val="28"/>
                    </w:rPr>
                    <w:t>0</w:t>
                  </w:r>
                </w:p>
              </w:tc>
              <w:tc>
                <w:tcPr>
                  <w:tcW w:w="709" w:type="dxa"/>
                  <w:noWrap/>
                  <w:vAlign w:val="center"/>
                  <w:hideMark/>
                </w:tcPr>
                <w:p w:rsidR="00814727" w:rsidRPr="009A51FD" w:rsidRDefault="00814727" w:rsidP="00BF03F6">
                  <w:pPr>
                    <w:widowControl/>
                    <w:snapToGrid w:val="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11</w:t>
                  </w:r>
                </w:p>
              </w:tc>
              <w:tc>
                <w:tcPr>
                  <w:tcW w:w="1418" w:type="dxa"/>
                  <w:noWrap/>
                  <w:vAlign w:val="center"/>
                  <w:hideMark/>
                </w:tcPr>
                <w:p w:rsidR="00814727" w:rsidRPr="009A51FD" w:rsidRDefault="00814727" w:rsidP="00BF03F6">
                  <w:pPr>
                    <w:widowControl/>
                    <w:snapToGrid w:val="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4.62%</w:t>
                  </w:r>
                </w:p>
              </w:tc>
            </w:tr>
            <w:tr w:rsidR="00814727" w:rsidRPr="009A51FD" w:rsidTr="00BF03F6">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805" w:type="dxa"/>
                  <w:tcBorders>
                    <w:left w:val="single" w:sz="4" w:space="0" w:color="C0504D" w:themeColor="accent2"/>
                    <w:right w:val="single" w:sz="4" w:space="0" w:color="C0504D" w:themeColor="accent2"/>
                  </w:tcBorders>
                  <w:noWrap/>
                  <w:vAlign w:val="center"/>
                  <w:hideMark/>
                </w:tcPr>
                <w:p w:rsidR="00814727" w:rsidRPr="009A51FD" w:rsidRDefault="00814727" w:rsidP="00BF03F6">
                  <w:pPr>
                    <w:widowControl/>
                    <w:snapToGrid w:val="0"/>
                    <w:jc w:val="center"/>
                    <w:rPr>
                      <w:rFonts w:ascii="標楷體" w:eastAsia="標楷體" w:hAnsi="標楷體" w:cs="新細明體"/>
                      <w:color w:val="000000"/>
                      <w:kern w:val="0"/>
                      <w:szCs w:val="28"/>
                    </w:rPr>
                  </w:pPr>
                  <w:r w:rsidRPr="009A51FD">
                    <w:rPr>
                      <w:rFonts w:ascii="標楷體" w:eastAsia="標楷體" w:hAnsi="標楷體" w:cs="新細明體" w:hint="eastAsia"/>
                      <w:color w:val="000000"/>
                      <w:kern w:val="0"/>
                      <w:szCs w:val="28"/>
                    </w:rPr>
                    <w:t>106</w:t>
                  </w:r>
                </w:p>
              </w:tc>
              <w:tc>
                <w:tcPr>
                  <w:tcW w:w="1225" w:type="dxa"/>
                  <w:tcBorders>
                    <w:left w:val="single" w:sz="4" w:space="0" w:color="C0504D" w:themeColor="accent2"/>
                    <w:right w:val="single" w:sz="4" w:space="0" w:color="C0504D" w:themeColor="accent2"/>
                  </w:tcBorders>
                  <w:noWrap/>
                  <w:vAlign w:val="center"/>
                  <w:hideMark/>
                </w:tcPr>
                <w:p w:rsidR="00814727" w:rsidRPr="009A51FD" w:rsidRDefault="00814727" w:rsidP="00BF03F6">
                  <w:pPr>
                    <w:widowControl/>
                    <w:snapToGrid w:val="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color w:val="000000"/>
                      <w:kern w:val="0"/>
                      <w:szCs w:val="28"/>
                    </w:rPr>
                  </w:pPr>
                  <w:r w:rsidRPr="009A51FD">
                    <w:rPr>
                      <w:rFonts w:ascii="標楷體" w:eastAsia="標楷體" w:hAnsi="標楷體" w:cs="新細明體" w:hint="eastAsia"/>
                      <w:color w:val="000000"/>
                      <w:kern w:val="0"/>
                      <w:szCs w:val="28"/>
                    </w:rPr>
                    <w:t>0</w:t>
                  </w:r>
                </w:p>
              </w:tc>
              <w:tc>
                <w:tcPr>
                  <w:tcW w:w="851" w:type="dxa"/>
                  <w:tcBorders>
                    <w:left w:val="single" w:sz="4" w:space="0" w:color="C0504D" w:themeColor="accent2"/>
                    <w:right w:val="single" w:sz="4" w:space="0" w:color="C0504D" w:themeColor="accent2"/>
                  </w:tcBorders>
                  <w:noWrap/>
                  <w:vAlign w:val="center"/>
                  <w:hideMark/>
                </w:tcPr>
                <w:p w:rsidR="00814727" w:rsidRPr="009A51FD" w:rsidRDefault="00814727" w:rsidP="00BF03F6">
                  <w:pPr>
                    <w:widowControl/>
                    <w:snapToGrid w:val="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color w:val="000000"/>
                      <w:kern w:val="0"/>
                      <w:szCs w:val="28"/>
                    </w:rPr>
                  </w:pPr>
                  <w:r w:rsidRPr="009A51FD">
                    <w:rPr>
                      <w:rFonts w:ascii="標楷體" w:eastAsia="標楷體" w:hAnsi="標楷體" w:cs="新細明體" w:hint="eastAsia"/>
                      <w:color w:val="000000"/>
                      <w:kern w:val="0"/>
                      <w:szCs w:val="28"/>
                    </w:rPr>
                    <w:t>2</w:t>
                  </w:r>
                </w:p>
              </w:tc>
              <w:tc>
                <w:tcPr>
                  <w:tcW w:w="850" w:type="dxa"/>
                  <w:tcBorders>
                    <w:left w:val="single" w:sz="4" w:space="0" w:color="C0504D" w:themeColor="accent2"/>
                    <w:right w:val="single" w:sz="4" w:space="0" w:color="C0504D" w:themeColor="accent2"/>
                  </w:tcBorders>
                  <w:noWrap/>
                  <w:vAlign w:val="center"/>
                  <w:hideMark/>
                </w:tcPr>
                <w:p w:rsidR="00814727" w:rsidRPr="009A51FD" w:rsidRDefault="00814727" w:rsidP="00BF03F6">
                  <w:pPr>
                    <w:widowControl/>
                    <w:snapToGrid w:val="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color w:val="000000"/>
                      <w:kern w:val="0"/>
                      <w:szCs w:val="28"/>
                    </w:rPr>
                  </w:pPr>
                  <w:r w:rsidRPr="009A51FD">
                    <w:rPr>
                      <w:rFonts w:ascii="標楷體" w:eastAsia="標楷體" w:hAnsi="標楷體" w:cs="新細明體" w:hint="eastAsia"/>
                      <w:color w:val="000000"/>
                      <w:kern w:val="0"/>
                      <w:szCs w:val="28"/>
                    </w:rPr>
                    <w:t>4</w:t>
                  </w:r>
                </w:p>
              </w:tc>
              <w:tc>
                <w:tcPr>
                  <w:tcW w:w="992" w:type="dxa"/>
                  <w:tcBorders>
                    <w:left w:val="single" w:sz="4" w:space="0" w:color="C0504D" w:themeColor="accent2"/>
                    <w:right w:val="single" w:sz="4" w:space="0" w:color="C0504D" w:themeColor="accent2"/>
                  </w:tcBorders>
                  <w:noWrap/>
                  <w:vAlign w:val="center"/>
                  <w:hideMark/>
                </w:tcPr>
                <w:p w:rsidR="00814727" w:rsidRPr="009A51FD" w:rsidRDefault="00814727" w:rsidP="00BF03F6">
                  <w:pPr>
                    <w:widowControl/>
                    <w:snapToGrid w:val="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color w:val="000000"/>
                      <w:kern w:val="0"/>
                      <w:szCs w:val="28"/>
                    </w:rPr>
                  </w:pPr>
                  <w:r w:rsidRPr="009A51FD">
                    <w:rPr>
                      <w:rFonts w:ascii="標楷體" w:eastAsia="標楷體" w:hAnsi="標楷體" w:cs="新細明體" w:hint="eastAsia"/>
                      <w:color w:val="000000"/>
                      <w:kern w:val="0"/>
                      <w:szCs w:val="28"/>
                    </w:rPr>
                    <w:t>0</w:t>
                  </w:r>
                </w:p>
              </w:tc>
              <w:tc>
                <w:tcPr>
                  <w:tcW w:w="709" w:type="dxa"/>
                  <w:tcBorders>
                    <w:left w:val="single" w:sz="4" w:space="0" w:color="C0504D" w:themeColor="accent2"/>
                    <w:right w:val="single" w:sz="4" w:space="0" w:color="C0504D" w:themeColor="accent2"/>
                  </w:tcBorders>
                  <w:noWrap/>
                  <w:vAlign w:val="center"/>
                  <w:hideMark/>
                </w:tcPr>
                <w:p w:rsidR="00814727" w:rsidRPr="009A51FD" w:rsidRDefault="00814727" w:rsidP="00BF03F6">
                  <w:pPr>
                    <w:widowControl/>
                    <w:snapToGrid w:val="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6</w:t>
                  </w:r>
                </w:p>
              </w:tc>
              <w:tc>
                <w:tcPr>
                  <w:tcW w:w="1418" w:type="dxa"/>
                  <w:tcBorders>
                    <w:left w:val="single" w:sz="4" w:space="0" w:color="C0504D" w:themeColor="accent2"/>
                    <w:right w:val="single" w:sz="4" w:space="0" w:color="C0504D" w:themeColor="accent2"/>
                  </w:tcBorders>
                  <w:noWrap/>
                  <w:vAlign w:val="center"/>
                  <w:hideMark/>
                </w:tcPr>
                <w:p w:rsidR="00814727" w:rsidRPr="009A51FD" w:rsidRDefault="00814727" w:rsidP="00BF03F6">
                  <w:pPr>
                    <w:widowControl/>
                    <w:snapToGrid w:val="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2.28%</w:t>
                  </w:r>
                </w:p>
              </w:tc>
            </w:tr>
            <w:tr w:rsidR="00814727" w:rsidRPr="009A51FD" w:rsidTr="00BF03F6">
              <w:trPr>
                <w:trHeight w:val="143"/>
                <w:jc w:val="center"/>
              </w:trPr>
              <w:tc>
                <w:tcPr>
                  <w:cnfStyle w:val="001000000000" w:firstRow="0" w:lastRow="0" w:firstColumn="1" w:lastColumn="0" w:oddVBand="0" w:evenVBand="0" w:oddHBand="0" w:evenHBand="0" w:firstRowFirstColumn="0" w:firstRowLastColumn="0" w:lastRowFirstColumn="0" w:lastRowLastColumn="0"/>
                  <w:tcW w:w="805" w:type="dxa"/>
                  <w:noWrap/>
                  <w:vAlign w:val="center"/>
                  <w:hideMark/>
                </w:tcPr>
                <w:p w:rsidR="00814727" w:rsidRPr="009A51FD" w:rsidRDefault="00814727" w:rsidP="00BF03F6">
                  <w:pPr>
                    <w:widowControl/>
                    <w:snapToGrid w:val="0"/>
                    <w:jc w:val="center"/>
                    <w:rPr>
                      <w:rFonts w:ascii="標楷體" w:eastAsia="標楷體" w:hAnsi="標楷體" w:cs="新細明體"/>
                      <w:color w:val="000000"/>
                      <w:kern w:val="0"/>
                      <w:szCs w:val="28"/>
                    </w:rPr>
                  </w:pPr>
                  <w:r w:rsidRPr="009A51FD">
                    <w:rPr>
                      <w:rFonts w:ascii="標楷體" w:eastAsia="標楷體" w:hAnsi="標楷體" w:cs="新細明體" w:hint="eastAsia"/>
                      <w:color w:val="000000"/>
                      <w:kern w:val="0"/>
                      <w:szCs w:val="28"/>
                    </w:rPr>
                    <w:t>107</w:t>
                  </w:r>
                </w:p>
              </w:tc>
              <w:tc>
                <w:tcPr>
                  <w:tcW w:w="1225" w:type="dxa"/>
                  <w:noWrap/>
                  <w:vAlign w:val="center"/>
                  <w:hideMark/>
                </w:tcPr>
                <w:p w:rsidR="00814727" w:rsidRPr="009A51FD" w:rsidRDefault="00814727" w:rsidP="00BF03F6">
                  <w:pPr>
                    <w:widowControl/>
                    <w:snapToGrid w:val="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8"/>
                    </w:rPr>
                  </w:pPr>
                  <w:r w:rsidRPr="009A51FD">
                    <w:rPr>
                      <w:rFonts w:ascii="標楷體" w:eastAsia="標楷體" w:hAnsi="標楷體" w:cs="新細明體" w:hint="eastAsia"/>
                      <w:color w:val="000000"/>
                      <w:kern w:val="0"/>
                      <w:szCs w:val="28"/>
                    </w:rPr>
                    <w:t>3</w:t>
                  </w:r>
                </w:p>
              </w:tc>
              <w:tc>
                <w:tcPr>
                  <w:tcW w:w="851" w:type="dxa"/>
                  <w:noWrap/>
                  <w:vAlign w:val="center"/>
                  <w:hideMark/>
                </w:tcPr>
                <w:p w:rsidR="00814727" w:rsidRPr="009A51FD" w:rsidRDefault="00814727" w:rsidP="00BF03F6">
                  <w:pPr>
                    <w:widowControl/>
                    <w:snapToGrid w:val="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8"/>
                    </w:rPr>
                  </w:pPr>
                  <w:r w:rsidRPr="009A51FD">
                    <w:rPr>
                      <w:rFonts w:ascii="標楷體" w:eastAsia="標楷體" w:hAnsi="標楷體" w:cs="新細明體" w:hint="eastAsia"/>
                      <w:color w:val="000000"/>
                      <w:kern w:val="0"/>
                      <w:szCs w:val="28"/>
                    </w:rPr>
                    <w:t>7</w:t>
                  </w:r>
                </w:p>
              </w:tc>
              <w:tc>
                <w:tcPr>
                  <w:tcW w:w="850" w:type="dxa"/>
                  <w:noWrap/>
                  <w:vAlign w:val="center"/>
                  <w:hideMark/>
                </w:tcPr>
                <w:p w:rsidR="00814727" w:rsidRPr="009A51FD" w:rsidRDefault="00814727" w:rsidP="00BF03F6">
                  <w:pPr>
                    <w:widowControl/>
                    <w:snapToGrid w:val="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8"/>
                    </w:rPr>
                  </w:pPr>
                  <w:r w:rsidRPr="009A51FD">
                    <w:rPr>
                      <w:rFonts w:ascii="標楷體" w:eastAsia="標楷體" w:hAnsi="標楷體" w:cs="新細明體" w:hint="eastAsia"/>
                      <w:color w:val="000000"/>
                      <w:kern w:val="0"/>
                      <w:szCs w:val="28"/>
                    </w:rPr>
                    <w:t>2</w:t>
                  </w:r>
                </w:p>
              </w:tc>
              <w:tc>
                <w:tcPr>
                  <w:tcW w:w="992" w:type="dxa"/>
                  <w:noWrap/>
                  <w:vAlign w:val="center"/>
                  <w:hideMark/>
                </w:tcPr>
                <w:p w:rsidR="00814727" w:rsidRPr="009A51FD" w:rsidRDefault="00814727" w:rsidP="00BF03F6">
                  <w:pPr>
                    <w:widowControl/>
                    <w:snapToGrid w:val="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8"/>
                    </w:rPr>
                  </w:pPr>
                  <w:r w:rsidRPr="009A51FD">
                    <w:rPr>
                      <w:rFonts w:ascii="標楷體" w:eastAsia="標楷體" w:hAnsi="標楷體" w:cs="新細明體" w:hint="eastAsia"/>
                      <w:color w:val="000000"/>
                      <w:kern w:val="0"/>
                      <w:szCs w:val="28"/>
                    </w:rPr>
                    <w:t>1</w:t>
                  </w:r>
                </w:p>
              </w:tc>
              <w:tc>
                <w:tcPr>
                  <w:tcW w:w="709" w:type="dxa"/>
                  <w:noWrap/>
                  <w:vAlign w:val="center"/>
                  <w:hideMark/>
                </w:tcPr>
                <w:p w:rsidR="00814727" w:rsidRPr="009A51FD" w:rsidRDefault="00814727" w:rsidP="00BF03F6">
                  <w:pPr>
                    <w:widowControl/>
                    <w:snapToGrid w:val="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13</w:t>
                  </w:r>
                </w:p>
              </w:tc>
              <w:tc>
                <w:tcPr>
                  <w:tcW w:w="1418" w:type="dxa"/>
                  <w:noWrap/>
                  <w:vAlign w:val="center"/>
                  <w:hideMark/>
                </w:tcPr>
                <w:p w:rsidR="00814727" w:rsidRPr="009A51FD" w:rsidRDefault="00814727" w:rsidP="00BF03F6">
                  <w:pPr>
                    <w:widowControl/>
                    <w:snapToGrid w:val="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4.64%</w:t>
                  </w:r>
                </w:p>
              </w:tc>
            </w:tr>
            <w:tr w:rsidR="00814727" w:rsidRPr="009A51FD" w:rsidTr="00BF03F6">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805" w:type="dxa"/>
                  <w:tcBorders>
                    <w:left w:val="single" w:sz="4" w:space="0" w:color="C0504D" w:themeColor="accent2"/>
                    <w:right w:val="single" w:sz="4" w:space="0" w:color="C0504D" w:themeColor="accent2"/>
                  </w:tcBorders>
                  <w:noWrap/>
                  <w:vAlign w:val="center"/>
                  <w:hideMark/>
                </w:tcPr>
                <w:p w:rsidR="00814727" w:rsidRPr="009A51FD" w:rsidRDefault="00814727" w:rsidP="00BF03F6">
                  <w:pPr>
                    <w:widowControl/>
                    <w:snapToGrid w:val="0"/>
                    <w:jc w:val="center"/>
                    <w:rPr>
                      <w:rFonts w:ascii="標楷體" w:eastAsia="標楷體" w:hAnsi="標楷體" w:cs="新細明體"/>
                      <w:color w:val="000000"/>
                      <w:kern w:val="0"/>
                      <w:szCs w:val="28"/>
                    </w:rPr>
                  </w:pPr>
                  <w:r w:rsidRPr="009A51FD">
                    <w:rPr>
                      <w:rFonts w:ascii="標楷體" w:eastAsia="標楷體" w:hAnsi="標楷體" w:cs="新細明體" w:hint="eastAsia"/>
                      <w:color w:val="000000"/>
                      <w:kern w:val="0"/>
                      <w:szCs w:val="28"/>
                    </w:rPr>
                    <w:t>108</w:t>
                  </w:r>
                </w:p>
              </w:tc>
              <w:tc>
                <w:tcPr>
                  <w:tcW w:w="1225" w:type="dxa"/>
                  <w:tcBorders>
                    <w:left w:val="single" w:sz="4" w:space="0" w:color="C0504D" w:themeColor="accent2"/>
                    <w:right w:val="single" w:sz="4" w:space="0" w:color="C0504D" w:themeColor="accent2"/>
                  </w:tcBorders>
                  <w:noWrap/>
                  <w:vAlign w:val="center"/>
                  <w:hideMark/>
                </w:tcPr>
                <w:p w:rsidR="00814727" w:rsidRPr="009A51FD" w:rsidRDefault="00814727" w:rsidP="00BF03F6">
                  <w:pPr>
                    <w:widowControl/>
                    <w:snapToGrid w:val="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color w:val="000000"/>
                      <w:kern w:val="0"/>
                      <w:szCs w:val="28"/>
                    </w:rPr>
                  </w:pPr>
                  <w:r w:rsidRPr="009A51FD">
                    <w:rPr>
                      <w:rFonts w:ascii="標楷體" w:eastAsia="標楷體" w:hAnsi="標楷體" w:cs="新細明體" w:hint="eastAsia"/>
                      <w:color w:val="000000"/>
                      <w:kern w:val="0"/>
                      <w:szCs w:val="28"/>
                    </w:rPr>
                    <w:t>0</w:t>
                  </w:r>
                </w:p>
              </w:tc>
              <w:tc>
                <w:tcPr>
                  <w:tcW w:w="851" w:type="dxa"/>
                  <w:tcBorders>
                    <w:left w:val="single" w:sz="4" w:space="0" w:color="C0504D" w:themeColor="accent2"/>
                    <w:right w:val="single" w:sz="4" w:space="0" w:color="C0504D" w:themeColor="accent2"/>
                  </w:tcBorders>
                  <w:noWrap/>
                  <w:vAlign w:val="center"/>
                  <w:hideMark/>
                </w:tcPr>
                <w:p w:rsidR="00814727" w:rsidRPr="009A51FD" w:rsidRDefault="00814727" w:rsidP="00BF03F6">
                  <w:pPr>
                    <w:widowControl/>
                    <w:snapToGrid w:val="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color w:val="000000"/>
                      <w:kern w:val="0"/>
                      <w:szCs w:val="28"/>
                    </w:rPr>
                  </w:pPr>
                  <w:r w:rsidRPr="009A51FD">
                    <w:rPr>
                      <w:rFonts w:ascii="標楷體" w:eastAsia="標楷體" w:hAnsi="標楷體" w:cs="新細明體" w:hint="eastAsia"/>
                      <w:color w:val="000000"/>
                      <w:kern w:val="0"/>
                      <w:szCs w:val="28"/>
                    </w:rPr>
                    <w:t>5</w:t>
                  </w:r>
                </w:p>
              </w:tc>
              <w:tc>
                <w:tcPr>
                  <w:tcW w:w="850" w:type="dxa"/>
                  <w:tcBorders>
                    <w:left w:val="single" w:sz="4" w:space="0" w:color="C0504D" w:themeColor="accent2"/>
                    <w:right w:val="single" w:sz="4" w:space="0" w:color="C0504D" w:themeColor="accent2"/>
                  </w:tcBorders>
                  <w:noWrap/>
                  <w:vAlign w:val="center"/>
                  <w:hideMark/>
                </w:tcPr>
                <w:p w:rsidR="00814727" w:rsidRPr="009A51FD" w:rsidRDefault="00814727" w:rsidP="00BF03F6">
                  <w:pPr>
                    <w:widowControl/>
                    <w:snapToGrid w:val="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color w:val="000000"/>
                      <w:kern w:val="0"/>
                      <w:szCs w:val="28"/>
                    </w:rPr>
                  </w:pPr>
                  <w:r w:rsidRPr="009A51FD">
                    <w:rPr>
                      <w:rFonts w:ascii="標楷體" w:eastAsia="標楷體" w:hAnsi="標楷體" w:cs="新細明體" w:hint="eastAsia"/>
                      <w:color w:val="000000"/>
                      <w:kern w:val="0"/>
                      <w:szCs w:val="28"/>
                    </w:rPr>
                    <w:t>7</w:t>
                  </w:r>
                </w:p>
              </w:tc>
              <w:tc>
                <w:tcPr>
                  <w:tcW w:w="992" w:type="dxa"/>
                  <w:tcBorders>
                    <w:left w:val="single" w:sz="4" w:space="0" w:color="C0504D" w:themeColor="accent2"/>
                    <w:right w:val="single" w:sz="4" w:space="0" w:color="C0504D" w:themeColor="accent2"/>
                  </w:tcBorders>
                  <w:noWrap/>
                  <w:vAlign w:val="center"/>
                  <w:hideMark/>
                </w:tcPr>
                <w:p w:rsidR="00814727" w:rsidRPr="009A51FD" w:rsidRDefault="00814727" w:rsidP="00BF03F6">
                  <w:pPr>
                    <w:widowControl/>
                    <w:snapToGrid w:val="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color w:val="000000"/>
                      <w:kern w:val="0"/>
                      <w:szCs w:val="28"/>
                    </w:rPr>
                  </w:pPr>
                  <w:r w:rsidRPr="009A51FD">
                    <w:rPr>
                      <w:rFonts w:ascii="標楷體" w:eastAsia="標楷體" w:hAnsi="標楷體" w:cs="新細明體" w:hint="eastAsia"/>
                      <w:color w:val="000000"/>
                      <w:kern w:val="0"/>
                      <w:szCs w:val="28"/>
                    </w:rPr>
                    <w:t>0</w:t>
                  </w:r>
                </w:p>
              </w:tc>
              <w:tc>
                <w:tcPr>
                  <w:tcW w:w="709" w:type="dxa"/>
                  <w:tcBorders>
                    <w:left w:val="single" w:sz="4" w:space="0" w:color="C0504D" w:themeColor="accent2"/>
                    <w:right w:val="single" w:sz="4" w:space="0" w:color="C0504D" w:themeColor="accent2"/>
                  </w:tcBorders>
                  <w:noWrap/>
                  <w:vAlign w:val="center"/>
                  <w:hideMark/>
                </w:tcPr>
                <w:p w:rsidR="00814727" w:rsidRPr="009A51FD" w:rsidRDefault="00814727" w:rsidP="00BF03F6">
                  <w:pPr>
                    <w:widowControl/>
                    <w:snapToGrid w:val="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12</w:t>
                  </w:r>
                </w:p>
              </w:tc>
              <w:tc>
                <w:tcPr>
                  <w:tcW w:w="1418" w:type="dxa"/>
                  <w:tcBorders>
                    <w:left w:val="single" w:sz="4" w:space="0" w:color="C0504D" w:themeColor="accent2"/>
                    <w:right w:val="single" w:sz="4" w:space="0" w:color="C0504D" w:themeColor="accent2"/>
                  </w:tcBorders>
                  <w:noWrap/>
                  <w:vAlign w:val="center"/>
                  <w:hideMark/>
                </w:tcPr>
                <w:p w:rsidR="00814727" w:rsidRPr="009A51FD" w:rsidRDefault="00814727" w:rsidP="00BF03F6">
                  <w:pPr>
                    <w:widowControl/>
                    <w:snapToGrid w:val="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color w:val="000000"/>
                      <w:kern w:val="0"/>
                      <w:szCs w:val="24"/>
                    </w:rPr>
                  </w:pPr>
                  <w:r w:rsidRPr="009A51FD">
                    <w:rPr>
                      <w:rFonts w:ascii="標楷體" w:eastAsia="標楷體" w:hAnsi="標楷體" w:cs="新細明體" w:hint="eastAsia"/>
                      <w:color w:val="000000"/>
                      <w:kern w:val="0"/>
                      <w:szCs w:val="24"/>
                    </w:rPr>
                    <w:t>4.04%</w:t>
                  </w:r>
                </w:p>
              </w:tc>
            </w:tr>
          </w:tbl>
          <w:p w:rsidR="00814727" w:rsidRPr="009A51FD" w:rsidRDefault="00814727" w:rsidP="00BF03F6">
            <w:pPr>
              <w:snapToGrid w:val="0"/>
              <w:spacing w:line="288" w:lineRule="auto"/>
              <w:jc w:val="both"/>
              <w:rPr>
                <w:rFonts w:ascii="標楷體" w:eastAsia="標楷體" w:hAnsi="標楷體"/>
                <w:sz w:val="22"/>
              </w:rPr>
            </w:pPr>
            <w:r w:rsidRPr="009A51FD">
              <w:rPr>
                <w:rFonts w:ascii="標楷體" w:eastAsia="標楷體" w:hAnsi="標楷體" w:hint="eastAsia"/>
                <w:sz w:val="22"/>
              </w:rPr>
              <w:t>佐證資料：附件2.13</w:t>
            </w:r>
            <w:r w:rsidRPr="009A51FD">
              <w:rPr>
                <w:rFonts w:ascii="標楷體" w:eastAsia="標楷體" w:hAnsi="標楷體"/>
                <w:sz w:val="22"/>
              </w:rPr>
              <w:t xml:space="preserve">. </w:t>
            </w:r>
            <w:r w:rsidRPr="009A51FD">
              <w:rPr>
                <w:rFonts w:ascii="標楷體" w:eastAsia="標楷體" w:hAnsi="標楷體" w:hint="eastAsia"/>
                <w:sz w:val="22"/>
              </w:rPr>
              <w:t>學生出國進修、交流統計表。</w:t>
            </w:r>
          </w:p>
        </w:tc>
        <w:tc>
          <w:tcPr>
            <w:tcW w:w="1338" w:type="dxa"/>
          </w:tcPr>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□未改善</w:t>
            </w:r>
          </w:p>
          <w:p w:rsidR="00814727" w:rsidRPr="009A51FD" w:rsidRDefault="00814727" w:rsidP="00BF03F6">
            <w:pPr>
              <w:snapToGrid w:val="0"/>
              <w:spacing w:after="120" w:line="288" w:lineRule="auto"/>
              <w:rPr>
                <w:rFonts w:ascii="標楷體" w:eastAsia="標楷體" w:hAnsi="標楷體"/>
                <w:color w:val="000000"/>
                <w:sz w:val="22"/>
              </w:rPr>
            </w:pPr>
          </w:p>
        </w:tc>
      </w:tr>
      <w:tr w:rsidR="00814727" w:rsidRPr="009A51FD" w:rsidTr="00BF03F6">
        <w:tc>
          <w:tcPr>
            <w:tcW w:w="1923" w:type="dxa"/>
          </w:tcPr>
          <w:p w:rsidR="00814727" w:rsidRPr="009A51FD" w:rsidRDefault="00814727" w:rsidP="00BF03F6">
            <w:pPr>
              <w:snapToGrid w:val="0"/>
              <w:spacing w:after="120" w:line="288" w:lineRule="auto"/>
              <w:jc w:val="both"/>
              <w:rPr>
                <w:rFonts w:ascii="標楷體" w:eastAsia="標楷體" w:hAnsi="標楷體"/>
                <w:sz w:val="22"/>
              </w:rPr>
            </w:pPr>
            <w:r w:rsidRPr="009A51FD">
              <w:rPr>
                <w:rFonts w:ascii="標楷體" w:eastAsia="標楷體" w:hAnsi="標楷體"/>
                <w:sz w:val="22"/>
              </w:rPr>
              <w:t xml:space="preserve">9. </w:t>
            </w:r>
            <w:r w:rsidRPr="009A51FD">
              <w:rPr>
                <w:rFonts w:ascii="標楷體" w:eastAsia="標楷體" w:hAnsi="標楷體" w:hint="eastAsia"/>
                <w:sz w:val="22"/>
              </w:rPr>
              <w:t>畢業生從事與本科</w:t>
            </w:r>
            <w:r w:rsidRPr="009A51FD">
              <w:rPr>
                <w:rFonts w:ascii="標楷體" w:eastAsia="標楷體" w:hAnsi="標楷體"/>
                <w:sz w:val="22"/>
              </w:rPr>
              <w:t>(</w:t>
            </w:r>
            <w:r w:rsidRPr="009A51FD">
              <w:rPr>
                <w:rFonts w:ascii="標楷體" w:eastAsia="標楷體" w:hAnsi="標楷體" w:hint="eastAsia"/>
                <w:sz w:val="22"/>
              </w:rPr>
              <w:t>所</w:t>
            </w:r>
            <w:r w:rsidRPr="009A51FD">
              <w:rPr>
                <w:rFonts w:ascii="標楷體" w:eastAsia="標楷體" w:hAnsi="標楷體"/>
                <w:sz w:val="22"/>
              </w:rPr>
              <w:t>)</w:t>
            </w:r>
            <w:r w:rsidRPr="009A51FD">
              <w:rPr>
                <w:rFonts w:ascii="標楷體" w:eastAsia="標楷體" w:hAnsi="標楷體" w:hint="eastAsia"/>
                <w:sz w:val="22"/>
              </w:rPr>
              <w:t>相關行業之職涯發展的比例為。</w:t>
            </w:r>
          </w:p>
        </w:tc>
        <w:tc>
          <w:tcPr>
            <w:tcW w:w="2753" w:type="dxa"/>
          </w:tcPr>
          <w:p w:rsidR="00814727" w:rsidRPr="009A51FD" w:rsidRDefault="00814727" w:rsidP="00BF03F6">
            <w:pPr>
              <w:snapToGrid w:val="0"/>
              <w:spacing w:after="120" w:line="288" w:lineRule="auto"/>
              <w:jc w:val="both"/>
              <w:rPr>
                <w:rFonts w:ascii="標楷體" w:eastAsia="標楷體" w:hAnsi="標楷體"/>
                <w:sz w:val="22"/>
              </w:rPr>
            </w:pPr>
            <w:r w:rsidRPr="009A51FD">
              <w:rPr>
                <w:rFonts w:ascii="標楷體" w:eastAsia="標楷體" w:hAnsi="標楷體" w:cs="Times New Roman" w:hint="eastAsia"/>
                <w:sz w:val="22"/>
              </w:rPr>
              <w:t>資訊組與諮輔暨校友中心，</w:t>
            </w:r>
            <w:r w:rsidRPr="009A51FD">
              <w:rPr>
                <w:rFonts w:ascii="標楷體" w:eastAsia="標楷體" w:hAnsi="標楷體" w:cs="Times New Roman"/>
                <w:sz w:val="22"/>
              </w:rPr>
              <w:t>106</w:t>
            </w:r>
            <w:r w:rsidRPr="009A51FD">
              <w:rPr>
                <w:rFonts w:ascii="標楷體" w:eastAsia="標楷體" w:hAnsi="標楷體" w:cs="Times New Roman" w:hint="eastAsia"/>
                <w:sz w:val="22"/>
              </w:rPr>
              <w:t>年度已排程學務系統中「畢業生問卷填報、畢業生流向管理」功能之建置。</w:t>
            </w:r>
          </w:p>
        </w:tc>
        <w:tc>
          <w:tcPr>
            <w:tcW w:w="8862" w:type="dxa"/>
          </w:tcPr>
          <w:p w:rsidR="00814727" w:rsidRPr="009A51FD" w:rsidRDefault="00814727" w:rsidP="00BF03F6">
            <w:pPr>
              <w:snapToGrid w:val="0"/>
              <w:spacing w:line="288" w:lineRule="auto"/>
              <w:rPr>
                <w:rFonts w:ascii="標楷體" w:eastAsia="標楷體" w:hAnsi="標楷體"/>
                <w:sz w:val="22"/>
              </w:rPr>
            </w:pPr>
            <w:r w:rsidRPr="009A51FD">
              <w:rPr>
                <w:rFonts w:ascii="標楷體" w:eastAsia="標楷體" w:hAnsi="標楷體" w:hint="eastAsia"/>
                <w:sz w:val="22"/>
              </w:rPr>
              <w:t>本校自107學年開始，由</w:t>
            </w:r>
            <w:r w:rsidRPr="009A51FD">
              <w:rPr>
                <w:rFonts w:ascii="標楷體" w:eastAsia="標楷體" w:hAnsi="標楷體" w:cs="Times New Roman" w:hint="eastAsia"/>
                <w:sz w:val="22"/>
              </w:rPr>
              <w:t>資訊組與諮輔暨校友中心合作，共同</w:t>
            </w:r>
            <w:r w:rsidRPr="009A51FD">
              <w:rPr>
                <w:rFonts w:ascii="標楷體" w:eastAsia="標楷體" w:hAnsi="標楷體" w:hint="eastAsia"/>
                <w:sz w:val="22"/>
              </w:rPr>
              <w:t>建置「畢業生流向系統」，針對畢業滿1、3、5年之學生進行流向追蹤之調查，請詳下表。根據調查資料顯示，本校學士班畢業生待業率為3%，低於全國的學士班畢業後1年</w:t>
            </w:r>
            <w:r w:rsidRPr="009A51FD">
              <w:rPr>
                <w:rFonts w:ascii="標楷體" w:eastAsia="標楷體" w:hAnsi="標楷體"/>
                <w:sz w:val="22"/>
              </w:rPr>
              <w:t>29.27%</w:t>
            </w:r>
            <w:r w:rsidRPr="009A51FD">
              <w:rPr>
                <w:rFonts w:ascii="標楷體" w:eastAsia="標楷體" w:hAnsi="標楷體" w:hint="eastAsia"/>
                <w:sz w:val="22"/>
              </w:rPr>
              <w:t>的未就業率；本校碩士班畢業生待業率平均為6.5%，低於全國的碩士班畢業後1年</w:t>
            </w:r>
            <w:r w:rsidRPr="009A51FD">
              <w:rPr>
                <w:rFonts w:ascii="標楷體" w:eastAsia="標楷體" w:hAnsi="標楷體"/>
                <w:sz w:val="22"/>
              </w:rPr>
              <w:t>13.15%</w:t>
            </w:r>
            <w:r w:rsidRPr="009A51FD">
              <w:rPr>
                <w:rFonts w:ascii="標楷體" w:eastAsia="標楷體" w:hAnsi="標楷體" w:hint="eastAsia"/>
                <w:sz w:val="22"/>
              </w:rPr>
              <w:t>的未就業率；此外，自96年創校至109年8月計有215位畢業生，全校畢業生畢業後以「就業中」為最多，占51.6% ，包含「寺院弘法」及「一般就業」；「繼續深造」則次之，占36.7%；寺院弘法占26%。</w:t>
            </w:r>
          </w:p>
          <w:p w:rsidR="00814727" w:rsidRPr="009A51FD" w:rsidRDefault="00814727" w:rsidP="00BF03F6">
            <w:pPr>
              <w:snapToGrid w:val="0"/>
              <w:spacing w:line="288" w:lineRule="auto"/>
              <w:rPr>
                <w:rFonts w:ascii="標楷體" w:eastAsia="標楷體" w:hAnsi="標楷體"/>
                <w:sz w:val="22"/>
              </w:rPr>
            </w:pPr>
            <w:r w:rsidRPr="009A51FD">
              <w:rPr>
                <w:rFonts w:ascii="標楷體" w:eastAsia="標楷體" w:hAnsi="標楷體"/>
                <w:noProof/>
                <w:sz w:val="22"/>
              </w:rPr>
              <w:drawing>
                <wp:inline distT="0" distB="0" distL="0" distR="0" wp14:anchorId="6F39FD50" wp14:editId="1EB7C6DF">
                  <wp:extent cx="5301327" cy="2455545"/>
                  <wp:effectExtent l="19050" t="19050" r="13970" b="20955"/>
                  <wp:docPr id="733" name="圖片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301327" cy="2455545"/>
                          </a:xfrm>
                          <a:prstGeom prst="rect">
                            <a:avLst/>
                          </a:prstGeom>
                          <a:ln>
                            <a:solidFill>
                              <a:schemeClr val="tx1"/>
                            </a:solidFill>
                          </a:ln>
                        </pic:spPr>
                      </pic:pic>
                    </a:graphicData>
                  </a:graphic>
                </wp:inline>
              </w:drawing>
            </w:r>
          </w:p>
          <w:p w:rsidR="00814727" w:rsidRPr="009A51FD" w:rsidRDefault="00814727" w:rsidP="00BF03F6">
            <w:pPr>
              <w:snapToGrid w:val="0"/>
              <w:spacing w:line="288" w:lineRule="auto"/>
              <w:jc w:val="center"/>
              <w:rPr>
                <w:rFonts w:ascii="標楷體" w:eastAsia="標楷體" w:hAnsi="標楷體"/>
                <w:sz w:val="22"/>
              </w:rPr>
            </w:pPr>
            <w:r w:rsidRPr="009A51FD">
              <w:rPr>
                <w:rFonts w:ascii="標楷體" w:eastAsia="標楷體" w:hAnsi="標楷體" w:hint="eastAsia"/>
                <w:sz w:val="22"/>
              </w:rPr>
              <w:t>法鼓文理學院畢業生流向統計表</w:t>
            </w:r>
            <w:r w:rsidRPr="009A51FD">
              <w:rPr>
                <w:rFonts w:ascii="標楷體" w:eastAsia="標楷體" w:hAnsi="標楷體" w:hint="eastAsia"/>
                <w:sz w:val="14"/>
              </w:rPr>
              <w:t>(統計區間:民國96年至民國109年8月10日)</w:t>
            </w:r>
          </w:p>
        </w:tc>
        <w:tc>
          <w:tcPr>
            <w:tcW w:w="1338" w:type="dxa"/>
          </w:tcPr>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□未改善</w:t>
            </w:r>
          </w:p>
          <w:p w:rsidR="00814727" w:rsidRPr="009A51FD" w:rsidRDefault="00814727" w:rsidP="00BF03F6">
            <w:pPr>
              <w:snapToGrid w:val="0"/>
              <w:spacing w:after="120" w:line="288" w:lineRule="auto"/>
              <w:rPr>
                <w:rFonts w:ascii="標楷體" w:eastAsia="標楷體" w:hAnsi="標楷體"/>
                <w:color w:val="000000"/>
                <w:sz w:val="22"/>
              </w:rPr>
            </w:pPr>
          </w:p>
          <w:p w:rsidR="00814727" w:rsidRPr="009A51FD" w:rsidRDefault="00814727" w:rsidP="00BF03F6">
            <w:pPr>
              <w:snapToGrid w:val="0"/>
              <w:spacing w:after="120" w:line="288" w:lineRule="auto"/>
              <w:rPr>
                <w:rFonts w:ascii="標楷體" w:eastAsia="標楷體" w:hAnsi="標楷體"/>
                <w:color w:val="000000"/>
                <w:sz w:val="22"/>
              </w:rPr>
            </w:pPr>
          </w:p>
        </w:tc>
      </w:tr>
      <w:tr w:rsidR="00814727" w:rsidRPr="009A51FD" w:rsidTr="00BF03F6">
        <w:tc>
          <w:tcPr>
            <w:tcW w:w="14876" w:type="dxa"/>
            <w:gridSpan w:val="4"/>
          </w:tcPr>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sz w:val="22"/>
              </w:rPr>
              <w:t>項目三、辦學成效</w:t>
            </w:r>
          </w:p>
        </w:tc>
      </w:tr>
      <w:tr w:rsidR="00814727" w:rsidRPr="009A51FD" w:rsidTr="00BF03F6">
        <w:tc>
          <w:tcPr>
            <w:tcW w:w="1923" w:type="dxa"/>
          </w:tcPr>
          <w:p w:rsidR="00814727" w:rsidRPr="009A51FD" w:rsidRDefault="00814727" w:rsidP="00BF03F6">
            <w:pPr>
              <w:snapToGrid w:val="0"/>
              <w:spacing w:after="120" w:line="288" w:lineRule="auto"/>
              <w:rPr>
                <w:rFonts w:ascii="標楷體" w:eastAsia="標楷體" w:hAnsi="標楷體"/>
                <w:sz w:val="22"/>
              </w:rPr>
            </w:pPr>
            <w:r w:rsidRPr="009A51FD">
              <w:rPr>
                <w:rFonts w:ascii="標楷體" w:eastAsia="標楷體" w:hAnsi="標楷體"/>
                <w:sz w:val="22"/>
              </w:rPr>
              <w:t>1.</w:t>
            </w:r>
            <w:r w:rsidRPr="009A51FD">
              <w:rPr>
                <w:rFonts w:ascii="標楷體" w:eastAsia="標楷體" w:hAnsi="標楷體" w:hint="eastAsia"/>
                <w:sz w:val="22"/>
              </w:rPr>
              <w:t xml:space="preserve"> 教師大多兼任行政主管，人少會多，可思考單位整併，簡化行政會議裁併，並增聘專職行政主管，以利教師專業發展。</w:t>
            </w:r>
          </w:p>
        </w:tc>
        <w:tc>
          <w:tcPr>
            <w:tcW w:w="2753" w:type="dxa"/>
          </w:tcPr>
          <w:p w:rsidR="00814727" w:rsidRPr="009A51FD" w:rsidRDefault="00814727" w:rsidP="00BF03F6">
            <w:pPr>
              <w:rPr>
                <w:rFonts w:ascii="標楷體" w:eastAsia="標楷體" w:hAnsi="標楷體" w:cs="Times New Roman"/>
                <w:sz w:val="22"/>
              </w:rPr>
            </w:pPr>
            <w:r w:rsidRPr="009A51FD">
              <w:rPr>
                <w:rFonts w:ascii="標楷體" w:eastAsia="標楷體" w:hAnsi="標楷體" w:cs="Times New Roman"/>
                <w:sz w:val="22"/>
              </w:rPr>
              <w:t xml:space="preserve">1. </w:t>
            </w:r>
            <w:r w:rsidRPr="009A51FD">
              <w:rPr>
                <w:rFonts w:ascii="標楷體" w:eastAsia="標楷體" w:hAnsi="標楷體" w:cs="Times New Roman" w:hint="eastAsia"/>
                <w:sz w:val="22"/>
              </w:rPr>
              <w:t>在</w:t>
            </w:r>
            <w:r w:rsidRPr="009A51FD">
              <w:rPr>
                <w:rFonts w:ascii="標楷體" w:eastAsia="標楷體" w:hAnsi="標楷體" w:cs="Times New Roman"/>
                <w:sz w:val="22"/>
              </w:rPr>
              <w:t>105</w:t>
            </w:r>
            <w:r w:rsidRPr="009A51FD">
              <w:rPr>
                <w:rFonts w:ascii="標楷體" w:eastAsia="標楷體" w:hAnsi="標楷體" w:cs="Times New Roman" w:hint="eastAsia"/>
                <w:sz w:val="22"/>
              </w:rPr>
              <w:t>學年度起，本校新聘專職行政主管</w:t>
            </w:r>
            <w:r w:rsidRPr="009A51FD">
              <w:rPr>
                <w:rFonts w:ascii="標楷體" w:eastAsia="標楷體" w:hAnsi="標楷體" w:cs="Times New Roman"/>
                <w:sz w:val="22"/>
              </w:rPr>
              <w:t>(</w:t>
            </w:r>
            <w:r w:rsidRPr="009A51FD">
              <w:rPr>
                <w:rFonts w:ascii="標楷體" w:eastAsia="標楷體" w:hAnsi="標楷體" w:cs="Times New Roman" w:hint="eastAsia"/>
                <w:sz w:val="22"/>
              </w:rPr>
              <w:t>人事室主任</w:t>
            </w:r>
            <w:r w:rsidRPr="009A51FD">
              <w:rPr>
                <w:rFonts w:ascii="標楷體" w:eastAsia="標楷體" w:hAnsi="標楷體" w:cs="Times New Roman"/>
                <w:sz w:val="22"/>
              </w:rPr>
              <w:t>)1</w:t>
            </w:r>
            <w:r w:rsidRPr="009A51FD">
              <w:rPr>
                <w:rFonts w:ascii="標楷體" w:eastAsia="標楷體" w:hAnsi="標楷體" w:cs="Times New Roman" w:hint="eastAsia"/>
                <w:sz w:val="22"/>
              </w:rPr>
              <w:t>名。</w:t>
            </w:r>
          </w:p>
          <w:p w:rsidR="00814727" w:rsidRPr="009A51FD" w:rsidRDefault="00814727" w:rsidP="00BF03F6">
            <w:pPr>
              <w:snapToGrid w:val="0"/>
              <w:spacing w:after="120" w:line="288" w:lineRule="auto"/>
              <w:rPr>
                <w:rFonts w:ascii="標楷體" w:eastAsia="標楷體" w:hAnsi="標楷體"/>
                <w:sz w:val="22"/>
              </w:rPr>
            </w:pPr>
            <w:r w:rsidRPr="009A51FD">
              <w:rPr>
                <w:rFonts w:ascii="標楷體" w:eastAsia="標楷體" w:hAnsi="標楷體" w:cs="Times New Roman"/>
                <w:sz w:val="22"/>
              </w:rPr>
              <w:t xml:space="preserve">2. </w:t>
            </w:r>
            <w:r w:rsidRPr="009A51FD">
              <w:rPr>
                <w:rFonts w:ascii="標楷體" w:eastAsia="標楷體" w:hAnsi="標楷體" w:cs="Times New Roman" w:hint="eastAsia"/>
                <w:sz w:val="22"/>
              </w:rPr>
              <w:t>為提升組織運作成效，近兩年單位整併調整，</w:t>
            </w:r>
            <w:r w:rsidRPr="009A51FD">
              <w:rPr>
                <w:rFonts w:ascii="標楷體" w:eastAsia="標楷體" w:hAnsi="標楷體" w:cs="Times New Roman"/>
                <w:sz w:val="22"/>
              </w:rPr>
              <w:t>105</w:t>
            </w:r>
            <w:r w:rsidRPr="009A51FD">
              <w:rPr>
                <w:rFonts w:ascii="標楷體" w:eastAsia="標楷體" w:hAnsi="標楷體" w:cs="Times New Roman" w:hint="eastAsia"/>
                <w:sz w:val="22"/>
              </w:rPr>
              <w:t>學年將「語言與翻譯中心」納入教研處下，秘書室下增設「文書組」，總務處下分設「營繕組、庶務組」，行政處下增設「稽核組」。</w:t>
            </w:r>
          </w:p>
        </w:tc>
        <w:tc>
          <w:tcPr>
            <w:tcW w:w="8862" w:type="dxa"/>
          </w:tcPr>
          <w:p w:rsidR="00814727" w:rsidRPr="009A51FD" w:rsidRDefault="00814727" w:rsidP="00BF03F6">
            <w:pPr>
              <w:snapToGrid w:val="0"/>
              <w:spacing w:line="288" w:lineRule="auto"/>
              <w:jc w:val="both"/>
              <w:rPr>
                <w:rFonts w:ascii="標楷體" w:eastAsia="標楷體" w:hAnsi="標楷體"/>
                <w:sz w:val="22"/>
              </w:rPr>
            </w:pPr>
            <w:r w:rsidRPr="009A51FD">
              <w:rPr>
                <w:rFonts w:ascii="標楷體" w:eastAsia="標楷體" w:hAnsi="標楷體" w:hint="eastAsia"/>
                <w:sz w:val="22"/>
              </w:rPr>
              <w:t>為簡化行政會議並提升組織運作成效，自105學年起本校進行單位整併之調整，</w:t>
            </w:r>
            <w:r w:rsidRPr="009A51FD">
              <w:rPr>
                <w:rFonts w:ascii="標楷體" w:eastAsia="標楷體" w:hAnsi="標楷體"/>
                <w:sz w:val="22"/>
              </w:rPr>
              <w:t>105</w:t>
            </w:r>
            <w:r w:rsidRPr="009A51FD">
              <w:rPr>
                <w:rFonts w:ascii="標楷體" w:eastAsia="標楷體" w:hAnsi="標楷體" w:hint="eastAsia"/>
                <w:sz w:val="22"/>
              </w:rPr>
              <w:t>學年將「語言與翻譯中心」納入教研處下，總務組升級為總務處外，另增設「庶務組、營繕組」。106學年秘書室增設「稽核組、綜合業務組」外，校史館也整併入秘書室下。此外，希冀有效降低教師兼任行政主管之壓力與工作負擔，讓教師更能專致於教學研究之專業發展。</w:t>
            </w:r>
            <w:r w:rsidRPr="009A51FD">
              <w:rPr>
                <w:rFonts w:ascii="標楷體" w:eastAsia="標楷體" w:hAnsi="標楷體"/>
                <w:sz w:val="22"/>
              </w:rPr>
              <w:t>106</w:t>
            </w:r>
            <w:r w:rsidRPr="009A51FD">
              <w:rPr>
                <w:rFonts w:ascii="標楷體" w:eastAsia="標楷體" w:hAnsi="標楷體" w:hint="eastAsia"/>
                <w:sz w:val="22"/>
              </w:rPr>
              <w:t>學年度起至今，本校新聘專職行政主管共計</w:t>
            </w:r>
            <w:r w:rsidRPr="009A51FD">
              <w:rPr>
                <w:rFonts w:ascii="標楷體" w:eastAsia="標楷體" w:hAnsi="標楷體"/>
                <w:sz w:val="22"/>
              </w:rPr>
              <w:t>4</w:t>
            </w:r>
            <w:r w:rsidRPr="009A51FD">
              <w:rPr>
                <w:rFonts w:ascii="標楷體" w:eastAsia="標楷體" w:hAnsi="標楷體" w:hint="eastAsia"/>
                <w:sz w:val="22"/>
              </w:rPr>
              <w:t>名，包含人事室主任</w:t>
            </w:r>
            <w:r w:rsidRPr="009A51FD">
              <w:rPr>
                <w:rFonts w:ascii="標楷體" w:eastAsia="標楷體" w:hAnsi="標楷體"/>
                <w:sz w:val="22"/>
              </w:rPr>
              <w:t>1</w:t>
            </w:r>
            <w:r w:rsidRPr="009A51FD">
              <w:rPr>
                <w:rFonts w:ascii="標楷體" w:eastAsia="標楷體" w:hAnsi="標楷體" w:hint="eastAsia"/>
                <w:sz w:val="22"/>
              </w:rPr>
              <w:t>名、庶務組組長</w:t>
            </w:r>
            <w:r w:rsidRPr="009A51FD">
              <w:rPr>
                <w:rFonts w:ascii="標楷體" w:eastAsia="標楷體" w:hAnsi="標楷體"/>
                <w:sz w:val="22"/>
              </w:rPr>
              <w:t>1</w:t>
            </w:r>
            <w:r w:rsidRPr="009A51FD">
              <w:rPr>
                <w:rFonts w:ascii="標楷體" w:eastAsia="標楷體" w:hAnsi="標楷體" w:hint="eastAsia"/>
                <w:sz w:val="22"/>
              </w:rPr>
              <w:t>名、營繕務組組長</w:t>
            </w:r>
            <w:r w:rsidRPr="009A51FD">
              <w:rPr>
                <w:rFonts w:ascii="標楷體" w:eastAsia="標楷體" w:hAnsi="標楷體"/>
                <w:sz w:val="22"/>
              </w:rPr>
              <w:t>1</w:t>
            </w:r>
            <w:r w:rsidRPr="009A51FD">
              <w:rPr>
                <w:rFonts w:ascii="標楷體" w:eastAsia="標楷體" w:hAnsi="標楷體" w:hint="eastAsia"/>
                <w:sz w:val="22"/>
              </w:rPr>
              <w:t>名、校安中心主任</w:t>
            </w:r>
            <w:r w:rsidRPr="009A51FD">
              <w:rPr>
                <w:rFonts w:ascii="標楷體" w:eastAsia="標楷體" w:hAnsi="標楷體"/>
                <w:sz w:val="22"/>
              </w:rPr>
              <w:t>1</w:t>
            </w:r>
            <w:r w:rsidRPr="009A51FD">
              <w:rPr>
                <w:rFonts w:ascii="標楷體" w:eastAsia="標楷體" w:hAnsi="標楷體" w:hint="eastAsia"/>
                <w:sz w:val="22"/>
              </w:rPr>
              <w:t>名</w:t>
            </w:r>
          </w:p>
          <w:p w:rsidR="00814727" w:rsidRPr="009A51FD" w:rsidRDefault="00814727" w:rsidP="00BF03F6">
            <w:pPr>
              <w:snapToGrid w:val="0"/>
              <w:spacing w:line="288" w:lineRule="auto"/>
              <w:jc w:val="both"/>
              <w:rPr>
                <w:rFonts w:ascii="標楷體" w:eastAsia="標楷體" w:hAnsi="標楷體"/>
                <w:sz w:val="22"/>
              </w:rPr>
            </w:pPr>
          </w:p>
          <w:p w:rsidR="00814727" w:rsidRPr="009A51FD" w:rsidRDefault="00814727" w:rsidP="00BF03F6">
            <w:pPr>
              <w:snapToGrid w:val="0"/>
              <w:spacing w:line="288" w:lineRule="auto"/>
              <w:jc w:val="both"/>
              <w:rPr>
                <w:rFonts w:ascii="標楷體" w:eastAsia="標楷體" w:hAnsi="標楷體"/>
                <w:sz w:val="22"/>
              </w:rPr>
            </w:pPr>
            <w:r w:rsidRPr="009A51FD">
              <w:rPr>
                <w:rFonts w:ascii="標楷體" w:eastAsia="標楷體" w:hAnsi="標楷體" w:hint="eastAsia"/>
                <w:sz w:val="22"/>
              </w:rPr>
              <w:t>佐證資料：附件3.1</w:t>
            </w:r>
            <w:r w:rsidRPr="009A51FD">
              <w:rPr>
                <w:rFonts w:ascii="標楷體" w:eastAsia="標楷體" w:hAnsi="標楷體" w:cs="Times New Roman"/>
                <w:sz w:val="22"/>
              </w:rPr>
              <w:t>.</w:t>
            </w:r>
            <w:r w:rsidRPr="009A51FD">
              <w:rPr>
                <w:rFonts w:ascii="標楷體" w:eastAsia="標楷體" w:hAnsi="標楷體" w:cs="Times New Roman" w:hint="eastAsia"/>
                <w:sz w:val="22"/>
              </w:rPr>
              <w:t xml:space="preserve"> </w:t>
            </w:r>
            <w:r w:rsidRPr="009A51FD">
              <w:rPr>
                <w:rFonts w:ascii="標楷體" w:eastAsia="標楷體" w:hAnsi="標楷體" w:hint="eastAsia"/>
                <w:sz w:val="22"/>
              </w:rPr>
              <w:t>法鼓文理學院組織規程。</w:t>
            </w:r>
          </w:p>
        </w:tc>
        <w:tc>
          <w:tcPr>
            <w:tcW w:w="1338" w:type="dxa"/>
          </w:tcPr>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s="標楷體"/>
                <w:spacing w:val="20"/>
                <w:sz w:val="26"/>
                <w:szCs w:val="26"/>
              </w:rPr>
            </w:pPr>
            <w:r w:rsidRPr="009A51FD">
              <w:rPr>
                <w:rFonts w:ascii="標楷體" w:eastAsia="標楷體" w:hAnsi="標楷體" w:hint="eastAsia"/>
                <w:color w:val="000000"/>
                <w:sz w:val="22"/>
              </w:rPr>
              <w:t>□未改善</w:t>
            </w:r>
          </w:p>
        </w:tc>
      </w:tr>
      <w:tr w:rsidR="00814727" w:rsidRPr="009A51FD" w:rsidTr="00BF03F6">
        <w:tc>
          <w:tcPr>
            <w:tcW w:w="14876" w:type="dxa"/>
            <w:gridSpan w:val="4"/>
          </w:tcPr>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sz w:val="22"/>
              </w:rPr>
              <w:t>項目四、自我改善與永續發展</w:t>
            </w:r>
          </w:p>
        </w:tc>
      </w:tr>
      <w:tr w:rsidR="00814727" w:rsidRPr="009A51FD" w:rsidTr="00BF03F6">
        <w:trPr>
          <w:trHeight w:val="2521"/>
        </w:trPr>
        <w:tc>
          <w:tcPr>
            <w:tcW w:w="1923" w:type="dxa"/>
          </w:tcPr>
          <w:p w:rsidR="00814727" w:rsidRPr="009A51FD" w:rsidRDefault="00814727" w:rsidP="00BF03F6">
            <w:pPr>
              <w:snapToGrid w:val="0"/>
              <w:spacing w:after="120" w:line="288" w:lineRule="auto"/>
              <w:rPr>
                <w:rFonts w:ascii="標楷體" w:eastAsia="標楷體" w:hAnsi="標楷體"/>
                <w:sz w:val="22"/>
              </w:rPr>
            </w:pPr>
            <w:r w:rsidRPr="009A51FD">
              <w:rPr>
                <w:rFonts w:ascii="標楷體" w:eastAsia="標楷體" w:hAnsi="標楷體"/>
                <w:sz w:val="22"/>
              </w:rPr>
              <w:t xml:space="preserve">1. </w:t>
            </w:r>
            <w:r w:rsidRPr="009A51FD">
              <w:rPr>
                <w:rFonts w:ascii="標楷體" w:eastAsia="標楷體" w:hAnsi="標楷體" w:hint="eastAsia"/>
                <w:sz w:val="22"/>
              </w:rPr>
              <w:t>宜明確說明學校在通識教育與專業教育上具體成效。</w:t>
            </w:r>
          </w:p>
        </w:tc>
        <w:tc>
          <w:tcPr>
            <w:tcW w:w="2753" w:type="dxa"/>
          </w:tcPr>
          <w:p w:rsidR="00814727" w:rsidRPr="009A51FD" w:rsidRDefault="00814727" w:rsidP="00BF03F6">
            <w:pPr>
              <w:jc w:val="both"/>
              <w:rPr>
                <w:rFonts w:ascii="標楷體" w:eastAsia="標楷體" w:hAnsi="標楷體" w:cs="Times New Roman"/>
                <w:sz w:val="22"/>
              </w:rPr>
            </w:pPr>
            <w:r w:rsidRPr="009A51FD">
              <w:rPr>
                <w:rFonts w:ascii="標楷體" w:eastAsia="標楷體" w:hAnsi="標楷體" w:cs="Times New Roman" w:hint="eastAsia"/>
                <w:sz w:val="22"/>
              </w:rPr>
              <w:t>委由「通識教育委員會」、「系務會議」討論。</w:t>
            </w:r>
          </w:p>
          <w:p w:rsidR="00814727" w:rsidRPr="009A51FD" w:rsidRDefault="00814727" w:rsidP="00BF03F6">
            <w:pPr>
              <w:snapToGrid w:val="0"/>
              <w:spacing w:after="120" w:line="288" w:lineRule="auto"/>
              <w:jc w:val="both"/>
              <w:rPr>
                <w:rFonts w:ascii="標楷體" w:eastAsia="標楷體" w:hAnsi="標楷體"/>
                <w:sz w:val="22"/>
              </w:rPr>
            </w:pPr>
          </w:p>
        </w:tc>
        <w:tc>
          <w:tcPr>
            <w:tcW w:w="8862" w:type="dxa"/>
          </w:tcPr>
          <w:p w:rsidR="00814727" w:rsidRPr="009A51FD" w:rsidRDefault="00814727" w:rsidP="00BF03F6">
            <w:pPr>
              <w:snapToGrid w:val="0"/>
              <w:spacing w:line="288" w:lineRule="auto"/>
              <w:ind w:left="34" w:hanging="6"/>
              <w:jc w:val="both"/>
              <w:rPr>
                <w:rFonts w:ascii="標楷體" w:eastAsia="標楷體" w:hAnsi="標楷體"/>
                <w:color w:val="000000"/>
                <w:sz w:val="22"/>
              </w:rPr>
            </w:pPr>
            <w:r w:rsidRPr="009A51FD">
              <w:rPr>
                <w:rFonts w:ascii="標楷體" w:eastAsia="標楷體" w:hAnsi="標楷體" w:hint="eastAsia"/>
                <w:color w:val="000000"/>
                <w:sz w:val="22"/>
              </w:rPr>
              <w:t>本校2009年成立「通識教育委員會」，在通識、專業、研修之三大類課程之基礎上，拓展人文、社會、自然等領域課程，俾使學生觸類旁通而將佛學專業運用於將來之職涯發展。2013年更明訂：「人文學科、社會科學、自然科學、語言學科、生命實踐」為五大跨領域「核心能力課程」課程，相關具體成效請詳以下網址。</w:t>
            </w:r>
          </w:p>
          <w:p w:rsidR="00814727" w:rsidRPr="009A51FD" w:rsidRDefault="00814727" w:rsidP="00BF03F6">
            <w:pPr>
              <w:snapToGrid w:val="0"/>
              <w:spacing w:line="288" w:lineRule="auto"/>
              <w:ind w:left="34" w:hanging="6"/>
              <w:rPr>
                <w:rFonts w:ascii="標楷體" w:eastAsia="標楷體" w:hAnsi="標楷體"/>
                <w:color w:val="000000"/>
                <w:sz w:val="22"/>
              </w:rPr>
            </w:pPr>
            <w:r w:rsidRPr="009A51FD">
              <w:rPr>
                <w:rFonts w:ascii="標楷體" w:eastAsia="標楷體" w:hAnsi="標楷體" w:hint="eastAsia"/>
                <w:color w:val="000000"/>
                <w:sz w:val="22"/>
              </w:rPr>
              <w:t>在通識教學面之具體成效上，自106學年起至今3年間，本校開設不同領域類別之課程，包括「人文、藝術、生命、環境、語言、資訊、數理、社會」等充實、多樣性，共計15門課程(學士班總人數約61人)。1</w:t>
            </w:r>
            <w:r w:rsidRPr="009A51FD">
              <w:rPr>
                <w:rFonts w:ascii="標楷體" w:eastAsia="標楷體" w:hAnsi="標楷體"/>
                <w:color w:val="000000"/>
                <w:sz w:val="22"/>
              </w:rPr>
              <w:t>06</w:t>
            </w:r>
            <w:r w:rsidRPr="009A51FD">
              <w:rPr>
                <w:rFonts w:ascii="標楷體" w:eastAsia="標楷體" w:hAnsi="標楷體" w:hint="eastAsia"/>
                <w:color w:val="000000"/>
                <w:sz w:val="22"/>
              </w:rPr>
              <w:t>至1</w:t>
            </w:r>
            <w:r w:rsidRPr="009A51FD">
              <w:rPr>
                <w:rFonts w:ascii="標楷體" w:eastAsia="標楷體" w:hAnsi="標楷體"/>
                <w:color w:val="000000"/>
                <w:sz w:val="22"/>
              </w:rPr>
              <w:t>08</w:t>
            </w:r>
            <w:r w:rsidRPr="009A51FD">
              <w:rPr>
                <w:rFonts w:ascii="標楷體" w:eastAsia="標楷體" w:hAnsi="標楷體" w:hint="eastAsia"/>
                <w:color w:val="000000"/>
                <w:sz w:val="22"/>
              </w:rPr>
              <w:t>學年度每學期開課數界於1</w:t>
            </w:r>
            <w:r w:rsidRPr="009A51FD">
              <w:rPr>
                <w:rFonts w:ascii="標楷體" w:eastAsia="標楷體" w:hAnsi="標楷體"/>
                <w:color w:val="000000"/>
                <w:sz w:val="22"/>
              </w:rPr>
              <w:t>3</w:t>
            </w:r>
            <w:r w:rsidRPr="009A51FD">
              <w:rPr>
                <w:rFonts w:ascii="標楷體" w:eastAsia="標楷體" w:hAnsi="標楷體" w:hint="eastAsia"/>
                <w:color w:val="000000"/>
                <w:sz w:val="22"/>
              </w:rPr>
              <w:t>至1</w:t>
            </w:r>
            <w:r w:rsidRPr="009A51FD">
              <w:rPr>
                <w:rFonts w:ascii="標楷體" w:eastAsia="標楷體" w:hAnsi="標楷體"/>
                <w:color w:val="000000"/>
                <w:sz w:val="22"/>
              </w:rPr>
              <w:t>7</w:t>
            </w:r>
            <w:r w:rsidRPr="009A51FD">
              <w:rPr>
                <w:rFonts w:ascii="標楷體" w:eastAsia="標楷體" w:hAnsi="標楷體" w:hint="eastAsia"/>
                <w:color w:val="000000"/>
                <w:sz w:val="22"/>
              </w:rPr>
              <w:t>門之間。近三年開設課程與選課人數一覽表，請詳附件4.1。</w:t>
            </w:r>
          </w:p>
          <w:p w:rsidR="00814727" w:rsidRPr="009A51FD" w:rsidRDefault="00814727" w:rsidP="00BF03F6">
            <w:pPr>
              <w:snapToGrid w:val="0"/>
              <w:spacing w:line="288" w:lineRule="auto"/>
              <w:ind w:left="34" w:hanging="6"/>
              <w:rPr>
                <w:rFonts w:ascii="標楷體" w:eastAsia="標楷體" w:hAnsi="標楷體"/>
                <w:color w:val="000000"/>
                <w:sz w:val="22"/>
              </w:rPr>
            </w:pPr>
            <w:r w:rsidRPr="009A51FD">
              <w:rPr>
                <w:rFonts w:ascii="標楷體" w:eastAsia="標楷體" w:hAnsi="標楷體" w:hint="eastAsia"/>
                <w:color w:val="000000"/>
                <w:sz w:val="22"/>
              </w:rPr>
              <w:t>在學生學習成效上，本校每學期公開遴選通識講座修業完成之心得報告佳作，學生發表之具體成果之議題包含「由公共佛教到公民佛教、宗教.性別與平等、慈善組織的經營與政策執行、古蹟保存與都市保存、女性在佛教變遷的時代與全球交流」，完整之學生發表成果，收錄於以下網頁供眾閱覽</w:t>
            </w:r>
            <w:hyperlink r:id="rId48" w:history="1">
              <w:r w:rsidRPr="009A51FD">
                <w:rPr>
                  <w:rStyle w:val="a7"/>
                  <w:rFonts w:ascii="標楷體" w:eastAsia="標楷體" w:hAnsi="標楷體"/>
                </w:rPr>
                <w:t>http://cec.dila.edu.tw/?page_id=774</w:t>
              </w:r>
            </w:hyperlink>
          </w:p>
          <w:p w:rsidR="00814727" w:rsidRPr="009A51FD" w:rsidRDefault="00814727" w:rsidP="00BF03F6">
            <w:pPr>
              <w:snapToGrid w:val="0"/>
              <w:spacing w:line="288" w:lineRule="auto"/>
              <w:ind w:left="34" w:hanging="6"/>
              <w:jc w:val="both"/>
              <w:rPr>
                <w:rFonts w:ascii="標楷體" w:eastAsia="標楷體" w:hAnsi="標楷體"/>
                <w:color w:val="000000"/>
                <w:sz w:val="22"/>
              </w:rPr>
            </w:pPr>
          </w:p>
          <w:p w:rsidR="00814727" w:rsidRPr="009A51FD" w:rsidRDefault="00814727" w:rsidP="00BF03F6">
            <w:pPr>
              <w:snapToGrid w:val="0"/>
              <w:spacing w:line="288" w:lineRule="auto"/>
              <w:ind w:left="1110" w:hanging="1082"/>
              <w:jc w:val="both"/>
              <w:rPr>
                <w:rFonts w:ascii="標楷體" w:eastAsia="標楷體" w:hAnsi="標楷體"/>
                <w:sz w:val="22"/>
              </w:rPr>
            </w:pPr>
            <w:r w:rsidRPr="009A51FD">
              <w:rPr>
                <w:rFonts w:ascii="標楷體" w:eastAsia="標楷體" w:hAnsi="標楷體" w:hint="eastAsia"/>
                <w:color w:val="000000"/>
                <w:sz w:val="22"/>
              </w:rPr>
              <w:t>佐證資料：附件</w:t>
            </w:r>
            <w:r w:rsidRPr="009A51FD">
              <w:rPr>
                <w:rFonts w:ascii="標楷體" w:eastAsia="標楷體" w:hAnsi="標楷體" w:cs="Times New Roman"/>
                <w:color w:val="000000"/>
                <w:sz w:val="22"/>
              </w:rPr>
              <w:t>4.1.</w:t>
            </w:r>
            <w:r w:rsidRPr="009A51FD">
              <w:rPr>
                <w:rFonts w:ascii="標楷體" w:eastAsia="標楷體" w:hAnsi="標楷體" w:hint="eastAsia"/>
                <w:color w:val="000000"/>
                <w:sz w:val="22"/>
              </w:rPr>
              <w:t xml:space="preserve"> 近三年開設課程與選課人數一覽表。</w:t>
            </w:r>
          </w:p>
        </w:tc>
        <w:tc>
          <w:tcPr>
            <w:tcW w:w="1338" w:type="dxa"/>
          </w:tcPr>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s="標楷體"/>
                <w:spacing w:val="20"/>
                <w:sz w:val="26"/>
                <w:szCs w:val="26"/>
              </w:rPr>
            </w:pPr>
            <w:r w:rsidRPr="009A51FD">
              <w:rPr>
                <w:rFonts w:ascii="標楷體" w:eastAsia="標楷體" w:hAnsi="標楷體" w:hint="eastAsia"/>
                <w:color w:val="000000"/>
                <w:sz w:val="22"/>
              </w:rPr>
              <w:t>□未改善</w:t>
            </w:r>
          </w:p>
        </w:tc>
      </w:tr>
      <w:tr w:rsidR="00814727" w:rsidRPr="009A51FD" w:rsidTr="00BF03F6">
        <w:tc>
          <w:tcPr>
            <w:tcW w:w="1923" w:type="dxa"/>
          </w:tcPr>
          <w:p w:rsidR="00814727" w:rsidRPr="009A51FD" w:rsidRDefault="00814727" w:rsidP="00BF03F6">
            <w:pPr>
              <w:snapToGrid w:val="0"/>
              <w:spacing w:after="120" w:line="288" w:lineRule="auto"/>
              <w:rPr>
                <w:rFonts w:ascii="標楷體" w:eastAsia="標楷體" w:hAnsi="標楷體"/>
                <w:sz w:val="22"/>
              </w:rPr>
            </w:pPr>
            <w:r w:rsidRPr="009A51FD">
              <w:rPr>
                <w:rFonts w:ascii="標楷體" w:eastAsia="標楷體" w:hAnsi="標楷體"/>
                <w:sz w:val="22"/>
              </w:rPr>
              <w:t xml:space="preserve">2. </w:t>
            </w:r>
            <w:r w:rsidRPr="009A51FD">
              <w:rPr>
                <w:rFonts w:ascii="標楷體" w:eastAsia="標楷體" w:hAnsi="標楷體" w:hint="eastAsia"/>
                <w:sz w:val="22"/>
              </w:rPr>
              <w:t>應提早規劃</w:t>
            </w:r>
            <w:r w:rsidRPr="009A51FD">
              <w:rPr>
                <w:rFonts w:ascii="標楷體" w:eastAsia="標楷體" w:hAnsi="標楷體"/>
                <w:sz w:val="22"/>
              </w:rPr>
              <w:t>106</w:t>
            </w:r>
            <w:r w:rsidRPr="009A51FD">
              <w:rPr>
                <w:rFonts w:ascii="標楷體" w:eastAsia="標楷體" w:hAnsi="標楷體" w:hint="eastAsia"/>
                <w:sz w:val="22"/>
              </w:rPr>
              <w:t>年度「校務發展計畫」研訂作業。</w:t>
            </w:r>
          </w:p>
        </w:tc>
        <w:tc>
          <w:tcPr>
            <w:tcW w:w="2753" w:type="dxa"/>
          </w:tcPr>
          <w:p w:rsidR="00814727" w:rsidRPr="009A51FD" w:rsidRDefault="00814727" w:rsidP="00BF03F6">
            <w:pPr>
              <w:rPr>
                <w:rFonts w:ascii="標楷體" w:eastAsia="標楷體" w:hAnsi="標楷體"/>
                <w:sz w:val="22"/>
              </w:rPr>
            </w:pPr>
            <w:r w:rsidRPr="009A51FD">
              <w:rPr>
                <w:rFonts w:ascii="標楷體" w:eastAsia="標楷體" w:hAnsi="標楷體" w:cs="Times New Roman" w:hint="eastAsia"/>
                <w:sz w:val="22"/>
              </w:rPr>
              <w:t>目前研發組已執行</w:t>
            </w:r>
            <w:r w:rsidRPr="009A51FD">
              <w:rPr>
                <w:rFonts w:ascii="標楷體" w:eastAsia="標楷體" w:hAnsi="標楷體" w:cs="Times New Roman"/>
                <w:sz w:val="22"/>
              </w:rPr>
              <w:t>106</w:t>
            </w:r>
            <w:r w:rsidRPr="009A51FD">
              <w:rPr>
                <w:rFonts w:ascii="標楷體" w:eastAsia="標楷體" w:hAnsi="標楷體" w:cs="Times New Roman" w:hint="eastAsia"/>
                <w:sz w:val="22"/>
              </w:rPr>
              <w:t>年度「校務發展計畫」研訂作業。</w:t>
            </w:r>
          </w:p>
        </w:tc>
        <w:tc>
          <w:tcPr>
            <w:tcW w:w="8862" w:type="dxa"/>
          </w:tcPr>
          <w:p w:rsidR="00814727" w:rsidRPr="009A51FD" w:rsidRDefault="00814727" w:rsidP="00BF03F6">
            <w:pPr>
              <w:snapToGrid w:val="0"/>
              <w:spacing w:line="288" w:lineRule="auto"/>
              <w:jc w:val="both"/>
              <w:rPr>
                <w:rFonts w:ascii="標楷體" w:eastAsia="標楷體" w:hAnsi="標楷體"/>
                <w:sz w:val="22"/>
              </w:rPr>
            </w:pPr>
            <w:r w:rsidRPr="009A51FD">
              <w:rPr>
                <w:rFonts w:ascii="標楷體" w:eastAsia="標楷體" w:hAnsi="標楷體" w:hint="eastAsia"/>
                <w:sz w:val="22"/>
              </w:rPr>
              <w:t>為使每年校務發展計畫有較充裕準備、妥善溝通尋求共識之時間，本校於107年新訂定「校務發展計畫書研訂作業」，並列入內部控制行政文件規範中。每一年校務發展計畫開始推動知前一年的8-9月教育部即會來函通知舉辦說明會，10月即開始擬定下一年度之校務發展「辦學特色自選面向及權重」，11月開始擬定隔一年之校務發展網要，並提供各單位表格彙整相關資料，待專案助理研究員撰寫彙整完成後，提送獎補助經費專責規劃小組會議審議議初審，在每年度第一次的行政會議進行複審後推動執行。</w:t>
            </w:r>
          </w:p>
          <w:p w:rsidR="00814727" w:rsidRPr="009A51FD" w:rsidRDefault="00814727" w:rsidP="00BF03F6">
            <w:pPr>
              <w:snapToGrid w:val="0"/>
              <w:spacing w:line="288" w:lineRule="auto"/>
              <w:jc w:val="both"/>
              <w:rPr>
                <w:rFonts w:ascii="標楷體" w:eastAsia="標楷體" w:hAnsi="標楷體"/>
                <w:sz w:val="22"/>
              </w:rPr>
            </w:pPr>
            <w:r w:rsidRPr="009A51FD">
              <w:rPr>
                <w:rFonts w:ascii="標楷體" w:eastAsia="標楷體" w:hAnsi="標楷體" w:hint="eastAsia"/>
                <w:color w:val="000000"/>
                <w:sz w:val="22"/>
              </w:rPr>
              <w:t>佐證資料：</w:t>
            </w:r>
            <w:r w:rsidRPr="009A51FD">
              <w:rPr>
                <w:rFonts w:ascii="標楷體" w:eastAsia="標楷體" w:hAnsi="標楷體" w:hint="eastAsia"/>
                <w:sz w:val="22"/>
              </w:rPr>
              <w:t>附件</w:t>
            </w:r>
            <w:r w:rsidRPr="009A51FD">
              <w:rPr>
                <w:rFonts w:ascii="標楷體" w:eastAsia="標楷體" w:hAnsi="標楷體" w:cs="Times New Roman"/>
                <w:sz w:val="22"/>
              </w:rPr>
              <w:t>4.2.</w:t>
            </w:r>
            <w:r w:rsidRPr="009A51FD">
              <w:rPr>
                <w:rFonts w:ascii="標楷體" w:eastAsia="標楷體" w:hAnsi="標楷體" w:hint="eastAsia"/>
                <w:sz w:val="22"/>
              </w:rPr>
              <w:t xml:space="preserve"> 校務發展計畫內部控制作業。</w:t>
            </w:r>
          </w:p>
        </w:tc>
        <w:tc>
          <w:tcPr>
            <w:tcW w:w="1338" w:type="dxa"/>
          </w:tcPr>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□未改善</w:t>
            </w:r>
          </w:p>
        </w:tc>
      </w:tr>
      <w:tr w:rsidR="00814727" w:rsidRPr="009A51FD" w:rsidTr="00BF03F6">
        <w:tc>
          <w:tcPr>
            <w:tcW w:w="1923" w:type="dxa"/>
          </w:tcPr>
          <w:p w:rsidR="00814727" w:rsidRPr="009A51FD" w:rsidRDefault="00814727" w:rsidP="00BF03F6">
            <w:pPr>
              <w:snapToGrid w:val="0"/>
              <w:spacing w:after="120" w:line="288" w:lineRule="auto"/>
              <w:rPr>
                <w:rFonts w:ascii="標楷體" w:eastAsia="標楷體" w:hAnsi="標楷體"/>
                <w:sz w:val="22"/>
              </w:rPr>
            </w:pPr>
            <w:r w:rsidRPr="009A51FD">
              <w:rPr>
                <w:rFonts w:ascii="標楷體" w:eastAsia="標楷體" w:hAnsi="標楷體"/>
                <w:sz w:val="22"/>
              </w:rPr>
              <w:t xml:space="preserve">3. </w:t>
            </w:r>
            <w:r w:rsidRPr="009A51FD">
              <w:rPr>
                <w:rFonts w:ascii="標楷體" w:eastAsia="標楷體" w:hAnsi="標楷體" w:hint="eastAsia"/>
                <w:sz w:val="22"/>
              </w:rPr>
              <w:t>互動關係人之意見，宜建置回饋機制並善用結果分析自我改善。</w:t>
            </w:r>
          </w:p>
        </w:tc>
        <w:tc>
          <w:tcPr>
            <w:tcW w:w="2753" w:type="dxa"/>
          </w:tcPr>
          <w:p w:rsidR="00814727" w:rsidRPr="009A51FD" w:rsidRDefault="00814727" w:rsidP="00BF03F6">
            <w:pPr>
              <w:rPr>
                <w:rFonts w:ascii="標楷體" w:eastAsia="標楷體" w:hAnsi="標楷體"/>
                <w:sz w:val="22"/>
              </w:rPr>
            </w:pPr>
            <w:r w:rsidRPr="009A51FD">
              <w:rPr>
                <w:rFonts w:ascii="標楷體" w:eastAsia="標楷體" w:hAnsi="標楷體" w:cs="Times New Roman" w:hint="eastAsia"/>
                <w:sz w:val="22"/>
              </w:rPr>
              <w:t>本校「佛教學系、諮輔暨校友中心」已建置「畢業生雇主滿意度調查問卷、依止道場領執滿意度調查」之問卷設計，並擬於</w:t>
            </w:r>
            <w:r w:rsidRPr="009A51FD">
              <w:rPr>
                <w:rFonts w:ascii="標楷體" w:eastAsia="標楷體" w:hAnsi="標楷體" w:cs="Times New Roman"/>
                <w:sz w:val="22"/>
              </w:rPr>
              <w:t>106</w:t>
            </w:r>
            <w:r w:rsidRPr="009A51FD">
              <w:rPr>
                <w:rFonts w:ascii="標楷體" w:eastAsia="標楷體" w:hAnsi="標楷體" w:cs="Times New Roman" w:hint="eastAsia"/>
                <w:sz w:val="22"/>
              </w:rPr>
              <w:t>學年度開始調查。</w:t>
            </w:r>
          </w:p>
        </w:tc>
        <w:tc>
          <w:tcPr>
            <w:tcW w:w="8862" w:type="dxa"/>
          </w:tcPr>
          <w:p w:rsidR="00814727" w:rsidRPr="009A51FD" w:rsidRDefault="00814727" w:rsidP="00BF03F6">
            <w:pPr>
              <w:tabs>
                <w:tab w:val="left" w:pos="284"/>
              </w:tabs>
              <w:snapToGrid w:val="0"/>
              <w:rPr>
                <w:rFonts w:ascii="標楷體" w:eastAsia="標楷體" w:hAnsi="標楷體" w:cs="華康標楷體(P)"/>
                <w:color w:val="000000" w:themeColor="text1"/>
                <w:szCs w:val="24"/>
              </w:rPr>
            </w:pPr>
            <w:r w:rsidRPr="009A51FD">
              <w:rPr>
                <w:rFonts w:ascii="標楷體" w:eastAsia="標楷體" w:hAnsi="標楷體" w:hint="eastAsia"/>
                <w:sz w:val="22"/>
              </w:rPr>
              <w:t>本校諮商輔導暨校友聯絡中心之設計「依止道場領執滿意度調查問卷」（附件4.3），</w:t>
            </w:r>
            <w:r w:rsidRPr="009A51FD">
              <w:rPr>
                <w:rFonts w:ascii="標楷體" w:eastAsia="標楷體" w:hAnsi="標楷體"/>
                <w:sz w:val="22"/>
              </w:rPr>
              <w:t>107</w:t>
            </w:r>
            <w:r w:rsidRPr="009A51FD">
              <w:rPr>
                <w:rFonts w:ascii="標楷體" w:eastAsia="標楷體" w:hAnsi="標楷體" w:hint="eastAsia"/>
                <w:sz w:val="22"/>
              </w:rPr>
              <w:t>年3月</w:t>
            </w:r>
            <w:r w:rsidRPr="009A51FD">
              <w:rPr>
                <w:rFonts w:ascii="標楷體" w:eastAsia="標楷體" w:hAnsi="標楷體"/>
                <w:sz w:val="22"/>
              </w:rPr>
              <w:t>15</w:t>
            </w:r>
            <w:r w:rsidRPr="009A51FD">
              <w:rPr>
                <w:rFonts w:ascii="標楷體" w:eastAsia="標楷體" w:hAnsi="標楷體" w:hint="eastAsia"/>
                <w:sz w:val="22"/>
              </w:rPr>
              <w:t>日開始進行調查，問卷發放數為出家眾32名，但經2個月的統計後回覆數0份，出家眾基於寺院文化，不適合進行雇主滿意度調查。歷經108年度之檢討改善後，本校「諮輔暨校友中心」109年4月起再次進行本校畢業生新版問卷之調查。本次問卷發放對象為</w:t>
            </w:r>
            <w:r w:rsidRPr="009A51FD">
              <w:rPr>
                <w:rFonts w:ascii="標楷體" w:eastAsia="標楷體" w:hAnsi="標楷體"/>
                <w:sz w:val="22"/>
              </w:rPr>
              <w:t>105</w:t>
            </w:r>
            <w:r w:rsidRPr="009A51FD">
              <w:rPr>
                <w:rFonts w:ascii="標楷體" w:eastAsia="標楷體" w:hAnsi="標楷體" w:hint="eastAsia"/>
                <w:sz w:val="22"/>
              </w:rPr>
              <w:t>至</w:t>
            </w:r>
            <w:r w:rsidRPr="009A51FD">
              <w:rPr>
                <w:rFonts w:ascii="標楷體" w:eastAsia="標楷體" w:hAnsi="標楷體"/>
                <w:sz w:val="22"/>
              </w:rPr>
              <w:t>107</w:t>
            </w:r>
            <w:r w:rsidRPr="009A51FD">
              <w:rPr>
                <w:rFonts w:ascii="標楷體" w:eastAsia="標楷體" w:hAnsi="標楷體" w:hint="eastAsia"/>
                <w:sz w:val="22"/>
              </w:rPr>
              <w:t>學年度畢業且為「一般就業」的業界主管，但不含自營企業、直銷業或剛任職新工作。</w:t>
            </w:r>
            <w:r w:rsidRPr="009A51FD">
              <w:rPr>
                <w:rFonts w:ascii="標楷體" w:eastAsia="標楷體" w:hAnsi="標楷體"/>
                <w:sz w:val="22"/>
              </w:rPr>
              <w:t>105</w:t>
            </w:r>
            <w:r w:rsidRPr="009A51FD">
              <w:rPr>
                <w:rFonts w:ascii="標楷體" w:eastAsia="標楷體" w:hAnsi="標楷體" w:hint="eastAsia"/>
                <w:sz w:val="22"/>
              </w:rPr>
              <w:t>至</w:t>
            </w:r>
            <w:r w:rsidRPr="009A51FD">
              <w:rPr>
                <w:rFonts w:ascii="標楷體" w:eastAsia="標楷體" w:hAnsi="標楷體"/>
                <w:sz w:val="22"/>
              </w:rPr>
              <w:t>107</w:t>
            </w:r>
            <w:r w:rsidRPr="009A51FD">
              <w:rPr>
                <w:rFonts w:ascii="標楷體" w:eastAsia="標楷體" w:hAnsi="標楷體" w:hint="eastAsia"/>
                <w:sz w:val="22"/>
              </w:rPr>
              <w:t>學年度計有</w:t>
            </w:r>
            <w:r w:rsidRPr="009A51FD">
              <w:rPr>
                <w:rFonts w:ascii="標楷體" w:eastAsia="標楷體" w:hAnsi="標楷體"/>
                <w:sz w:val="22"/>
              </w:rPr>
              <w:t>87</w:t>
            </w:r>
            <w:r w:rsidRPr="009A51FD">
              <w:rPr>
                <w:rFonts w:ascii="標楷體" w:eastAsia="標楷體" w:hAnsi="標楷體" w:hint="eastAsia"/>
                <w:sz w:val="22"/>
              </w:rPr>
              <w:t>位畢業生：碩士班</w:t>
            </w:r>
            <w:r w:rsidRPr="009A51FD">
              <w:rPr>
                <w:rFonts w:ascii="標楷體" w:eastAsia="標楷體" w:hAnsi="標楷體"/>
                <w:sz w:val="22"/>
              </w:rPr>
              <w:t>53</w:t>
            </w:r>
            <w:r w:rsidRPr="009A51FD">
              <w:rPr>
                <w:rFonts w:ascii="標楷體" w:eastAsia="標楷體" w:hAnsi="標楷體" w:hint="eastAsia"/>
                <w:sz w:val="22"/>
              </w:rPr>
              <w:t>名、學士班</w:t>
            </w:r>
            <w:r w:rsidRPr="009A51FD">
              <w:rPr>
                <w:rFonts w:ascii="標楷體" w:eastAsia="標楷體" w:hAnsi="標楷體"/>
                <w:sz w:val="22"/>
              </w:rPr>
              <w:t>34</w:t>
            </w:r>
            <w:r w:rsidRPr="009A51FD">
              <w:rPr>
                <w:rFonts w:ascii="標楷體" w:eastAsia="標楷體" w:hAnsi="標楷體" w:hint="eastAsia"/>
                <w:sz w:val="22"/>
              </w:rPr>
              <w:t>名。而且本次調查報告同時回饋給佛教學院及人社學院主任及學群長，作為系所發展自我改善之資料。</w:t>
            </w:r>
          </w:p>
          <w:p w:rsidR="00814727" w:rsidRPr="009A51FD" w:rsidRDefault="00814727" w:rsidP="00BF03F6">
            <w:pPr>
              <w:tabs>
                <w:tab w:val="left" w:pos="284"/>
              </w:tabs>
              <w:snapToGrid w:val="0"/>
              <w:jc w:val="center"/>
              <w:rPr>
                <w:rFonts w:ascii="標楷體" w:eastAsia="標楷體" w:hAnsi="標楷體" w:cs="華康標楷體(P)"/>
                <w:color w:val="000000" w:themeColor="text1"/>
                <w:sz w:val="28"/>
                <w:szCs w:val="28"/>
              </w:rPr>
            </w:pPr>
            <w:r w:rsidRPr="009A51FD">
              <w:rPr>
                <w:rFonts w:ascii="標楷體" w:eastAsia="標楷體" w:hAnsi="標楷體" w:cs="華康標楷體(P)" w:hint="eastAsia"/>
                <w:color w:val="000000" w:themeColor="text1"/>
                <w:szCs w:val="24"/>
              </w:rPr>
              <w:t>法鼓文理學院105至107學年度畢業生流向統計表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084"/>
              <w:gridCol w:w="1051"/>
              <w:gridCol w:w="1147"/>
              <w:gridCol w:w="1146"/>
              <w:gridCol w:w="1147"/>
              <w:gridCol w:w="1069"/>
              <w:gridCol w:w="578"/>
            </w:tblGrid>
            <w:tr w:rsidR="00814727" w:rsidRPr="009A51FD" w:rsidTr="00BF03F6">
              <w:trPr>
                <w:tblHeader/>
              </w:trPr>
              <w:tc>
                <w:tcPr>
                  <w:tcW w:w="1702" w:type="dxa"/>
                  <w:tcBorders>
                    <w:top w:val="single" w:sz="4" w:space="0" w:color="auto"/>
                    <w:left w:val="single" w:sz="4" w:space="0" w:color="auto"/>
                    <w:bottom w:val="single" w:sz="4" w:space="0" w:color="auto"/>
                    <w:right w:val="single" w:sz="4" w:space="0" w:color="auto"/>
                  </w:tcBorders>
                  <w:vAlign w:val="bottom"/>
                  <w:hideMark/>
                </w:tcPr>
                <w:p w:rsidR="00814727" w:rsidRPr="009A51FD" w:rsidRDefault="00814727" w:rsidP="00BF03F6">
                  <w:pPr>
                    <w:snapToGrid w:val="0"/>
                    <w:jc w:val="center"/>
                    <w:rPr>
                      <w:rFonts w:ascii="標楷體" w:eastAsia="標楷體" w:hAnsi="標楷體" w:cs="Times New Roman"/>
                      <w:b/>
                      <w:bCs/>
                      <w:color w:val="000000" w:themeColor="text1"/>
                      <w:sz w:val="22"/>
                      <w:szCs w:val="24"/>
                    </w:rPr>
                  </w:pPr>
                  <w:r w:rsidRPr="009A51FD">
                    <w:rPr>
                      <w:rFonts w:ascii="標楷體" w:eastAsia="標楷體" w:hAnsi="標楷體" w:cs="Times New Roman" w:hint="eastAsia"/>
                      <w:b/>
                      <w:bCs/>
                      <w:color w:val="000000" w:themeColor="text1"/>
                      <w:sz w:val="22"/>
                      <w:szCs w:val="24"/>
                    </w:rPr>
                    <w:t>學年度</w:t>
                  </w:r>
                </w:p>
              </w:tc>
              <w:tc>
                <w:tcPr>
                  <w:tcW w:w="2279" w:type="dxa"/>
                  <w:gridSpan w:val="2"/>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105</w:t>
                  </w:r>
                </w:p>
              </w:tc>
              <w:tc>
                <w:tcPr>
                  <w:tcW w:w="2346" w:type="dxa"/>
                  <w:gridSpan w:val="2"/>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106</w:t>
                  </w:r>
                </w:p>
              </w:tc>
              <w:tc>
                <w:tcPr>
                  <w:tcW w:w="2285" w:type="dxa"/>
                  <w:gridSpan w:val="2"/>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107</w:t>
                  </w:r>
                </w:p>
              </w:tc>
              <w:tc>
                <w:tcPr>
                  <w:tcW w:w="653" w:type="dxa"/>
                  <w:tcBorders>
                    <w:top w:val="single" w:sz="4" w:space="0" w:color="auto"/>
                    <w:left w:val="single" w:sz="4" w:space="0" w:color="auto"/>
                    <w:bottom w:val="single" w:sz="4" w:space="0" w:color="auto"/>
                    <w:right w:val="single" w:sz="4" w:space="0" w:color="auto"/>
                  </w:tcBorders>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p>
              </w:tc>
            </w:tr>
            <w:tr w:rsidR="00814727" w:rsidRPr="009A51FD" w:rsidTr="00BF03F6">
              <w:trPr>
                <w:tblHeader/>
              </w:trPr>
              <w:tc>
                <w:tcPr>
                  <w:tcW w:w="1702" w:type="dxa"/>
                  <w:tcBorders>
                    <w:top w:val="single" w:sz="4" w:space="0" w:color="auto"/>
                    <w:left w:val="single" w:sz="4" w:space="0" w:color="auto"/>
                    <w:bottom w:val="single" w:sz="4" w:space="0" w:color="auto"/>
                    <w:right w:val="single" w:sz="4" w:space="0" w:color="auto"/>
                  </w:tcBorders>
                  <w:vAlign w:val="bottom"/>
                  <w:hideMark/>
                </w:tcPr>
                <w:p w:rsidR="00814727" w:rsidRPr="009A51FD" w:rsidRDefault="00814727" w:rsidP="00BF03F6">
                  <w:pPr>
                    <w:snapToGrid w:val="0"/>
                    <w:jc w:val="center"/>
                    <w:rPr>
                      <w:rFonts w:ascii="標楷體" w:eastAsia="標楷體" w:hAnsi="標楷體" w:cs="Times New Roman"/>
                      <w:b/>
                      <w:bCs/>
                      <w:color w:val="000000" w:themeColor="text1"/>
                      <w:sz w:val="22"/>
                      <w:szCs w:val="24"/>
                    </w:rPr>
                  </w:pPr>
                  <w:r w:rsidRPr="009A51FD">
                    <w:rPr>
                      <w:rFonts w:ascii="標楷體" w:eastAsia="標楷體" w:hAnsi="標楷體" w:cs="Times New Roman" w:hint="eastAsia"/>
                      <w:b/>
                      <w:bCs/>
                      <w:color w:val="000000" w:themeColor="text1"/>
                      <w:sz w:val="22"/>
                      <w:szCs w:val="24"/>
                    </w:rPr>
                    <w:t>學制</w:t>
                  </w:r>
                </w:p>
              </w:tc>
              <w:tc>
                <w:tcPr>
                  <w:tcW w:w="1135"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hint="eastAsia"/>
                      <w:color w:val="000000" w:themeColor="text1"/>
                      <w:sz w:val="22"/>
                      <w:szCs w:val="28"/>
                    </w:rPr>
                    <w:t>碩士</w:t>
                  </w:r>
                </w:p>
              </w:tc>
              <w:tc>
                <w:tcPr>
                  <w:tcW w:w="1144"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hint="eastAsia"/>
                      <w:color w:val="000000" w:themeColor="text1"/>
                      <w:sz w:val="22"/>
                      <w:szCs w:val="28"/>
                    </w:rPr>
                    <w:t>學士</w:t>
                  </w:r>
                </w:p>
              </w:tc>
              <w:tc>
                <w:tcPr>
                  <w:tcW w:w="117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hint="eastAsia"/>
                      <w:color w:val="000000" w:themeColor="text1"/>
                      <w:sz w:val="22"/>
                      <w:szCs w:val="28"/>
                    </w:rPr>
                    <w:t>碩士</w:t>
                  </w:r>
                </w:p>
              </w:tc>
              <w:tc>
                <w:tcPr>
                  <w:tcW w:w="117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hint="eastAsia"/>
                      <w:color w:val="000000" w:themeColor="text1"/>
                      <w:sz w:val="22"/>
                      <w:szCs w:val="28"/>
                    </w:rPr>
                    <w:t>學士</w:t>
                  </w:r>
                </w:p>
              </w:tc>
              <w:tc>
                <w:tcPr>
                  <w:tcW w:w="117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hint="eastAsia"/>
                      <w:color w:val="000000" w:themeColor="text1"/>
                      <w:sz w:val="22"/>
                      <w:szCs w:val="28"/>
                    </w:rPr>
                    <w:t>碩士</w:t>
                  </w:r>
                </w:p>
              </w:tc>
              <w:tc>
                <w:tcPr>
                  <w:tcW w:w="1112"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hint="eastAsia"/>
                      <w:color w:val="000000" w:themeColor="text1"/>
                      <w:sz w:val="22"/>
                      <w:szCs w:val="28"/>
                    </w:rPr>
                    <w:t>學士</w:t>
                  </w:r>
                </w:p>
              </w:tc>
              <w:tc>
                <w:tcPr>
                  <w:tcW w:w="653" w:type="dxa"/>
                  <w:vMerge w:val="restart"/>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hint="eastAsia"/>
                      <w:color w:val="000000" w:themeColor="text1"/>
                      <w:sz w:val="22"/>
                      <w:szCs w:val="28"/>
                    </w:rPr>
                    <w:t>合計</w:t>
                  </w:r>
                </w:p>
              </w:tc>
            </w:tr>
            <w:tr w:rsidR="00814727" w:rsidRPr="009A51FD" w:rsidTr="00BF03F6">
              <w:trPr>
                <w:tblHeader/>
              </w:trPr>
              <w:tc>
                <w:tcPr>
                  <w:tcW w:w="1702" w:type="dxa"/>
                  <w:tcBorders>
                    <w:top w:val="single" w:sz="4" w:space="0" w:color="auto"/>
                    <w:left w:val="single" w:sz="4" w:space="0" w:color="auto"/>
                    <w:bottom w:val="single" w:sz="4" w:space="0" w:color="auto"/>
                    <w:right w:val="single" w:sz="4" w:space="0" w:color="auto"/>
                  </w:tcBorders>
                  <w:vAlign w:val="bottom"/>
                  <w:hideMark/>
                </w:tcPr>
                <w:p w:rsidR="00814727" w:rsidRPr="009A51FD" w:rsidRDefault="00814727" w:rsidP="00BF03F6">
                  <w:pPr>
                    <w:snapToGrid w:val="0"/>
                    <w:jc w:val="center"/>
                    <w:rPr>
                      <w:rFonts w:ascii="標楷體" w:eastAsia="標楷體" w:hAnsi="標楷體" w:cs="Times New Roman"/>
                      <w:b/>
                      <w:bCs/>
                      <w:color w:val="000000" w:themeColor="text1"/>
                      <w:kern w:val="0"/>
                      <w:sz w:val="22"/>
                      <w:szCs w:val="24"/>
                    </w:rPr>
                  </w:pPr>
                  <w:r w:rsidRPr="009A51FD">
                    <w:rPr>
                      <w:rFonts w:ascii="標楷體" w:eastAsia="標楷體" w:hAnsi="標楷體" w:cs="Times New Roman" w:hint="eastAsia"/>
                      <w:b/>
                      <w:bCs/>
                      <w:color w:val="000000" w:themeColor="text1"/>
                      <w:sz w:val="22"/>
                      <w:szCs w:val="24"/>
                    </w:rPr>
                    <w:t>人數</w:t>
                  </w:r>
                  <w:r w:rsidRPr="009A51FD">
                    <w:rPr>
                      <w:rFonts w:ascii="標楷體" w:eastAsia="標楷體" w:hAnsi="標楷體" w:cs="Times New Roman"/>
                      <w:b/>
                      <w:bCs/>
                      <w:color w:val="000000" w:themeColor="text1"/>
                      <w:sz w:val="22"/>
                      <w:szCs w:val="24"/>
                    </w:rPr>
                    <w:t>(%)</w:t>
                  </w:r>
                </w:p>
              </w:tc>
              <w:tc>
                <w:tcPr>
                  <w:tcW w:w="1135"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hint="eastAsia"/>
                      <w:color w:val="000000" w:themeColor="text1"/>
                      <w:sz w:val="22"/>
                    </w:rPr>
                    <w:t>人數</w:t>
                  </w:r>
                  <w:r w:rsidRPr="009A51FD">
                    <w:rPr>
                      <w:rFonts w:ascii="標楷體" w:eastAsia="標楷體" w:hAnsi="標楷體" w:cs="Times New Roman"/>
                      <w:color w:val="000000" w:themeColor="text1"/>
                      <w:sz w:val="22"/>
                    </w:rPr>
                    <w:t>(%)</w:t>
                  </w:r>
                </w:p>
              </w:tc>
              <w:tc>
                <w:tcPr>
                  <w:tcW w:w="1144"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hint="eastAsia"/>
                      <w:color w:val="000000" w:themeColor="text1"/>
                      <w:sz w:val="22"/>
                    </w:rPr>
                    <w:t>人數</w:t>
                  </w:r>
                  <w:r w:rsidRPr="009A51FD">
                    <w:rPr>
                      <w:rFonts w:ascii="標楷體" w:eastAsia="標楷體" w:hAnsi="標楷體" w:cs="Times New Roman"/>
                      <w:color w:val="000000" w:themeColor="text1"/>
                      <w:sz w:val="22"/>
                    </w:rPr>
                    <w:t>(%)</w:t>
                  </w:r>
                </w:p>
              </w:tc>
              <w:tc>
                <w:tcPr>
                  <w:tcW w:w="117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hint="eastAsia"/>
                      <w:color w:val="000000" w:themeColor="text1"/>
                      <w:sz w:val="22"/>
                    </w:rPr>
                    <w:t>人數</w:t>
                  </w:r>
                  <w:r w:rsidRPr="009A51FD">
                    <w:rPr>
                      <w:rFonts w:ascii="標楷體" w:eastAsia="標楷體" w:hAnsi="標楷體" w:cs="Times New Roman"/>
                      <w:color w:val="000000" w:themeColor="text1"/>
                      <w:sz w:val="22"/>
                    </w:rPr>
                    <w:t>(%)</w:t>
                  </w:r>
                </w:p>
              </w:tc>
              <w:tc>
                <w:tcPr>
                  <w:tcW w:w="117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hint="eastAsia"/>
                      <w:color w:val="000000" w:themeColor="text1"/>
                      <w:sz w:val="22"/>
                    </w:rPr>
                    <w:t>人數</w:t>
                  </w:r>
                  <w:r w:rsidRPr="009A51FD">
                    <w:rPr>
                      <w:rFonts w:ascii="標楷體" w:eastAsia="標楷體" w:hAnsi="標楷體" w:cs="Times New Roman"/>
                      <w:color w:val="000000" w:themeColor="text1"/>
                      <w:sz w:val="22"/>
                    </w:rPr>
                    <w:t>(%)</w:t>
                  </w:r>
                </w:p>
              </w:tc>
              <w:tc>
                <w:tcPr>
                  <w:tcW w:w="117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hint="eastAsia"/>
                      <w:color w:val="000000" w:themeColor="text1"/>
                      <w:sz w:val="22"/>
                    </w:rPr>
                    <w:t>人數</w:t>
                  </w:r>
                  <w:r w:rsidRPr="009A51FD">
                    <w:rPr>
                      <w:rFonts w:ascii="標楷體" w:eastAsia="標楷體" w:hAnsi="標楷體" w:cs="Times New Roman"/>
                      <w:color w:val="000000" w:themeColor="text1"/>
                      <w:sz w:val="22"/>
                    </w:rPr>
                    <w:t>(%)</w:t>
                  </w:r>
                </w:p>
              </w:tc>
              <w:tc>
                <w:tcPr>
                  <w:tcW w:w="1112"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hint="eastAsia"/>
                      <w:color w:val="000000" w:themeColor="text1"/>
                      <w:sz w:val="22"/>
                    </w:rPr>
                    <w:t>人數</w:t>
                  </w:r>
                  <w:r w:rsidRPr="009A51FD">
                    <w:rPr>
                      <w:rFonts w:ascii="標楷體" w:eastAsia="標楷體" w:hAnsi="標楷體" w:cs="Times New Roman"/>
                      <w:color w:val="000000" w:themeColor="text1"/>
                      <w:sz w:val="22"/>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727" w:rsidRPr="009A51FD" w:rsidRDefault="00814727" w:rsidP="00BF03F6">
                  <w:pPr>
                    <w:widowControl/>
                    <w:snapToGrid w:val="0"/>
                    <w:rPr>
                      <w:rFonts w:ascii="標楷體" w:eastAsia="標楷體" w:hAnsi="標楷體" w:cs="Times New Roman"/>
                      <w:color w:val="000000" w:themeColor="text1"/>
                      <w:sz w:val="22"/>
                      <w:szCs w:val="28"/>
                    </w:rPr>
                  </w:pPr>
                </w:p>
              </w:tc>
            </w:tr>
            <w:tr w:rsidR="00814727" w:rsidRPr="009A51FD" w:rsidTr="00BF03F6">
              <w:tc>
                <w:tcPr>
                  <w:tcW w:w="1702" w:type="dxa"/>
                  <w:tcBorders>
                    <w:top w:val="single" w:sz="4" w:space="0" w:color="auto"/>
                    <w:left w:val="single" w:sz="4" w:space="0" w:color="auto"/>
                    <w:bottom w:val="single" w:sz="4" w:space="0" w:color="auto"/>
                    <w:right w:val="single" w:sz="4" w:space="0" w:color="auto"/>
                  </w:tcBorders>
                  <w:vAlign w:val="bottom"/>
                  <w:hideMark/>
                </w:tcPr>
                <w:p w:rsidR="00814727" w:rsidRPr="009A51FD" w:rsidRDefault="00814727" w:rsidP="00BF03F6">
                  <w:pPr>
                    <w:snapToGrid w:val="0"/>
                    <w:rPr>
                      <w:rFonts w:ascii="標楷體" w:eastAsia="標楷體" w:hAnsi="標楷體" w:cs="Times New Roman"/>
                      <w:b/>
                      <w:bCs/>
                      <w:color w:val="000000" w:themeColor="text1"/>
                      <w:kern w:val="0"/>
                      <w:sz w:val="22"/>
                      <w:szCs w:val="24"/>
                    </w:rPr>
                  </w:pPr>
                  <w:r w:rsidRPr="009A51FD">
                    <w:rPr>
                      <w:rFonts w:ascii="標楷體" w:eastAsia="標楷體" w:hAnsi="標楷體" w:cs="Times New Roman"/>
                      <w:b/>
                      <w:bCs/>
                      <w:color w:val="000000" w:themeColor="text1"/>
                      <w:kern w:val="0"/>
                      <w:sz w:val="22"/>
                      <w:szCs w:val="24"/>
                    </w:rPr>
                    <w:t>1.</w:t>
                  </w:r>
                  <w:r w:rsidRPr="009A51FD">
                    <w:rPr>
                      <w:rFonts w:ascii="標楷體" w:eastAsia="標楷體" w:hAnsi="標楷體" w:cs="Times New Roman" w:hint="eastAsia"/>
                      <w:b/>
                      <w:bCs/>
                      <w:color w:val="000000" w:themeColor="text1"/>
                      <w:kern w:val="0"/>
                      <w:sz w:val="22"/>
                      <w:szCs w:val="24"/>
                    </w:rPr>
                    <w:t>就業中</w:t>
                  </w:r>
                </w:p>
              </w:tc>
              <w:tc>
                <w:tcPr>
                  <w:tcW w:w="1135"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rPr>
                      <w:rFonts w:ascii="標楷體" w:eastAsia="標楷體" w:hAnsi="標楷體" w:cs="Times New Roman"/>
                      <w:b/>
                      <w:color w:val="000000" w:themeColor="text1"/>
                      <w:sz w:val="22"/>
                      <w:szCs w:val="28"/>
                    </w:rPr>
                  </w:pPr>
                  <w:r w:rsidRPr="009A51FD">
                    <w:rPr>
                      <w:rFonts w:ascii="標楷體" w:eastAsia="標楷體" w:hAnsi="標楷體" w:cs="Times New Roman"/>
                      <w:b/>
                      <w:color w:val="000000" w:themeColor="text1"/>
                      <w:sz w:val="22"/>
                      <w:szCs w:val="28"/>
                    </w:rPr>
                    <w:t>6(54.5)</w:t>
                  </w:r>
                </w:p>
              </w:tc>
              <w:tc>
                <w:tcPr>
                  <w:tcW w:w="1144"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rPr>
                      <w:rFonts w:ascii="標楷體" w:eastAsia="標楷體" w:hAnsi="標楷體" w:cs="Times New Roman"/>
                      <w:b/>
                      <w:color w:val="000000" w:themeColor="text1"/>
                      <w:sz w:val="22"/>
                      <w:szCs w:val="28"/>
                    </w:rPr>
                  </w:pPr>
                  <w:r w:rsidRPr="009A51FD">
                    <w:rPr>
                      <w:rFonts w:ascii="標楷體" w:eastAsia="標楷體" w:hAnsi="標楷體" w:cs="Times New Roman"/>
                      <w:b/>
                      <w:color w:val="000000" w:themeColor="text1"/>
                      <w:sz w:val="22"/>
                      <w:szCs w:val="28"/>
                    </w:rPr>
                    <w:t>1(20)</w:t>
                  </w:r>
                </w:p>
              </w:tc>
              <w:tc>
                <w:tcPr>
                  <w:tcW w:w="117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rPr>
                      <w:rFonts w:ascii="標楷體" w:eastAsia="標楷體" w:hAnsi="標楷體" w:cs="Times New Roman"/>
                      <w:b/>
                      <w:color w:val="000000" w:themeColor="text1"/>
                      <w:sz w:val="22"/>
                      <w:szCs w:val="28"/>
                    </w:rPr>
                  </w:pPr>
                  <w:r w:rsidRPr="009A51FD">
                    <w:rPr>
                      <w:rFonts w:ascii="標楷體" w:eastAsia="標楷體" w:hAnsi="標楷體" w:cs="Times New Roman"/>
                      <w:b/>
                      <w:color w:val="000000" w:themeColor="text1"/>
                      <w:sz w:val="22"/>
                      <w:szCs w:val="28"/>
                    </w:rPr>
                    <w:t>17(80.9)</w:t>
                  </w:r>
                </w:p>
              </w:tc>
              <w:tc>
                <w:tcPr>
                  <w:tcW w:w="117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rPr>
                      <w:rFonts w:ascii="標楷體" w:eastAsia="標楷體" w:hAnsi="標楷體" w:cs="Times New Roman"/>
                      <w:b/>
                      <w:color w:val="000000" w:themeColor="text1"/>
                      <w:sz w:val="22"/>
                      <w:szCs w:val="28"/>
                    </w:rPr>
                  </w:pPr>
                  <w:r w:rsidRPr="009A51FD">
                    <w:rPr>
                      <w:rFonts w:ascii="標楷體" w:eastAsia="標楷體" w:hAnsi="標楷體" w:cs="Times New Roman"/>
                      <w:b/>
                      <w:color w:val="000000" w:themeColor="text1"/>
                      <w:sz w:val="22"/>
                      <w:szCs w:val="28"/>
                    </w:rPr>
                    <w:t>5(27.7)</w:t>
                  </w:r>
                </w:p>
              </w:tc>
              <w:tc>
                <w:tcPr>
                  <w:tcW w:w="117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rPr>
                      <w:rFonts w:ascii="標楷體" w:eastAsia="標楷體" w:hAnsi="標楷體" w:cs="Times New Roman"/>
                      <w:b/>
                      <w:color w:val="000000" w:themeColor="text1"/>
                      <w:sz w:val="22"/>
                      <w:szCs w:val="28"/>
                    </w:rPr>
                  </w:pPr>
                  <w:r w:rsidRPr="009A51FD">
                    <w:rPr>
                      <w:rFonts w:ascii="標楷體" w:eastAsia="標楷體" w:hAnsi="標楷體" w:cs="Times New Roman"/>
                      <w:b/>
                      <w:color w:val="000000" w:themeColor="text1"/>
                      <w:sz w:val="22"/>
                      <w:szCs w:val="28"/>
                    </w:rPr>
                    <w:t>12(57.1)</w:t>
                  </w:r>
                </w:p>
              </w:tc>
              <w:tc>
                <w:tcPr>
                  <w:tcW w:w="1112"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rPr>
                      <w:rFonts w:ascii="標楷體" w:eastAsia="標楷體" w:hAnsi="標楷體" w:cs="Times New Roman"/>
                      <w:b/>
                      <w:color w:val="000000" w:themeColor="text1"/>
                      <w:sz w:val="22"/>
                      <w:szCs w:val="28"/>
                    </w:rPr>
                  </w:pPr>
                  <w:r w:rsidRPr="009A51FD">
                    <w:rPr>
                      <w:rFonts w:ascii="標楷體" w:eastAsia="標楷體" w:hAnsi="標楷體" w:cs="Times New Roman"/>
                      <w:b/>
                      <w:color w:val="000000" w:themeColor="text1"/>
                      <w:sz w:val="22"/>
                      <w:szCs w:val="28"/>
                    </w:rPr>
                    <w:t>4(36.3)</w:t>
                  </w:r>
                </w:p>
              </w:tc>
              <w:tc>
                <w:tcPr>
                  <w:tcW w:w="65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rPr>
                      <w:rFonts w:ascii="標楷體" w:eastAsia="標楷體" w:hAnsi="標楷體" w:cs="Times New Roman"/>
                      <w:b/>
                      <w:color w:val="000000" w:themeColor="text1"/>
                      <w:sz w:val="22"/>
                      <w:szCs w:val="28"/>
                    </w:rPr>
                  </w:pPr>
                  <w:r w:rsidRPr="009A51FD">
                    <w:rPr>
                      <w:rFonts w:ascii="標楷體" w:eastAsia="標楷體" w:hAnsi="標楷體" w:cs="Times New Roman"/>
                      <w:b/>
                      <w:color w:val="000000" w:themeColor="text1"/>
                      <w:sz w:val="22"/>
                      <w:szCs w:val="28"/>
                    </w:rPr>
                    <w:t>45</w:t>
                  </w:r>
                </w:p>
              </w:tc>
            </w:tr>
            <w:tr w:rsidR="00814727" w:rsidRPr="009A51FD" w:rsidTr="00BF03F6">
              <w:tc>
                <w:tcPr>
                  <w:tcW w:w="1702" w:type="dxa"/>
                  <w:tcBorders>
                    <w:top w:val="single" w:sz="4" w:space="0" w:color="auto"/>
                    <w:left w:val="single" w:sz="4" w:space="0" w:color="auto"/>
                    <w:bottom w:val="single" w:sz="4" w:space="0" w:color="auto"/>
                    <w:right w:val="single" w:sz="4" w:space="0" w:color="auto"/>
                  </w:tcBorders>
                  <w:vAlign w:val="bottom"/>
                  <w:hideMark/>
                </w:tcPr>
                <w:p w:rsidR="00814727" w:rsidRPr="009A51FD" w:rsidRDefault="00814727" w:rsidP="00BF03F6">
                  <w:pPr>
                    <w:snapToGrid w:val="0"/>
                    <w:ind w:right="220"/>
                    <w:jc w:val="right"/>
                    <w:rPr>
                      <w:rFonts w:ascii="標楷體" w:eastAsia="標楷體" w:hAnsi="標楷體" w:cs="Times New Roman"/>
                      <w:color w:val="000000" w:themeColor="text1"/>
                      <w:sz w:val="22"/>
                      <w:szCs w:val="24"/>
                    </w:rPr>
                  </w:pPr>
                  <w:r w:rsidRPr="009A51FD">
                    <w:rPr>
                      <w:rFonts w:ascii="標楷體" w:eastAsia="標楷體" w:hAnsi="標楷體" w:cs="Times New Roman"/>
                      <w:color w:val="000000" w:themeColor="text1"/>
                      <w:sz w:val="22"/>
                    </w:rPr>
                    <w:t>1-1.</w:t>
                  </w:r>
                  <w:r w:rsidRPr="009A51FD">
                    <w:rPr>
                      <w:rFonts w:ascii="標楷體" w:eastAsia="標楷體" w:hAnsi="標楷體" w:cs="Times New Roman" w:hint="eastAsia"/>
                      <w:color w:val="000000" w:themeColor="text1"/>
                      <w:sz w:val="22"/>
                    </w:rPr>
                    <w:t>寺院弘法</w:t>
                  </w:r>
                </w:p>
              </w:tc>
              <w:tc>
                <w:tcPr>
                  <w:tcW w:w="1135"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4(36.3)</w:t>
                  </w:r>
                </w:p>
              </w:tc>
              <w:tc>
                <w:tcPr>
                  <w:tcW w:w="1144"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0(0)</w:t>
                  </w:r>
                </w:p>
              </w:tc>
              <w:tc>
                <w:tcPr>
                  <w:tcW w:w="117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8(38.0)</w:t>
                  </w:r>
                </w:p>
              </w:tc>
              <w:tc>
                <w:tcPr>
                  <w:tcW w:w="117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4(22.2)</w:t>
                  </w:r>
                </w:p>
              </w:tc>
              <w:tc>
                <w:tcPr>
                  <w:tcW w:w="117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7(33.3)</w:t>
                  </w:r>
                </w:p>
              </w:tc>
              <w:tc>
                <w:tcPr>
                  <w:tcW w:w="1112"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0(0)</w:t>
                  </w:r>
                </w:p>
              </w:tc>
              <w:tc>
                <w:tcPr>
                  <w:tcW w:w="65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23</w:t>
                  </w:r>
                </w:p>
              </w:tc>
            </w:tr>
            <w:tr w:rsidR="00814727" w:rsidRPr="009A51FD" w:rsidTr="00BF03F6">
              <w:tc>
                <w:tcPr>
                  <w:tcW w:w="1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814727" w:rsidRPr="009A51FD" w:rsidRDefault="00814727" w:rsidP="00BF03F6">
                  <w:pPr>
                    <w:snapToGrid w:val="0"/>
                    <w:ind w:right="220"/>
                    <w:jc w:val="right"/>
                    <w:rPr>
                      <w:rFonts w:ascii="標楷體" w:eastAsia="標楷體" w:hAnsi="標楷體" w:cs="Times New Roman"/>
                      <w:b/>
                      <w:color w:val="000000" w:themeColor="text1"/>
                      <w:sz w:val="22"/>
                      <w:szCs w:val="24"/>
                    </w:rPr>
                  </w:pPr>
                  <w:r w:rsidRPr="009A51FD">
                    <w:rPr>
                      <w:rFonts w:ascii="標楷體" w:eastAsia="標楷體" w:hAnsi="標楷體" w:cs="Times New Roman"/>
                      <w:color w:val="000000" w:themeColor="text1"/>
                      <w:sz w:val="22"/>
                    </w:rPr>
                    <w:t>1-2.</w:t>
                  </w:r>
                  <w:r w:rsidRPr="009A51FD">
                    <w:rPr>
                      <w:rFonts w:ascii="標楷體" w:eastAsia="標楷體" w:hAnsi="標楷體" w:cs="Times New Roman" w:hint="eastAsia"/>
                      <w:color w:val="000000" w:themeColor="text1"/>
                      <w:sz w:val="22"/>
                    </w:rPr>
                    <w:t>一般</w:t>
                  </w:r>
                  <w:r w:rsidRPr="009A51FD">
                    <w:rPr>
                      <w:rFonts w:ascii="標楷體" w:eastAsia="標楷體" w:hAnsi="標楷體" w:cs="Times New Roman"/>
                      <w:color w:val="000000" w:themeColor="text1"/>
                      <w:sz w:val="22"/>
                    </w:rPr>
                    <w:br/>
                  </w:r>
                  <w:r w:rsidRPr="009A51FD">
                    <w:rPr>
                      <w:rFonts w:ascii="標楷體" w:eastAsia="標楷體" w:hAnsi="標楷體" w:cs="Times New Roman" w:hint="eastAsia"/>
                      <w:color w:val="000000" w:themeColor="text1"/>
                      <w:sz w:val="22"/>
                    </w:rPr>
                    <w:t>就業</w:t>
                  </w:r>
                </w:p>
              </w:tc>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4727" w:rsidRPr="009A51FD" w:rsidRDefault="00814727" w:rsidP="00BF03F6">
                  <w:pPr>
                    <w:tabs>
                      <w:tab w:val="left" w:pos="284"/>
                    </w:tabs>
                    <w:snapToGrid w:val="0"/>
                    <w:jc w:val="center"/>
                    <w:rPr>
                      <w:rFonts w:ascii="標楷體" w:eastAsia="標楷體" w:hAnsi="標楷體" w:cs="Times New Roman"/>
                      <w:b/>
                      <w:color w:val="000000" w:themeColor="text1"/>
                      <w:sz w:val="22"/>
                      <w:szCs w:val="28"/>
                    </w:rPr>
                  </w:pPr>
                  <w:r w:rsidRPr="009A51FD">
                    <w:rPr>
                      <w:rFonts w:ascii="標楷體" w:eastAsia="標楷體" w:hAnsi="標楷體" w:cs="Times New Roman"/>
                      <w:b/>
                      <w:color w:val="000000" w:themeColor="text1"/>
                      <w:sz w:val="22"/>
                      <w:szCs w:val="28"/>
                    </w:rPr>
                    <w:t>2(18.1)</w:t>
                  </w:r>
                </w:p>
              </w:tc>
              <w:tc>
                <w:tcPr>
                  <w:tcW w:w="11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4727" w:rsidRPr="009A51FD" w:rsidRDefault="00814727" w:rsidP="00BF03F6">
                  <w:pPr>
                    <w:tabs>
                      <w:tab w:val="left" w:pos="284"/>
                    </w:tabs>
                    <w:snapToGrid w:val="0"/>
                    <w:jc w:val="center"/>
                    <w:rPr>
                      <w:rFonts w:ascii="標楷體" w:eastAsia="標楷體" w:hAnsi="標楷體" w:cs="Times New Roman"/>
                      <w:b/>
                      <w:color w:val="000000" w:themeColor="text1"/>
                      <w:sz w:val="22"/>
                      <w:szCs w:val="28"/>
                    </w:rPr>
                  </w:pPr>
                  <w:r w:rsidRPr="009A51FD">
                    <w:rPr>
                      <w:rFonts w:ascii="標楷體" w:eastAsia="標楷體" w:hAnsi="標楷體" w:cs="Times New Roman"/>
                      <w:b/>
                      <w:color w:val="000000" w:themeColor="text1"/>
                      <w:sz w:val="22"/>
                      <w:szCs w:val="28"/>
                    </w:rPr>
                    <w:t>1(20)</w:t>
                  </w:r>
                </w:p>
              </w:tc>
              <w:tc>
                <w:tcPr>
                  <w:tcW w:w="11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4727" w:rsidRPr="009A51FD" w:rsidRDefault="00814727" w:rsidP="00BF03F6">
                  <w:pPr>
                    <w:tabs>
                      <w:tab w:val="left" w:pos="284"/>
                    </w:tabs>
                    <w:snapToGrid w:val="0"/>
                    <w:jc w:val="center"/>
                    <w:rPr>
                      <w:rFonts w:ascii="標楷體" w:eastAsia="標楷體" w:hAnsi="標楷體" w:cs="Times New Roman"/>
                      <w:b/>
                      <w:color w:val="000000" w:themeColor="text1"/>
                      <w:sz w:val="22"/>
                      <w:szCs w:val="28"/>
                    </w:rPr>
                  </w:pPr>
                  <w:r w:rsidRPr="009A51FD">
                    <w:rPr>
                      <w:rFonts w:ascii="標楷體" w:eastAsia="標楷體" w:hAnsi="標楷體" w:cs="Times New Roman"/>
                      <w:b/>
                      <w:color w:val="000000" w:themeColor="text1"/>
                      <w:sz w:val="22"/>
                      <w:szCs w:val="28"/>
                    </w:rPr>
                    <w:t>9(42.8)</w:t>
                  </w:r>
                </w:p>
              </w:tc>
              <w:tc>
                <w:tcPr>
                  <w:tcW w:w="11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4727" w:rsidRPr="009A51FD" w:rsidRDefault="00814727" w:rsidP="00BF03F6">
                  <w:pPr>
                    <w:tabs>
                      <w:tab w:val="left" w:pos="284"/>
                    </w:tabs>
                    <w:snapToGrid w:val="0"/>
                    <w:jc w:val="center"/>
                    <w:rPr>
                      <w:rFonts w:ascii="標楷體" w:eastAsia="標楷體" w:hAnsi="標楷體" w:cs="Times New Roman"/>
                      <w:b/>
                      <w:color w:val="000000" w:themeColor="text1"/>
                      <w:sz w:val="22"/>
                      <w:szCs w:val="28"/>
                    </w:rPr>
                  </w:pPr>
                  <w:r w:rsidRPr="009A51FD">
                    <w:rPr>
                      <w:rFonts w:ascii="標楷體" w:eastAsia="標楷體" w:hAnsi="標楷體" w:cs="Times New Roman"/>
                      <w:b/>
                      <w:color w:val="000000" w:themeColor="text1"/>
                      <w:sz w:val="22"/>
                      <w:szCs w:val="28"/>
                    </w:rPr>
                    <w:t>1(5.5)</w:t>
                  </w:r>
                </w:p>
              </w:tc>
              <w:tc>
                <w:tcPr>
                  <w:tcW w:w="11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4727" w:rsidRPr="009A51FD" w:rsidRDefault="00814727" w:rsidP="00BF03F6">
                  <w:pPr>
                    <w:tabs>
                      <w:tab w:val="left" w:pos="284"/>
                    </w:tabs>
                    <w:snapToGrid w:val="0"/>
                    <w:jc w:val="center"/>
                    <w:rPr>
                      <w:rFonts w:ascii="標楷體" w:eastAsia="標楷體" w:hAnsi="標楷體" w:cs="Times New Roman"/>
                      <w:b/>
                      <w:color w:val="000000" w:themeColor="text1"/>
                      <w:sz w:val="22"/>
                      <w:szCs w:val="28"/>
                    </w:rPr>
                  </w:pPr>
                  <w:r w:rsidRPr="009A51FD">
                    <w:rPr>
                      <w:rFonts w:ascii="標楷體" w:eastAsia="標楷體" w:hAnsi="標楷體" w:cs="Times New Roman"/>
                      <w:b/>
                      <w:color w:val="000000" w:themeColor="text1"/>
                      <w:sz w:val="22"/>
                      <w:szCs w:val="28"/>
                    </w:rPr>
                    <w:t>5(23.8)</w:t>
                  </w:r>
                </w:p>
              </w:tc>
              <w:tc>
                <w:tcPr>
                  <w:tcW w:w="1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4727" w:rsidRPr="009A51FD" w:rsidRDefault="00814727" w:rsidP="00BF03F6">
                  <w:pPr>
                    <w:tabs>
                      <w:tab w:val="left" w:pos="284"/>
                    </w:tabs>
                    <w:snapToGrid w:val="0"/>
                    <w:jc w:val="center"/>
                    <w:rPr>
                      <w:rFonts w:ascii="標楷體" w:eastAsia="標楷體" w:hAnsi="標楷體" w:cs="Times New Roman"/>
                      <w:b/>
                      <w:color w:val="000000" w:themeColor="text1"/>
                      <w:sz w:val="22"/>
                      <w:szCs w:val="28"/>
                    </w:rPr>
                  </w:pPr>
                  <w:r w:rsidRPr="009A51FD">
                    <w:rPr>
                      <w:rFonts w:ascii="標楷體" w:eastAsia="標楷體" w:hAnsi="標楷體" w:cs="Times New Roman"/>
                      <w:b/>
                      <w:color w:val="000000" w:themeColor="text1"/>
                      <w:sz w:val="22"/>
                      <w:szCs w:val="28"/>
                    </w:rPr>
                    <w:t>4(36.3)</w:t>
                  </w:r>
                </w:p>
              </w:tc>
              <w:tc>
                <w:tcPr>
                  <w:tcW w:w="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4727" w:rsidRPr="009A51FD" w:rsidRDefault="00814727" w:rsidP="00BF03F6">
                  <w:pPr>
                    <w:tabs>
                      <w:tab w:val="left" w:pos="284"/>
                    </w:tabs>
                    <w:snapToGrid w:val="0"/>
                    <w:jc w:val="center"/>
                    <w:rPr>
                      <w:rFonts w:ascii="標楷體" w:eastAsia="標楷體" w:hAnsi="標楷體" w:cs="Times New Roman"/>
                      <w:b/>
                      <w:color w:val="000000" w:themeColor="text1"/>
                      <w:sz w:val="22"/>
                      <w:szCs w:val="28"/>
                    </w:rPr>
                  </w:pPr>
                  <w:r w:rsidRPr="009A51FD">
                    <w:rPr>
                      <w:rFonts w:ascii="標楷體" w:eastAsia="標楷體" w:hAnsi="標楷體" w:cs="Times New Roman"/>
                      <w:b/>
                      <w:color w:val="000000" w:themeColor="text1"/>
                      <w:sz w:val="22"/>
                      <w:szCs w:val="28"/>
                    </w:rPr>
                    <w:t>22</w:t>
                  </w:r>
                </w:p>
              </w:tc>
            </w:tr>
            <w:tr w:rsidR="00814727" w:rsidRPr="009A51FD" w:rsidTr="00BF03F6">
              <w:tc>
                <w:tcPr>
                  <w:tcW w:w="1702" w:type="dxa"/>
                  <w:tcBorders>
                    <w:top w:val="single" w:sz="4" w:space="0" w:color="auto"/>
                    <w:left w:val="single" w:sz="4" w:space="0" w:color="auto"/>
                    <w:bottom w:val="single" w:sz="4" w:space="0" w:color="auto"/>
                    <w:right w:val="single" w:sz="4" w:space="0" w:color="auto"/>
                  </w:tcBorders>
                  <w:vAlign w:val="bottom"/>
                  <w:hideMark/>
                </w:tcPr>
                <w:p w:rsidR="00814727" w:rsidRPr="009A51FD" w:rsidRDefault="00814727" w:rsidP="00BF03F6">
                  <w:pPr>
                    <w:snapToGrid w:val="0"/>
                    <w:rPr>
                      <w:rFonts w:ascii="標楷體" w:eastAsia="標楷體" w:hAnsi="標楷體" w:cs="Times New Roman"/>
                      <w:color w:val="000000" w:themeColor="text1"/>
                      <w:sz w:val="22"/>
                      <w:szCs w:val="24"/>
                    </w:rPr>
                  </w:pPr>
                  <w:r w:rsidRPr="009A51FD">
                    <w:rPr>
                      <w:rFonts w:ascii="標楷體" w:eastAsia="標楷體" w:hAnsi="標楷體" w:cs="Times New Roman"/>
                      <w:color w:val="000000" w:themeColor="text1"/>
                      <w:sz w:val="22"/>
                    </w:rPr>
                    <w:t>2.</w:t>
                  </w:r>
                  <w:r w:rsidRPr="009A51FD">
                    <w:rPr>
                      <w:rFonts w:ascii="標楷體" w:eastAsia="標楷體" w:hAnsi="標楷體" w:cs="Times New Roman" w:hint="eastAsia"/>
                      <w:color w:val="000000" w:themeColor="text1"/>
                      <w:sz w:val="22"/>
                    </w:rPr>
                    <w:t>繼續</w:t>
                  </w:r>
                  <w:r w:rsidRPr="009A51FD">
                    <w:rPr>
                      <w:rFonts w:ascii="標楷體" w:eastAsia="標楷體" w:hAnsi="標楷體" w:cs="Times New Roman"/>
                      <w:color w:val="000000" w:themeColor="text1"/>
                      <w:sz w:val="22"/>
                    </w:rPr>
                    <w:br/>
                  </w:r>
                  <w:r w:rsidRPr="009A51FD">
                    <w:rPr>
                      <w:rFonts w:ascii="標楷體" w:eastAsia="標楷體" w:hAnsi="標楷體" w:cs="Times New Roman" w:hint="eastAsia"/>
                      <w:color w:val="000000" w:themeColor="text1"/>
                      <w:sz w:val="22"/>
                    </w:rPr>
                    <w:t xml:space="preserve">  深造</w:t>
                  </w:r>
                </w:p>
              </w:tc>
              <w:tc>
                <w:tcPr>
                  <w:tcW w:w="1135"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3(27.2)</w:t>
                  </w:r>
                </w:p>
              </w:tc>
              <w:tc>
                <w:tcPr>
                  <w:tcW w:w="1144"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3(60)</w:t>
                  </w:r>
                </w:p>
              </w:tc>
              <w:tc>
                <w:tcPr>
                  <w:tcW w:w="117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4(19.0)</w:t>
                  </w:r>
                </w:p>
              </w:tc>
              <w:tc>
                <w:tcPr>
                  <w:tcW w:w="117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12(66.6)</w:t>
                  </w:r>
                </w:p>
              </w:tc>
              <w:tc>
                <w:tcPr>
                  <w:tcW w:w="117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3(14.2)</w:t>
                  </w:r>
                </w:p>
              </w:tc>
              <w:tc>
                <w:tcPr>
                  <w:tcW w:w="1112"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7(63.6)</w:t>
                  </w:r>
                </w:p>
              </w:tc>
              <w:tc>
                <w:tcPr>
                  <w:tcW w:w="65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32</w:t>
                  </w:r>
                </w:p>
              </w:tc>
            </w:tr>
            <w:tr w:rsidR="00814727" w:rsidRPr="009A51FD" w:rsidTr="00BF03F6">
              <w:tc>
                <w:tcPr>
                  <w:tcW w:w="1702" w:type="dxa"/>
                  <w:tcBorders>
                    <w:top w:val="single" w:sz="4" w:space="0" w:color="auto"/>
                    <w:left w:val="single" w:sz="4" w:space="0" w:color="auto"/>
                    <w:bottom w:val="single" w:sz="4" w:space="0" w:color="auto"/>
                    <w:right w:val="single" w:sz="4" w:space="0" w:color="auto"/>
                  </w:tcBorders>
                  <w:vAlign w:val="bottom"/>
                  <w:hideMark/>
                </w:tcPr>
                <w:p w:rsidR="00814727" w:rsidRPr="009A51FD" w:rsidRDefault="00814727" w:rsidP="00BF03F6">
                  <w:pPr>
                    <w:snapToGrid w:val="0"/>
                    <w:rPr>
                      <w:rFonts w:ascii="標楷體" w:eastAsia="標楷體" w:hAnsi="標楷體" w:cs="Times New Roman"/>
                      <w:color w:val="000000" w:themeColor="text1"/>
                      <w:sz w:val="22"/>
                    </w:rPr>
                  </w:pPr>
                  <w:r w:rsidRPr="009A51FD">
                    <w:rPr>
                      <w:rFonts w:ascii="標楷體" w:eastAsia="標楷體" w:hAnsi="標楷體" w:cs="Times New Roman"/>
                      <w:color w:val="000000" w:themeColor="text1"/>
                      <w:sz w:val="22"/>
                    </w:rPr>
                    <w:t>3.</w:t>
                  </w:r>
                  <w:r w:rsidRPr="009A51FD">
                    <w:rPr>
                      <w:rFonts w:ascii="標楷體" w:eastAsia="標楷體" w:hAnsi="標楷體" w:cs="Times New Roman" w:hint="eastAsia"/>
                      <w:color w:val="000000" w:themeColor="text1"/>
                      <w:sz w:val="22"/>
                    </w:rPr>
                    <w:t>待業中</w:t>
                  </w:r>
                </w:p>
              </w:tc>
              <w:tc>
                <w:tcPr>
                  <w:tcW w:w="1135"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0(0)</w:t>
                  </w:r>
                </w:p>
              </w:tc>
              <w:tc>
                <w:tcPr>
                  <w:tcW w:w="1144"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1(20)</w:t>
                  </w:r>
                </w:p>
              </w:tc>
              <w:tc>
                <w:tcPr>
                  <w:tcW w:w="117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0(0)</w:t>
                  </w:r>
                </w:p>
              </w:tc>
              <w:tc>
                <w:tcPr>
                  <w:tcW w:w="117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1(5.5)</w:t>
                  </w:r>
                </w:p>
              </w:tc>
              <w:tc>
                <w:tcPr>
                  <w:tcW w:w="117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3(14.2)</w:t>
                  </w:r>
                </w:p>
              </w:tc>
              <w:tc>
                <w:tcPr>
                  <w:tcW w:w="1112"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0(0)</w:t>
                  </w:r>
                </w:p>
              </w:tc>
              <w:tc>
                <w:tcPr>
                  <w:tcW w:w="65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5</w:t>
                  </w:r>
                </w:p>
              </w:tc>
            </w:tr>
            <w:tr w:rsidR="00814727" w:rsidRPr="009A51FD" w:rsidTr="00BF03F6">
              <w:tc>
                <w:tcPr>
                  <w:tcW w:w="1702" w:type="dxa"/>
                  <w:tcBorders>
                    <w:top w:val="single" w:sz="4" w:space="0" w:color="auto"/>
                    <w:left w:val="single" w:sz="4" w:space="0" w:color="auto"/>
                    <w:bottom w:val="single" w:sz="4" w:space="0" w:color="auto"/>
                    <w:right w:val="single" w:sz="4" w:space="0" w:color="auto"/>
                  </w:tcBorders>
                  <w:vAlign w:val="bottom"/>
                  <w:hideMark/>
                </w:tcPr>
                <w:p w:rsidR="00814727" w:rsidRPr="009A51FD" w:rsidRDefault="00814727" w:rsidP="00BF03F6">
                  <w:pPr>
                    <w:widowControl/>
                    <w:snapToGrid w:val="0"/>
                    <w:rPr>
                      <w:rFonts w:ascii="標楷體" w:eastAsia="標楷體" w:hAnsi="標楷體" w:cs="Times New Roman"/>
                      <w:color w:val="000000" w:themeColor="text1"/>
                      <w:kern w:val="0"/>
                      <w:sz w:val="22"/>
                      <w:szCs w:val="24"/>
                    </w:rPr>
                  </w:pPr>
                  <w:r w:rsidRPr="009A51FD">
                    <w:rPr>
                      <w:rFonts w:ascii="標楷體" w:eastAsia="標楷體" w:hAnsi="標楷體" w:cs="Times New Roman"/>
                      <w:color w:val="000000" w:themeColor="text1"/>
                      <w:kern w:val="0"/>
                      <w:sz w:val="22"/>
                      <w:szCs w:val="24"/>
                    </w:rPr>
                    <w:t>4.</w:t>
                  </w:r>
                  <w:r w:rsidRPr="009A51FD">
                    <w:rPr>
                      <w:rFonts w:ascii="標楷體" w:eastAsia="標楷體" w:hAnsi="標楷體" w:cs="Times New Roman" w:hint="eastAsia"/>
                      <w:color w:val="000000" w:themeColor="text1"/>
                      <w:kern w:val="0"/>
                      <w:sz w:val="22"/>
                      <w:szCs w:val="24"/>
                    </w:rPr>
                    <w:t>退休</w:t>
                  </w:r>
                </w:p>
              </w:tc>
              <w:tc>
                <w:tcPr>
                  <w:tcW w:w="1135"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1(9.0)</w:t>
                  </w:r>
                </w:p>
              </w:tc>
              <w:tc>
                <w:tcPr>
                  <w:tcW w:w="1144"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0(0)</w:t>
                  </w:r>
                </w:p>
              </w:tc>
              <w:tc>
                <w:tcPr>
                  <w:tcW w:w="117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0(0)</w:t>
                  </w:r>
                </w:p>
              </w:tc>
              <w:tc>
                <w:tcPr>
                  <w:tcW w:w="117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0(0)</w:t>
                  </w:r>
                </w:p>
              </w:tc>
              <w:tc>
                <w:tcPr>
                  <w:tcW w:w="117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3(14.2)</w:t>
                  </w:r>
                </w:p>
              </w:tc>
              <w:tc>
                <w:tcPr>
                  <w:tcW w:w="1112"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0(0)</w:t>
                  </w:r>
                </w:p>
              </w:tc>
              <w:tc>
                <w:tcPr>
                  <w:tcW w:w="65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4</w:t>
                  </w:r>
                </w:p>
              </w:tc>
            </w:tr>
            <w:tr w:rsidR="00814727" w:rsidRPr="009A51FD" w:rsidTr="00BF03F6">
              <w:tc>
                <w:tcPr>
                  <w:tcW w:w="1702" w:type="dxa"/>
                  <w:tcBorders>
                    <w:top w:val="single" w:sz="4" w:space="0" w:color="auto"/>
                    <w:left w:val="single" w:sz="4" w:space="0" w:color="auto"/>
                    <w:bottom w:val="single" w:sz="4" w:space="0" w:color="auto"/>
                    <w:right w:val="single" w:sz="4" w:space="0" w:color="auto"/>
                  </w:tcBorders>
                  <w:vAlign w:val="bottom"/>
                  <w:hideMark/>
                </w:tcPr>
                <w:p w:rsidR="00814727" w:rsidRPr="009A51FD" w:rsidRDefault="00814727" w:rsidP="00BF03F6">
                  <w:pPr>
                    <w:widowControl/>
                    <w:snapToGrid w:val="0"/>
                    <w:rPr>
                      <w:rFonts w:ascii="標楷體" w:eastAsia="標楷體" w:hAnsi="標楷體" w:cs="Times New Roman"/>
                      <w:color w:val="000000" w:themeColor="text1"/>
                      <w:kern w:val="0"/>
                      <w:sz w:val="22"/>
                      <w:szCs w:val="24"/>
                    </w:rPr>
                  </w:pPr>
                  <w:r w:rsidRPr="009A51FD">
                    <w:rPr>
                      <w:rFonts w:ascii="標楷體" w:eastAsia="標楷體" w:hAnsi="標楷體" w:cs="Times New Roman"/>
                      <w:color w:val="000000" w:themeColor="text1"/>
                      <w:kern w:val="0"/>
                      <w:sz w:val="22"/>
                      <w:szCs w:val="24"/>
                    </w:rPr>
                    <w:t>5.</w:t>
                  </w:r>
                  <w:r w:rsidRPr="009A51FD">
                    <w:rPr>
                      <w:rFonts w:ascii="標楷體" w:eastAsia="標楷體" w:hAnsi="標楷體" w:cs="Times New Roman" w:hint="eastAsia"/>
                      <w:color w:val="000000" w:themeColor="text1"/>
                      <w:kern w:val="0"/>
                      <w:sz w:val="22"/>
                      <w:szCs w:val="24"/>
                    </w:rPr>
                    <w:t>服兵役</w:t>
                  </w:r>
                </w:p>
              </w:tc>
              <w:tc>
                <w:tcPr>
                  <w:tcW w:w="1135"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0(0)</w:t>
                  </w:r>
                </w:p>
              </w:tc>
              <w:tc>
                <w:tcPr>
                  <w:tcW w:w="1144"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0(0)</w:t>
                  </w:r>
                </w:p>
              </w:tc>
              <w:tc>
                <w:tcPr>
                  <w:tcW w:w="117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0(0)</w:t>
                  </w:r>
                </w:p>
              </w:tc>
              <w:tc>
                <w:tcPr>
                  <w:tcW w:w="117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0(0)</w:t>
                  </w:r>
                </w:p>
              </w:tc>
              <w:tc>
                <w:tcPr>
                  <w:tcW w:w="117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0(0)</w:t>
                  </w:r>
                </w:p>
              </w:tc>
              <w:tc>
                <w:tcPr>
                  <w:tcW w:w="1112"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0(0)</w:t>
                  </w:r>
                </w:p>
              </w:tc>
              <w:tc>
                <w:tcPr>
                  <w:tcW w:w="65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0</w:t>
                  </w:r>
                </w:p>
              </w:tc>
            </w:tr>
            <w:tr w:rsidR="00814727" w:rsidRPr="009A51FD" w:rsidTr="00BF03F6">
              <w:tc>
                <w:tcPr>
                  <w:tcW w:w="1702" w:type="dxa"/>
                  <w:tcBorders>
                    <w:top w:val="single" w:sz="4" w:space="0" w:color="auto"/>
                    <w:left w:val="single" w:sz="4" w:space="0" w:color="auto"/>
                    <w:bottom w:val="single" w:sz="4" w:space="0" w:color="auto"/>
                    <w:right w:val="single" w:sz="4" w:space="0" w:color="auto"/>
                  </w:tcBorders>
                  <w:vAlign w:val="bottom"/>
                  <w:hideMark/>
                </w:tcPr>
                <w:p w:rsidR="00814727" w:rsidRPr="009A51FD" w:rsidRDefault="00814727" w:rsidP="00BF03F6">
                  <w:pPr>
                    <w:widowControl/>
                    <w:snapToGrid w:val="0"/>
                    <w:rPr>
                      <w:rFonts w:ascii="標楷體" w:eastAsia="標楷體" w:hAnsi="標楷體" w:cs="Times New Roman"/>
                      <w:color w:val="000000" w:themeColor="text1"/>
                      <w:kern w:val="0"/>
                      <w:sz w:val="22"/>
                      <w:szCs w:val="24"/>
                    </w:rPr>
                  </w:pPr>
                  <w:r w:rsidRPr="009A51FD">
                    <w:rPr>
                      <w:rFonts w:ascii="標楷體" w:eastAsia="標楷體" w:hAnsi="標楷體" w:cs="Times New Roman"/>
                      <w:color w:val="000000" w:themeColor="text1"/>
                      <w:kern w:val="0"/>
                      <w:sz w:val="22"/>
                      <w:szCs w:val="24"/>
                    </w:rPr>
                    <w:t>6.</w:t>
                  </w:r>
                  <w:r w:rsidRPr="009A51FD">
                    <w:rPr>
                      <w:rFonts w:ascii="標楷體" w:eastAsia="標楷體" w:hAnsi="標楷體" w:cs="Times New Roman" w:hint="eastAsia"/>
                      <w:color w:val="000000" w:themeColor="text1"/>
                      <w:kern w:val="0"/>
                      <w:sz w:val="22"/>
                      <w:szCs w:val="24"/>
                    </w:rPr>
                    <w:t>家管</w:t>
                  </w:r>
                </w:p>
              </w:tc>
              <w:tc>
                <w:tcPr>
                  <w:tcW w:w="1135"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1(9.0)</w:t>
                  </w:r>
                </w:p>
              </w:tc>
              <w:tc>
                <w:tcPr>
                  <w:tcW w:w="1144"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0(0)</w:t>
                  </w:r>
                </w:p>
              </w:tc>
              <w:tc>
                <w:tcPr>
                  <w:tcW w:w="117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0(0)</w:t>
                  </w:r>
                </w:p>
              </w:tc>
              <w:tc>
                <w:tcPr>
                  <w:tcW w:w="117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0(0)</w:t>
                  </w:r>
                </w:p>
              </w:tc>
              <w:tc>
                <w:tcPr>
                  <w:tcW w:w="117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0(0)</w:t>
                  </w:r>
                </w:p>
              </w:tc>
              <w:tc>
                <w:tcPr>
                  <w:tcW w:w="1112"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0(0)</w:t>
                  </w:r>
                </w:p>
              </w:tc>
              <w:tc>
                <w:tcPr>
                  <w:tcW w:w="65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1</w:t>
                  </w:r>
                </w:p>
              </w:tc>
            </w:tr>
            <w:tr w:rsidR="00814727" w:rsidRPr="009A51FD" w:rsidTr="00BF03F6">
              <w:tc>
                <w:tcPr>
                  <w:tcW w:w="1702" w:type="dxa"/>
                  <w:tcBorders>
                    <w:top w:val="single" w:sz="4" w:space="0" w:color="auto"/>
                    <w:left w:val="single" w:sz="4" w:space="0" w:color="auto"/>
                    <w:bottom w:val="single" w:sz="4" w:space="0" w:color="auto"/>
                    <w:right w:val="single" w:sz="4" w:space="0" w:color="auto"/>
                  </w:tcBorders>
                  <w:vAlign w:val="bottom"/>
                  <w:hideMark/>
                </w:tcPr>
                <w:p w:rsidR="00814727" w:rsidRPr="009A51FD" w:rsidRDefault="00814727" w:rsidP="00BF03F6">
                  <w:pPr>
                    <w:snapToGrid w:val="0"/>
                    <w:rPr>
                      <w:rFonts w:ascii="標楷體" w:eastAsia="標楷體" w:hAnsi="標楷體" w:cs="Times New Roman"/>
                      <w:color w:val="000000" w:themeColor="text1"/>
                      <w:sz w:val="22"/>
                      <w:szCs w:val="24"/>
                    </w:rPr>
                  </w:pPr>
                  <w:r w:rsidRPr="009A51FD">
                    <w:rPr>
                      <w:rFonts w:ascii="標楷體" w:eastAsia="標楷體" w:hAnsi="標楷體" w:cs="Times New Roman"/>
                      <w:color w:val="000000" w:themeColor="text1"/>
                      <w:sz w:val="22"/>
                    </w:rPr>
                    <w:t>7.</w:t>
                  </w:r>
                  <w:r w:rsidRPr="009A51FD">
                    <w:rPr>
                      <w:rFonts w:ascii="標楷體" w:eastAsia="標楷體" w:hAnsi="標楷體" w:cs="Times New Roman" w:hint="eastAsia"/>
                      <w:color w:val="000000" w:themeColor="text1"/>
                      <w:sz w:val="22"/>
                    </w:rPr>
                    <w:t>未回覆</w:t>
                  </w:r>
                </w:p>
              </w:tc>
              <w:tc>
                <w:tcPr>
                  <w:tcW w:w="1135"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0(0)</w:t>
                  </w:r>
                </w:p>
              </w:tc>
              <w:tc>
                <w:tcPr>
                  <w:tcW w:w="1144"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0(0)</w:t>
                  </w:r>
                </w:p>
              </w:tc>
              <w:tc>
                <w:tcPr>
                  <w:tcW w:w="117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0(0)</w:t>
                  </w:r>
                </w:p>
              </w:tc>
              <w:tc>
                <w:tcPr>
                  <w:tcW w:w="117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0(0)</w:t>
                  </w:r>
                </w:p>
              </w:tc>
              <w:tc>
                <w:tcPr>
                  <w:tcW w:w="117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0(0)</w:t>
                  </w:r>
                </w:p>
              </w:tc>
              <w:tc>
                <w:tcPr>
                  <w:tcW w:w="1112"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0(0)</w:t>
                  </w:r>
                </w:p>
              </w:tc>
              <w:tc>
                <w:tcPr>
                  <w:tcW w:w="65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0</w:t>
                  </w:r>
                </w:p>
              </w:tc>
            </w:tr>
            <w:tr w:rsidR="00814727" w:rsidRPr="009A51FD" w:rsidTr="00BF03F6">
              <w:tc>
                <w:tcPr>
                  <w:tcW w:w="1702" w:type="dxa"/>
                  <w:tcBorders>
                    <w:top w:val="single" w:sz="4" w:space="0" w:color="auto"/>
                    <w:left w:val="single" w:sz="4" w:space="0" w:color="auto"/>
                    <w:bottom w:val="single" w:sz="4" w:space="0" w:color="auto"/>
                    <w:right w:val="single" w:sz="4" w:space="0" w:color="auto"/>
                  </w:tcBorders>
                  <w:vAlign w:val="bottom"/>
                  <w:hideMark/>
                </w:tcPr>
                <w:p w:rsidR="00814727" w:rsidRPr="009A51FD" w:rsidRDefault="00814727" w:rsidP="00BF03F6">
                  <w:pPr>
                    <w:snapToGrid w:val="0"/>
                    <w:jc w:val="center"/>
                    <w:rPr>
                      <w:rFonts w:ascii="標楷體" w:eastAsia="標楷體" w:hAnsi="標楷體" w:cs="Times New Roman"/>
                      <w:color w:val="000000" w:themeColor="text1"/>
                      <w:sz w:val="22"/>
                    </w:rPr>
                  </w:pPr>
                  <w:r w:rsidRPr="009A51FD">
                    <w:rPr>
                      <w:rFonts w:ascii="標楷體" w:eastAsia="標楷體" w:hAnsi="標楷體" w:cs="Times New Roman" w:hint="eastAsia"/>
                      <w:color w:val="000000" w:themeColor="text1"/>
                      <w:sz w:val="22"/>
                    </w:rPr>
                    <w:t>合計</w:t>
                  </w:r>
                </w:p>
              </w:tc>
              <w:tc>
                <w:tcPr>
                  <w:tcW w:w="1135"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11(100)</w:t>
                  </w:r>
                </w:p>
              </w:tc>
              <w:tc>
                <w:tcPr>
                  <w:tcW w:w="1144"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5(100)</w:t>
                  </w:r>
                </w:p>
              </w:tc>
              <w:tc>
                <w:tcPr>
                  <w:tcW w:w="117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21(100)</w:t>
                  </w:r>
                </w:p>
              </w:tc>
              <w:tc>
                <w:tcPr>
                  <w:tcW w:w="117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18(100)</w:t>
                  </w:r>
                </w:p>
              </w:tc>
              <w:tc>
                <w:tcPr>
                  <w:tcW w:w="117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21(100)</w:t>
                  </w:r>
                </w:p>
              </w:tc>
              <w:tc>
                <w:tcPr>
                  <w:tcW w:w="1112"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11(100)</w:t>
                  </w:r>
                </w:p>
              </w:tc>
              <w:tc>
                <w:tcPr>
                  <w:tcW w:w="653" w:type="dxa"/>
                  <w:tcBorders>
                    <w:top w:val="single" w:sz="4" w:space="0" w:color="auto"/>
                    <w:left w:val="single" w:sz="4" w:space="0" w:color="auto"/>
                    <w:bottom w:val="single" w:sz="4" w:space="0" w:color="auto"/>
                    <w:right w:val="single" w:sz="4" w:space="0" w:color="auto"/>
                  </w:tcBorders>
                  <w:hideMark/>
                </w:tcPr>
                <w:p w:rsidR="00814727" w:rsidRPr="009A51FD" w:rsidRDefault="00814727" w:rsidP="00BF03F6">
                  <w:pPr>
                    <w:tabs>
                      <w:tab w:val="left" w:pos="284"/>
                    </w:tabs>
                    <w:snapToGrid w:val="0"/>
                    <w:jc w:val="center"/>
                    <w:rPr>
                      <w:rFonts w:ascii="標楷體" w:eastAsia="標楷體" w:hAnsi="標楷體" w:cs="Times New Roman"/>
                      <w:color w:val="000000" w:themeColor="text1"/>
                      <w:sz w:val="22"/>
                      <w:szCs w:val="28"/>
                    </w:rPr>
                  </w:pPr>
                  <w:r w:rsidRPr="009A51FD">
                    <w:rPr>
                      <w:rFonts w:ascii="標楷體" w:eastAsia="標楷體" w:hAnsi="標楷體" w:cs="Times New Roman"/>
                      <w:color w:val="000000" w:themeColor="text1"/>
                      <w:sz w:val="22"/>
                      <w:szCs w:val="28"/>
                    </w:rPr>
                    <w:t>87</w:t>
                  </w:r>
                </w:p>
              </w:tc>
            </w:tr>
          </w:tbl>
          <w:p w:rsidR="00814727" w:rsidRPr="009A51FD" w:rsidRDefault="00814727" w:rsidP="00BF03F6">
            <w:pPr>
              <w:snapToGrid w:val="0"/>
              <w:spacing w:line="288" w:lineRule="auto"/>
              <w:jc w:val="both"/>
              <w:rPr>
                <w:rFonts w:ascii="標楷體" w:eastAsia="標楷體" w:hAnsi="標楷體"/>
                <w:sz w:val="22"/>
              </w:rPr>
            </w:pPr>
            <w:r w:rsidRPr="009A51FD">
              <w:rPr>
                <w:rFonts w:ascii="標楷體" w:eastAsia="標楷體" w:hAnsi="標楷體" w:hint="eastAsia"/>
                <w:color w:val="000000"/>
                <w:sz w:val="22"/>
              </w:rPr>
              <w:t>佐證資料：</w:t>
            </w:r>
            <w:r w:rsidRPr="009A51FD">
              <w:rPr>
                <w:rFonts w:ascii="標楷體" w:eastAsia="標楷體" w:hAnsi="標楷體" w:hint="eastAsia"/>
                <w:sz w:val="22"/>
              </w:rPr>
              <w:t>附件</w:t>
            </w:r>
            <w:r w:rsidRPr="009A51FD">
              <w:rPr>
                <w:rFonts w:ascii="標楷體" w:eastAsia="標楷體" w:hAnsi="標楷體" w:cs="Times New Roman"/>
                <w:sz w:val="22"/>
              </w:rPr>
              <w:t xml:space="preserve">4.3. </w:t>
            </w:r>
            <w:r w:rsidRPr="009A51FD">
              <w:rPr>
                <w:rFonts w:ascii="標楷體" w:eastAsia="標楷體" w:hAnsi="標楷體" w:hint="eastAsia"/>
                <w:sz w:val="22"/>
              </w:rPr>
              <w:t>法鼓文理學院畢業生所依止道場領執滿意度調查問卷</w:t>
            </w:r>
          </w:p>
          <w:p w:rsidR="00814727" w:rsidRPr="009A51FD" w:rsidRDefault="00814727" w:rsidP="00BF03F6">
            <w:pPr>
              <w:snapToGrid w:val="0"/>
              <w:spacing w:line="288" w:lineRule="auto"/>
              <w:ind w:left="1170"/>
              <w:jc w:val="both"/>
              <w:rPr>
                <w:rFonts w:ascii="標楷體" w:eastAsia="標楷體" w:hAnsi="標楷體"/>
                <w:sz w:val="22"/>
              </w:rPr>
            </w:pPr>
            <w:r w:rsidRPr="009A51FD">
              <w:rPr>
                <w:rFonts w:ascii="標楷體" w:eastAsia="標楷體" w:hAnsi="標楷體" w:hint="eastAsia"/>
                <w:sz w:val="22"/>
              </w:rPr>
              <w:t>附件4.7畢業生就業狀況與雇主滿意度調查報告。</w:t>
            </w:r>
          </w:p>
        </w:tc>
        <w:tc>
          <w:tcPr>
            <w:tcW w:w="1338" w:type="dxa"/>
            <w:shd w:val="clear" w:color="auto" w:fill="auto"/>
          </w:tcPr>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□未改善</w:t>
            </w:r>
          </w:p>
          <w:p w:rsidR="00814727" w:rsidRPr="009A51FD" w:rsidRDefault="00814727" w:rsidP="00BF03F6">
            <w:pPr>
              <w:snapToGrid w:val="0"/>
              <w:spacing w:after="120" w:line="288" w:lineRule="auto"/>
              <w:rPr>
                <w:rFonts w:ascii="標楷體" w:eastAsia="標楷體" w:hAnsi="標楷體"/>
                <w:color w:val="000000"/>
                <w:sz w:val="22"/>
              </w:rPr>
            </w:pPr>
          </w:p>
        </w:tc>
      </w:tr>
      <w:tr w:rsidR="00814727" w:rsidRPr="009A51FD" w:rsidTr="00BF03F6">
        <w:tc>
          <w:tcPr>
            <w:tcW w:w="1923" w:type="dxa"/>
          </w:tcPr>
          <w:p w:rsidR="00814727" w:rsidRPr="009A51FD" w:rsidRDefault="00814727" w:rsidP="00BF03F6">
            <w:pPr>
              <w:snapToGrid w:val="0"/>
              <w:spacing w:after="120" w:line="288" w:lineRule="auto"/>
              <w:rPr>
                <w:rFonts w:ascii="標楷體" w:eastAsia="標楷體" w:hAnsi="標楷體"/>
                <w:sz w:val="22"/>
              </w:rPr>
            </w:pPr>
            <w:r w:rsidRPr="009A51FD">
              <w:rPr>
                <w:rFonts w:ascii="標楷體" w:eastAsia="標楷體" w:hAnsi="標楷體"/>
                <w:sz w:val="22"/>
              </w:rPr>
              <w:t xml:space="preserve">4. </w:t>
            </w:r>
            <w:r w:rsidRPr="009A51FD">
              <w:rPr>
                <w:rFonts w:ascii="標楷體" w:eastAsia="標楷體" w:hAnsi="標楷體" w:hint="eastAsia"/>
                <w:sz w:val="22"/>
              </w:rPr>
              <w:t>未來宜建置</w:t>
            </w:r>
            <w:r w:rsidRPr="009A51FD">
              <w:rPr>
                <w:rFonts w:ascii="標楷體" w:eastAsia="標楷體" w:hAnsi="標楷體"/>
                <w:sz w:val="22"/>
              </w:rPr>
              <w:t>IR</w:t>
            </w:r>
            <w:r w:rsidRPr="009A51FD">
              <w:rPr>
                <w:rFonts w:ascii="標楷體" w:eastAsia="標楷體" w:hAnsi="標楷體" w:hint="eastAsia"/>
                <w:sz w:val="22"/>
              </w:rPr>
              <w:t>校務研究之機制。</w:t>
            </w:r>
          </w:p>
        </w:tc>
        <w:tc>
          <w:tcPr>
            <w:tcW w:w="2753" w:type="dxa"/>
          </w:tcPr>
          <w:p w:rsidR="00814727" w:rsidRPr="009A51FD" w:rsidRDefault="00814727" w:rsidP="00BF03F6">
            <w:pPr>
              <w:rPr>
                <w:rFonts w:ascii="標楷體" w:eastAsia="標楷體" w:hAnsi="標楷體"/>
                <w:sz w:val="22"/>
              </w:rPr>
            </w:pPr>
            <w:r w:rsidRPr="009A51FD">
              <w:rPr>
                <w:rFonts w:ascii="標楷體" w:eastAsia="標楷體" w:hAnsi="標楷體" w:cs="Times New Roman" w:hint="eastAsia"/>
                <w:sz w:val="22"/>
              </w:rPr>
              <w:t>本校研究發展組，針對本校校務研究近兩年可執行之項目，進行「議題、研究方法」之研擬，提報校務評鑑委員會討論，將列入未來單位工作事項。</w:t>
            </w:r>
          </w:p>
        </w:tc>
        <w:tc>
          <w:tcPr>
            <w:tcW w:w="8862" w:type="dxa"/>
          </w:tcPr>
          <w:p w:rsidR="00814727" w:rsidRPr="009A51FD" w:rsidRDefault="00814727" w:rsidP="00BF03F6">
            <w:pPr>
              <w:snapToGrid w:val="0"/>
              <w:spacing w:line="288" w:lineRule="auto"/>
              <w:jc w:val="both"/>
              <w:rPr>
                <w:rFonts w:ascii="標楷體" w:eastAsia="標楷體" w:hAnsi="標楷體"/>
                <w:sz w:val="22"/>
              </w:rPr>
            </w:pPr>
            <w:r w:rsidRPr="009A51FD">
              <w:rPr>
                <w:rFonts w:ascii="標楷體" w:eastAsia="標楷體" w:hAnsi="標楷體" w:hint="eastAsia"/>
                <w:sz w:val="22"/>
              </w:rPr>
              <w:t>1</w:t>
            </w:r>
            <w:r w:rsidRPr="009A51FD">
              <w:rPr>
                <w:rFonts w:ascii="標楷體" w:eastAsia="標楷體" w:hAnsi="標楷體"/>
                <w:sz w:val="22"/>
              </w:rPr>
              <w:t>06</w:t>
            </w:r>
            <w:r w:rsidRPr="009A51FD">
              <w:rPr>
                <w:rFonts w:ascii="標楷體" w:eastAsia="標楷體" w:hAnsi="標楷體" w:hint="eastAsia"/>
                <w:sz w:val="22"/>
              </w:rPr>
              <w:t>年本校與「台灣評鑑協會」合作「校務專業管理資訊整合先導計畫」</w:t>
            </w:r>
            <w:r w:rsidRPr="009A51FD">
              <w:rPr>
                <w:rFonts w:ascii="標楷體" w:eastAsia="標楷體" w:hAnsi="標楷體"/>
                <w:sz w:val="22"/>
              </w:rPr>
              <w:t>(TIR Cloud)</w:t>
            </w:r>
            <w:r w:rsidRPr="009A51FD">
              <w:rPr>
                <w:rFonts w:ascii="標楷體" w:eastAsia="標楷體" w:hAnsi="標楷體" w:hint="eastAsia"/>
                <w:sz w:val="22"/>
              </w:rPr>
              <w:t>，希望藉由外部校務專業機構對本校之諮詢、診斷，逐步協助本校形塑出符合本校小而美、宗教公益型之效務研究機制，完整版之「校務資訊統計分析報告」請詳附件4.4。本校</w:t>
            </w:r>
            <w:r>
              <w:rPr>
                <w:rFonts w:ascii="標楷體" w:eastAsia="標楷體" w:hAnsi="標楷體" w:hint="eastAsia"/>
                <w:sz w:val="22"/>
              </w:rPr>
              <w:t>將於1</w:t>
            </w:r>
            <w:r w:rsidRPr="009A51FD">
              <w:rPr>
                <w:rFonts w:ascii="標楷體" w:eastAsia="標楷體" w:hAnsi="標楷體"/>
                <w:sz w:val="22"/>
              </w:rPr>
              <w:t>0</w:t>
            </w:r>
            <w:r>
              <w:rPr>
                <w:rFonts w:ascii="標楷體" w:eastAsia="標楷體" w:hAnsi="標楷體" w:hint="eastAsia"/>
                <w:sz w:val="22"/>
              </w:rPr>
              <w:t>9學年</w:t>
            </w:r>
            <w:r w:rsidRPr="009A51FD">
              <w:rPr>
                <w:rFonts w:ascii="標楷體" w:eastAsia="標楷體" w:hAnsi="標楷體" w:hint="eastAsia"/>
                <w:sz w:val="22"/>
              </w:rPr>
              <w:t>規劃成立「校內研究(IR)工作小組」，以「校務資訊統計分析報告」為調整適合本校的分析架構，逐步建立本校I</w:t>
            </w:r>
            <w:r w:rsidRPr="009A51FD">
              <w:rPr>
                <w:rFonts w:ascii="標楷體" w:eastAsia="標楷體" w:hAnsi="標楷體"/>
                <w:sz w:val="22"/>
              </w:rPr>
              <w:t>R</w:t>
            </w:r>
            <w:r w:rsidRPr="009A51FD">
              <w:rPr>
                <w:rFonts w:ascii="標楷體" w:eastAsia="標楷體" w:hAnsi="標楷體" w:hint="eastAsia"/>
                <w:sz w:val="22"/>
              </w:rPr>
              <w:t>指標，作為本校校務發展之參考。</w:t>
            </w:r>
          </w:p>
          <w:tbl>
            <w:tblPr>
              <w:tblStyle w:val="a5"/>
              <w:tblW w:w="0" w:type="auto"/>
              <w:tblLook w:val="04A0" w:firstRow="1" w:lastRow="0" w:firstColumn="1" w:lastColumn="0" w:noHBand="0" w:noVBand="1"/>
            </w:tblPr>
            <w:tblGrid>
              <w:gridCol w:w="4155"/>
              <w:gridCol w:w="3906"/>
            </w:tblGrid>
            <w:tr w:rsidR="00814727" w:rsidRPr="009A51FD" w:rsidTr="00BF03F6">
              <w:tc>
                <w:tcPr>
                  <w:tcW w:w="4155" w:type="dxa"/>
                </w:tcPr>
                <w:p w:rsidR="00814727" w:rsidRPr="009A51FD" w:rsidRDefault="00814727" w:rsidP="00BF03F6">
                  <w:pPr>
                    <w:snapToGrid w:val="0"/>
                    <w:spacing w:line="288" w:lineRule="auto"/>
                    <w:jc w:val="both"/>
                    <w:rPr>
                      <w:rFonts w:ascii="標楷體" w:eastAsia="標楷體" w:hAnsi="標楷體"/>
                      <w:sz w:val="22"/>
                    </w:rPr>
                  </w:pPr>
                  <w:r w:rsidRPr="009A51FD">
                    <w:rPr>
                      <w:rFonts w:ascii="標楷體" w:eastAsia="標楷體" w:hAnsi="標楷體"/>
                      <w:noProof/>
                      <w:sz w:val="22"/>
                    </w:rPr>
                    <w:drawing>
                      <wp:inline distT="0" distB="0" distL="0" distR="0" wp14:anchorId="240D425E" wp14:editId="2BB7E51E">
                        <wp:extent cx="2495550" cy="2129306"/>
                        <wp:effectExtent l="0" t="0" r="0" b="4445"/>
                        <wp:docPr id="734" name="圖片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500932" cy="2133898"/>
                                </a:xfrm>
                                <a:prstGeom prst="rect">
                                  <a:avLst/>
                                </a:prstGeom>
                              </pic:spPr>
                            </pic:pic>
                          </a:graphicData>
                        </a:graphic>
                      </wp:inline>
                    </w:drawing>
                  </w:r>
                </w:p>
              </w:tc>
              <w:tc>
                <w:tcPr>
                  <w:tcW w:w="3795" w:type="dxa"/>
                </w:tcPr>
                <w:p w:rsidR="00814727" w:rsidRPr="009A51FD" w:rsidRDefault="00814727" w:rsidP="00BF03F6">
                  <w:pPr>
                    <w:snapToGrid w:val="0"/>
                    <w:spacing w:line="288" w:lineRule="auto"/>
                    <w:jc w:val="both"/>
                    <w:rPr>
                      <w:rFonts w:ascii="標楷體" w:eastAsia="標楷體" w:hAnsi="標楷體"/>
                      <w:sz w:val="22"/>
                    </w:rPr>
                  </w:pPr>
                  <w:r w:rsidRPr="009A51FD">
                    <w:rPr>
                      <w:rFonts w:ascii="標楷體" w:eastAsia="標楷體" w:hAnsi="標楷體"/>
                      <w:noProof/>
                      <w:sz w:val="22"/>
                    </w:rPr>
                    <w:drawing>
                      <wp:inline distT="0" distB="0" distL="0" distR="0" wp14:anchorId="75DD2A9F" wp14:editId="40B9185D">
                        <wp:extent cx="2343150" cy="2133600"/>
                        <wp:effectExtent l="0" t="0" r="0" b="0"/>
                        <wp:docPr id="735" name="圖片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352230" cy="2141868"/>
                                </a:xfrm>
                                <a:prstGeom prst="rect">
                                  <a:avLst/>
                                </a:prstGeom>
                              </pic:spPr>
                            </pic:pic>
                          </a:graphicData>
                        </a:graphic>
                      </wp:inline>
                    </w:drawing>
                  </w:r>
                </w:p>
              </w:tc>
            </w:tr>
          </w:tbl>
          <w:p w:rsidR="00814727" w:rsidRPr="009A51FD" w:rsidRDefault="00814727" w:rsidP="00BF03F6">
            <w:pPr>
              <w:snapToGrid w:val="0"/>
              <w:spacing w:line="288" w:lineRule="auto"/>
              <w:jc w:val="both"/>
              <w:rPr>
                <w:rFonts w:ascii="標楷體" w:eastAsia="標楷體" w:hAnsi="標楷體"/>
                <w:sz w:val="22"/>
              </w:rPr>
            </w:pPr>
            <w:r w:rsidRPr="009A51FD">
              <w:rPr>
                <w:rFonts w:ascii="標楷體" w:eastAsia="標楷體" w:hAnsi="標楷體" w:hint="eastAsia"/>
                <w:sz w:val="22"/>
              </w:rPr>
              <w:t>佐證資料：附件</w:t>
            </w:r>
            <w:r w:rsidRPr="009A51FD">
              <w:rPr>
                <w:rFonts w:ascii="標楷體" w:eastAsia="標楷體" w:hAnsi="標楷體" w:cs="Times New Roman"/>
                <w:sz w:val="22"/>
              </w:rPr>
              <w:t>4.4.</w:t>
            </w:r>
            <w:r w:rsidRPr="009A51FD">
              <w:rPr>
                <w:rFonts w:ascii="標楷體" w:eastAsia="標楷體" w:hAnsi="標楷體" w:hint="eastAsia"/>
                <w:sz w:val="22"/>
              </w:rPr>
              <w:t xml:space="preserve"> 校務資訊統計分析報告。</w:t>
            </w:r>
          </w:p>
        </w:tc>
        <w:tc>
          <w:tcPr>
            <w:tcW w:w="1338" w:type="dxa"/>
          </w:tcPr>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□未改善</w:t>
            </w:r>
          </w:p>
        </w:tc>
      </w:tr>
      <w:tr w:rsidR="00814727" w:rsidRPr="009A51FD" w:rsidTr="00BF03F6">
        <w:tc>
          <w:tcPr>
            <w:tcW w:w="1923" w:type="dxa"/>
          </w:tcPr>
          <w:p w:rsidR="00814727" w:rsidRPr="009A51FD" w:rsidRDefault="00814727" w:rsidP="00BF03F6">
            <w:pPr>
              <w:snapToGrid w:val="0"/>
              <w:spacing w:after="120" w:line="288" w:lineRule="auto"/>
              <w:rPr>
                <w:rFonts w:ascii="標楷體" w:eastAsia="標楷體" w:hAnsi="標楷體"/>
                <w:sz w:val="22"/>
              </w:rPr>
            </w:pPr>
            <w:r w:rsidRPr="009A51FD">
              <w:rPr>
                <w:rFonts w:ascii="標楷體" w:eastAsia="標楷體" w:hAnsi="標楷體"/>
                <w:sz w:val="22"/>
              </w:rPr>
              <w:t xml:space="preserve">5. </w:t>
            </w:r>
            <w:r w:rsidRPr="009A51FD">
              <w:rPr>
                <w:rFonts w:ascii="標楷體" w:eastAsia="標楷體" w:hAnsi="標楷體" w:hint="eastAsia"/>
                <w:sz w:val="22"/>
              </w:rPr>
              <w:t>請補充學生擔任「兼任助理」之勞動權益機制資料。</w:t>
            </w:r>
          </w:p>
        </w:tc>
        <w:tc>
          <w:tcPr>
            <w:tcW w:w="2753" w:type="dxa"/>
          </w:tcPr>
          <w:p w:rsidR="00814727" w:rsidRPr="009A51FD" w:rsidRDefault="00814727" w:rsidP="00BF03F6">
            <w:pPr>
              <w:snapToGrid w:val="0"/>
              <w:spacing w:after="120" w:line="288" w:lineRule="auto"/>
              <w:rPr>
                <w:rFonts w:ascii="標楷體" w:eastAsia="標楷體" w:hAnsi="標楷體"/>
                <w:sz w:val="22"/>
              </w:rPr>
            </w:pPr>
            <w:r w:rsidRPr="009A51FD">
              <w:rPr>
                <w:rFonts w:ascii="標楷體" w:eastAsia="標楷體" w:hAnsi="標楷體" w:cs="Times New Roman" w:hint="eastAsia"/>
                <w:sz w:val="22"/>
              </w:rPr>
              <w:t>學生擔任「兼任助理」之勞動權益機制資料，業請人事室、學務組</w:t>
            </w:r>
            <w:r w:rsidRPr="009A51FD">
              <w:rPr>
                <w:rFonts w:ascii="標楷體" w:eastAsia="標楷體" w:hAnsi="標楷體" w:cs="Times New Roman"/>
                <w:sz w:val="22"/>
              </w:rPr>
              <w:t>106/6/1</w:t>
            </w:r>
            <w:r w:rsidRPr="009A51FD">
              <w:rPr>
                <w:rFonts w:ascii="標楷體" w:eastAsia="標楷體" w:hAnsi="標楷體" w:cs="Times New Roman" w:hint="eastAsia"/>
                <w:sz w:val="22"/>
              </w:rPr>
              <w:t>實地訪評提供紙本資料。</w:t>
            </w:r>
          </w:p>
        </w:tc>
        <w:tc>
          <w:tcPr>
            <w:tcW w:w="8862" w:type="dxa"/>
          </w:tcPr>
          <w:p w:rsidR="00814727" w:rsidRPr="009A51FD" w:rsidRDefault="00814727" w:rsidP="00BF03F6">
            <w:pPr>
              <w:snapToGrid w:val="0"/>
              <w:spacing w:line="288" w:lineRule="auto"/>
              <w:ind w:left="34" w:hanging="34"/>
              <w:jc w:val="both"/>
              <w:rPr>
                <w:rFonts w:ascii="標楷體" w:eastAsia="標楷體" w:hAnsi="標楷體" w:cs="新細明體"/>
                <w:color w:val="000000"/>
                <w:kern w:val="0"/>
              </w:rPr>
            </w:pPr>
            <w:r w:rsidRPr="009A51FD">
              <w:rPr>
                <w:rFonts w:ascii="標楷體" w:eastAsia="標楷體" w:hAnsi="標楷體" w:hint="eastAsia"/>
                <w:sz w:val="22"/>
              </w:rPr>
              <w:t>本校</w:t>
            </w:r>
            <w:r w:rsidRPr="009A51FD">
              <w:rPr>
                <w:rFonts w:ascii="標楷體" w:eastAsia="標楷體" w:hAnsi="標楷體" w:cs="新細明體" w:hint="eastAsia"/>
                <w:color w:val="000000"/>
                <w:kern w:val="0"/>
              </w:rPr>
              <w:t>為保障學生兼任助理之工作權益，特依教育部、科技部、勞動部相關學生兼任助理權益法規，訂定「法鼓文理學院計畫類兼任助理管理要點」。勞動型兼任助理，雇主須提供完善之勞工保險、全民健康保險及提繳勞工退休金權；此外，本校特別著重性別平等與身體自主權之維護，學生兼任助理如有因提供勞務所生之研究成果，其研究成果之歸屬也須在合約內特別署名，以保障學生之勞動與研究成果。</w:t>
            </w:r>
          </w:p>
          <w:p w:rsidR="00814727" w:rsidRPr="009A51FD" w:rsidRDefault="00814727" w:rsidP="00BF03F6">
            <w:pPr>
              <w:snapToGrid w:val="0"/>
              <w:spacing w:line="288" w:lineRule="auto"/>
              <w:ind w:left="34" w:hanging="34"/>
              <w:jc w:val="both"/>
              <w:rPr>
                <w:rFonts w:ascii="標楷體" w:eastAsia="標楷體" w:hAnsi="標楷體"/>
                <w:color w:val="000000"/>
                <w:sz w:val="22"/>
              </w:rPr>
            </w:pPr>
          </w:p>
          <w:p w:rsidR="00814727" w:rsidRPr="009A51FD" w:rsidRDefault="00814727" w:rsidP="00BF03F6">
            <w:pPr>
              <w:snapToGrid w:val="0"/>
              <w:spacing w:line="288" w:lineRule="auto"/>
              <w:ind w:left="1201" w:hanging="1201"/>
              <w:jc w:val="both"/>
              <w:rPr>
                <w:rFonts w:ascii="標楷體" w:eastAsia="標楷體" w:hAnsi="標楷體"/>
                <w:color w:val="000000"/>
                <w:sz w:val="22"/>
              </w:rPr>
            </w:pPr>
            <w:r w:rsidRPr="009A51FD">
              <w:rPr>
                <w:rFonts w:ascii="標楷體" w:eastAsia="標楷體" w:hAnsi="標楷體" w:hint="eastAsia"/>
                <w:color w:val="000000"/>
                <w:sz w:val="22"/>
              </w:rPr>
              <w:t>佐證資料：</w:t>
            </w:r>
            <w:r w:rsidRPr="009A51FD">
              <w:rPr>
                <w:rFonts w:ascii="標楷體" w:eastAsia="標楷體" w:hAnsi="標楷體" w:hint="eastAsia"/>
                <w:sz w:val="22"/>
              </w:rPr>
              <w:t>附件</w:t>
            </w:r>
            <w:r w:rsidRPr="009A51FD">
              <w:rPr>
                <w:rFonts w:ascii="標楷體" w:eastAsia="標楷體" w:hAnsi="標楷體" w:cs="Times New Roman" w:hint="eastAsia"/>
                <w:sz w:val="22"/>
              </w:rPr>
              <w:t>4.5.</w:t>
            </w:r>
            <w:r w:rsidRPr="009A51FD">
              <w:rPr>
                <w:rFonts w:ascii="標楷體" w:eastAsia="標楷體" w:hAnsi="標楷體" w:hint="eastAsia"/>
                <w:sz w:val="22"/>
              </w:rPr>
              <w:t xml:space="preserve"> </w:t>
            </w:r>
            <w:r w:rsidRPr="009A51FD">
              <w:rPr>
                <w:rFonts w:ascii="標楷體" w:eastAsia="標楷體" w:hAnsi="標楷體" w:hint="eastAsia"/>
                <w:color w:val="000000"/>
                <w:sz w:val="22"/>
              </w:rPr>
              <w:t>法鼓文理學院學生兼任助理學習與勞動權益保障處理要點</w:t>
            </w:r>
          </w:p>
          <w:p w:rsidR="00814727" w:rsidRPr="009A51FD" w:rsidRDefault="00814727" w:rsidP="00BF03F6">
            <w:pPr>
              <w:snapToGrid w:val="0"/>
              <w:spacing w:line="288" w:lineRule="auto"/>
              <w:ind w:left="1201" w:hanging="1201"/>
              <w:jc w:val="both"/>
              <w:rPr>
                <w:rFonts w:ascii="標楷體" w:eastAsia="標楷體" w:hAnsi="標楷體"/>
                <w:sz w:val="22"/>
              </w:rPr>
            </w:pPr>
            <w:r w:rsidRPr="009A51FD">
              <w:rPr>
                <w:rFonts w:ascii="標楷體" w:eastAsia="標楷體" w:hAnsi="標楷體" w:hint="eastAsia"/>
                <w:sz w:val="22"/>
              </w:rPr>
              <w:t xml:space="preserve">          附件</w:t>
            </w:r>
            <w:r w:rsidRPr="009A51FD">
              <w:rPr>
                <w:rFonts w:ascii="標楷體" w:eastAsia="標楷體" w:hAnsi="標楷體" w:cs="Times New Roman"/>
                <w:sz w:val="22"/>
              </w:rPr>
              <w:t>4.6.</w:t>
            </w:r>
            <w:r w:rsidRPr="009A51FD">
              <w:rPr>
                <w:rFonts w:ascii="標楷體" w:eastAsia="標楷體" w:hAnsi="標楷體" w:hint="eastAsia"/>
                <w:sz w:val="22"/>
              </w:rPr>
              <w:t xml:space="preserve"> </w:t>
            </w:r>
            <w:r w:rsidRPr="009A51FD">
              <w:rPr>
                <w:rFonts w:ascii="標楷體" w:eastAsia="標楷體" w:hAnsi="標楷體" w:hint="eastAsia"/>
                <w:color w:val="000000"/>
                <w:sz w:val="22"/>
              </w:rPr>
              <w:t>法鼓文理學院計畫類兼任助理管理要點</w:t>
            </w:r>
          </w:p>
        </w:tc>
        <w:tc>
          <w:tcPr>
            <w:tcW w:w="1338" w:type="dxa"/>
          </w:tcPr>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814727" w:rsidRPr="009A51FD" w:rsidRDefault="00814727"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□未改善</w:t>
            </w:r>
          </w:p>
        </w:tc>
      </w:tr>
    </w:tbl>
    <w:p w:rsidR="00814727" w:rsidRPr="009A51FD" w:rsidRDefault="00814727" w:rsidP="00814727">
      <w:pPr>
        <w:rPr>
          <w:rFonts w:ascii="標楷體" w:eastAsia="標楷體" w:hAnsi="標楷體"/>
        </w:rPr>
      </w:pPr>
    </w:p>
    <w:p w:rsidR="00814727" w:rsidRPr="009A51FD" w:rsidRDefault="00814727" w:rsidP="00814727">
      <w:pPr>
        <w:rPr>
          <w:rFonts w:ascii="標楷體" w:eastAsia="標楷體" w:hAnsi="標楷體"/>
        </w:rPr>
        <w:sectPr w:rsidR="00814727" w:rsidRPr="009A51FD" w:rsidSect="00484EBE">
          <w:pgSz w:w="16838" w:h="11906" w:orient="landscape"/>
          <w:pgMar w:top="567" w:right="567" w:bottom="567" w:left="567" w:header="851" w:footer="992" w:gutter="0"/>
          <w:cols w:space="425"/>
          <w:docGrid w:type="lines" w:linePitch="360"/>
        </w:sectPr>
      </w:pPr>
    </w:p>
    <w:p w:rsidR="00814727" w:rsidRPr="009A51FD" w:rsidRDefault="00814727" w:rsidP="00814727">
      <w:pPr>
        <w:snapToGrid w:val="0"/>
        <w:suppressOverlap/>
        <w:jc w:val="center"/>
        <w:rPr>
          <w:rFonts w:ascii="標楷體" w:eastAsia="標楷體" w:hAnsi="標楷體" w:cs="Times New Roman"/>
          <w:b/>
          <w:color w:val="000000" w:themeColor="text1"/>
          <w:kern w:val="0"/>
          <w:sz w:val="32"/>
          <w:szCs w:val="52"/>
        </w:rPr>
      </w:pPr>
    </w:p>
    <w:p w:rsidR="00814727" w:rsidRDefault="00814727" w:rsidP="00814727">
      <w:pPr>
        <w:tabs>
          <w:tab w:val="left" w:pos="512"/>
          <w:tab w:val="left" w:pos="1440"/>
        </w:tabs>
        <w:snapToGrid w:val="0"/>
        <w:spacing w:line="288" w:lineRule="auto"/>
        <w:jc w:val="both"/>
        <w:rPr>
          <w:rFonts w:ascii="微軟正黑體" w:eastAsia="微軟正黑體" w:hAnsi="微軟正黑體"/>
          <w:sz w:val="22"/>
        </w:rPr>
        <w:sectPr w:rsidR="00814727" w:rsidSect="00203618">
          <w:footerReference w:type="default" r:id="rId51"/>
          <w:pgSz w:w="16838" w:h="11906" w:orient="landscape"/>
          <w:pgMar w:top="567" w:right="567" w:bottom="567" w:left="567" w:header="851" w:footer="992" w:gutter="0"/>
          <w:cols w:space="425"/>
          <w:docGrid w:type="lines" w:linePitch="360"/>
        </w:sectPr>
      </w:pPr>
    </w:p>
    <w:p w:rsidR="00814727" w:rsidRPr="009875EF" w:rsidRDefault="00814727" w:rsidP="00814727">
      <w:pPr>
        <w:pStyle w:val="2"/>
        <w:rPr>
          <w:rFonts w:ascii="微軟正黑體" w:eastAsia="微軟正黑體" w:hAnsi="微軟正黑體"/>
          <w:sz w:val="22"/>
        </w:rPr>
      </w:pPr>
    </w:p>
    <w:p w:rsidR="00CE541F" w:rsidRDefault="00CE541F"/>
    <w:sectPr w:rsidR="00CE541F" w:rsidSect="009B728F">
      <w:pgSz w:w="11906" w:h="16838"/>
      <w:pgMar w:top="851" w:right="1134" w:bottom="851"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華康仿宋體W6(P)">
    <w:altName w:val="Arial Unicode MS"/>
    <w:charset w:val="88"/>
    <w:family w:val="auto"/>
    <w:pitch w:val="variable"/>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微軟正黑體">
    <w:panose1 w:val="020B0604030504040204"/>
    <w:charset w:val="88"/>
    <w:family w:val="swiss"/>
    <w:pitch w:val="variable"/>
    <w:sig w:usb0="000002A7" w:usb1="28CF4400" w:usb2="00000016" w:usb3="00000000" w:csb0="00100009" w:csb1="00000000"/>
  </w:font>
  <w:font w:name="華康標楷體(P)">
    <w:altName w:val="Arial Unicode MS"/>
    <w:charset w:val="88"/>
    <w:family w:val="script"/>
    <w:pitch w:val="variable"/>
    <w:sig w:usb0="F1002BFF" w:usb1="29DFFFFF" w:usb2="00000037" w:usb3="00000000" w:csb0="003F00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9239257"/>
      <w:docPartObj>
        <w:docPartGallery w:val="Page Numbers (Bottom of Page)"/>
        <w:docPartUnique/>
      </w:docPartObj>
    </w:sdtPr>
    <w:sdtEndPr/>
    <w:sdtContent>
      <w:p w:rsidR="009B728F" w:rsidRDefault="00814727">
        <w:pPr>
          <w:pStyle w:val="aa"/>
          <w:jc w:val="center"/>
        </w:pPr>
        <w:r>
          <w:fldChar w:fldCharType="begin"/>
        </w:r>
        <w:r>
          <w:instrText>PAGE   \</w:instrText>
        </w:r>
        <w:r>
          <w:instrText>* MERGEFORMAT</w:instrText>
        </w:r>
        <w:r>
          <w:fldChar w:fldCharType="separate"/>
        </w:r>
        <w:r w:rsidRPr="00814727">
          <w:rPr>
            <w:noProof/>
            <w:lang w:val="zh-TW"/>
          </w:rPr>
          <w:t>17</w:t>
        </w:r>
        <w:r>
          <w:fldChar w:fldCharType="end"/>
        </w:r>
      </w:p>
    </w:sdtContent>
  </w:sdt>
  <w:p w:rsidR="009B728F" w:rsidRDefault="00814727">
    <w:pPr>
      <w:pStyle w:val="aa"/>
    </w:pPr>
  </w:p>
  <w:p w:rsidR="009B728F" w:rsidRDefault="00814727"/>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taiwaneseCountingThousand"/>
      <w:lvlText w:val="%1、"/>
      <w:lvlJc w:val="left"/>
      <w:pPr>
        <w:tabs>
          <w:tab w:val="num" w:pos="3272"/>
        </w:tabs>
        <w:ind w:left="3272" w:hanging="720"/>
      </w:pPr>
      <w:rPr>
        <w:rFonts w:ascii="華康仿宋體W6(P)" w:eastAsia="華康仿宋體W6(P)" w:hAnsi="華康仿宋體W6(P)" w:cs="標楷體" w:hint="eastAsia"/>
        <w:kern w:val="0"/>
        <w:sz w:val="26"/>
        <w:szCs w:val="26"/>
        <w:lang w:eastAsia="zh-HK"/>
      </w:rPr>
    </w:lvl>
    <w:lvl w:ilvl="1">
      <w:start w:val="1"/>
      <w:numFmt w:val="decimal"/>
      <w:lvlText w:val="%2."/>
      <w:lvlJc w:val="left"/>
      <w:pPr>
        <w:tabs>
          <w:tab w:val="num" w:pos="3392"/>
        </w:tabs>
        <w:ind w:left="3392" w:hanging="360"/>
      </w:pPr>
      <w:rPr>
        <w:rFonts w:ascii="華康仿宋體W6(P)" w:eastAsia="華康仿宋體W6(P)" w:hAnsi="華康仿宋體W6(P)" w:cs="標楷體" w:hint="eastAsia"/>
        <w:kern w:val="0"/>
        <w:sz w:val="26"/>
        <w:szCs w:val="26"/>
        <w:lang w:eastAsia="zh-HK"/>
      </w:rPr>
    </w:lvl>
    <w:lvl w:ilvl="2">
      <w:start w:val="1"/>
      <w:numFmt w:val="taiwaneseCountingThousand"/>
      <w:lvlText w:val="(%3)"/>
      <w:lvlJc w:val="left"/>
      <w:pPr>
        <w:tabs>
          <w:tab w:val="num" w:pos="3917"/>
        </w:tabs>
        <w:ind w:left="3917" w:hanging="405"/>
      </w:pPr>
      <w:rPr>
        <w:rFonts w:ascii="華康仿宋體W6(P)" w:eastAsia="華康仿宋體W6(P)" w:hAnsi="華康仿宋體W6(P)" w:cs="標楷體" w:hint="eastAsia"/>
        <w:kern w:val="0"/>
        <w:sz w:val="26"/>
        <w:szCs w:val="26"/>
        <w:lang w:eastAsia="zh-HK"/>
      </w:rPr>
    </w:lvl>
    <w:lvl w:ilvl="3">
      <w:start w:val="1"/>
      <w:numFmt w:val="decimal"/>
      <w:lvlText w:val="%4."/>
      <w:lvlJc w:val="left"/>
      <w:pPr>
        <w:tabs>
          <w:tab w:val="num" w:pos="4472"/>
        </w:tabs>
        <w:ind w:left="4472" w:hanging="480"/>
      </w:pPr>
    </w:lvl>
    <w:lvl w:ilvl="4">
      <w:start w:val="1"/>
      <w:numFmt w:val="ideographTraditional"/>
      <w:lvlText w:val="%5、"/>
      <w:lvlJc w:val="left"/>
      <w:pPr>
        <w:tabs>
          <w:tab w:val="num" w:pos="4952"/>
        </w:tabs>
        <w:ind w:left="4952" w:hanging="480"/>
      </w:pPr>
    </w:lvl>
    <w:lvl w:ilvl="5">
      <w:start w:val="1"/>
      <w:numFmt w:val="lowerRoman"/>
      <w:lvlText w:val="%6."/>
      <w:lvlJc w:val="right"/>
      <w:pPr>
        <w:tabs>
          <w:tab w:val="num" w:pos="5432"/>
        </w:tabs>
        <w:ind w:left="5432" w:hanging="480"/>
      </w:pPr>
    </w:lvl>
    <w:lvl w:ilvl="6">
      <w:start w:val="1"/>
      <w:numFmt w:val="decimal"/>
      <w:lvlText w:val="%7."/>
      <w:lvlJc w:val="left"/>
      <w:pPr>
        <w:tabs>
          <w:tab w:val="num" w:pos="5912"/>
        </w:tabs>
        <w:ind w:left="5912" w:hanging="480"/>
      </w:pPr>
    </w:lvl>
    <w:lvl w:ilvl="7">
      <w:start w:val="1"/>
      <w:numFmt w:val="ideographTraditional"/>
      <w:lvlText w:val="%8、"/>
      <w:lvlJc w:val="left"/>
      <w:pPr>
        <w:tabs>
          <w:tab w:val="num" w:pos="6392"/>
        </w:tabs>
        <w:ind w:left="6392" w:hanging="480"/>
      </w:pPr>
    </w:lvl>
    <w:lvl w:ilvl="8">
      <w:start w:val="1"/>
      <w:numFmt w:val="lowerRoman"/>
      <w:lvlText w:val="%9."/>
      <w:lvlJc w:val="right"/>
      <w:pPr>
        <w:tabs>
          <w:tab w:val="num" w:pos="6872"/>
        </w:tabs>
        <w:ind w:left="6872" w:hanging="480"/>
      </w:pPr>
    </w:lvl>
  </w:abstractNum>
  <w:abstractNum w:abstractNumId="1">
    <w:nsid w:val="050948BC"/>
    <w:multiLevelType w:val="hybridMultilevel"/>
    <w:tmpl w:val="C52EFDC4"/>
    <w:lvl w:ilvl="0" w:tplc="D56E56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71F3423"/>
    <w:multiLevelType w:val="hybridMultilevel"/>
    <w:tmpl w:val="A2DEAA08"/>
    <w:lvl w:ilvl="0" w:tplc="84B47862">
      <w:start w:val="1"/>
      <w:numFmt w:val="taiwaneseCountingThousand"/>
      <w:lvlText w:val="%1、"/>
      <w:lvlJc w:val="left"/>
      <w:pPr>
        <w:ind w:left="1713" w:hanging="720"/>
      </w:pPr>
      <w:rPr>
        <w:rFonts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3">
    <w:nsid w:val="22A00AC0"/>
    <w:multiLevelType w:val="hybridMultilevel"/>
    <w:tmpl w:val="0EC84C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9AD0D33"/>
    <w:multiLevelType w:val="hybridMultilevel"/>
    <w:tmpl w:val="80B081D4"/>
    <w:lvl w:ilvl="0" w:tplc="1A187B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01940F0"/>
    <w:multiLevelType w:val="hybridMultilevel"/>
    <w:tmpl w:val="83587052"/>
    <w:lvl w:ilvl="0" w:tplc="F61404AA">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566E79A6"/>
    <w:multiLevelType w:val="hybridMultilevel"/>
    <w:tmpl w:val="6570028C"/>
    <w:lvl w:ilvl="0" w:tplc="FE3619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F5E5BFB"/>
    <w:multiLevelType w:val="hybridMultilevel"/>
    <w:tmpl w:val="C0725F22"/>
    <w:lvl w:ilvl="0" w:tplc="38A8DB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61AB27C7"/>
    <w:multiLevelType w:val="hybridMultilevel"/>
    <w:tmpl w:val="72602F9E"/>
    <w:lvl w:ilvl="0" w:tplc="09DCA77A">
      <w:start w:val="3"/>
      <w:numFmt w:val="ideographLegalTraditional"/>
      <w:lvlText w:val="%1、"/>
      <w:lvlJc w:val="left"/>
      <w:pPr>
        <w:ind w:left="990" w:hanging="990"/>
      </w:pPr>
      <w:rPr>
        <w:rFonts w:hint="default"/>
      </w:rPr>
    </w:lvl>
    <w:lvl w:ilvl="1" w:tplc="4FB8D3AA">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5C504E3"/>
    <w:multiLevelType w:val="hybridMultilevel"/>
    <w:tmpl w:val="446A0E6E"/>
    <w:lvl w:ilvl="0" w:tplc="30F69554">
      <w:start w:val="2"/>
      <w:numFmt w:val="bullet"/>
      <w:lvlText w:val="◆"/>
      <w:lvlJc w:val="left"/>
      <w:pPr>
        <w:ind w:left="360" w:hanging="360"/>
      </w:pPr>
      <w:rPr>
        <w:rFonts w:ascii="新細明體" w:eastAsia="新細明體" w:hAnsi="新細明體"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72F856E7"/>
    <w:multiLevelType w:val="hybridMultilevel"/>
    <w:tmpl w:val="5BFA05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7CFF2159"/>
    <w:multiLevelType w:val="hybridMultilevel"/>
    <w:tmpl w:val="D108AC38"/>
    <w:lvl w:ilvl="0" w:tplc="97D65C84">
      <w:start w:val="1"/>
      <w:numFmt w:val="decimal"/>
      <w:lvlText w:val="%1."/>
      <w:lvlJc w:val="left"/>
      <w:pPr>
        <w:ind w:left="444" w:hanging="44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7DBE2E09"/>
    <w:multiLevelType w:val="hybridMultilevel"/>
    <w:tmpl w:val="D2A0F796"/>
    <w:lvl w:ilvl="0" w:tplc="B5E2189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7EB077D2"/>
    <w:multiLevelType w:val="hybridMultilevel"/>
    <w:tmpl w:val="5BE24A1A"/>
    <w:lvl w:ilvl="0" w:tplc="30F69554">
      <w:start w:val="2"/>
      <w:numFmt w:val="bullet"/>
      <w:lvlText w:val="◆"/>
      <w:lvlJc w:val="left"/>
      <w:pPr>
        <w:ind w:left="360" w:hanging="360"/>
      </w:pPr>
      <w:rPr>
        <w:rFonts w:ascii="新細明體" w:eastAsia="新細明體" w:hAnsi="新細明體"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3"/>
  </w:num>
  <w:num w:numId="2">
    <w:abstractNumId w:val="10"/>
  </w:num>
  <w:num w:numId="3">
    <w:abstractNumId w:val="9"/>
  </w:num>
  <w:num w:numId="4">
    <w:abstractNumId w:val="4"/>
  </w:num>
  <w:num w:numId="5">
    <w:abstractNumId w:val="3"/>
  </w:num>
  <w:num w:numId="6">
    <w:abstractNumId w:val="0"/>
  </w:num>
  <w:num w:numId="7">
    <w:abstractNumId w:val="12"/>
  </w:num>
  <w:num w:numId="8">
    <w:abstractNumId w:val="6"/>
  </w:num>
  <w:num w:numId="9">
    <w:abstractNumId w:val="1"/>
  </w:num>
  <w:num w:numId="10">
    <w:abstractNumId w:val="5"/>
  </w:num>
  <w:num w:numId="11">
    <w:abstractNumId w:val="8"/>
  </w:num>
  <w:num w:numId="12">
    <w:abstractNumId w:val="11"/>
  </w:num>
  <w:num w:numId="13">
    <w:abstractNumId w:val="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727"/>
    <w:rsid w:val="00814727"/>
    <w:rsid w:val="00CE54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4727"/>
    <w:pPr>
      <w:widowControl w:val="0"/>
    </w:pPr>
  </w:style>
  <w:style w:type="paragraph" w:styleId="1">
    <w:name w:val="heading 1"/>
    <w:basedOn w:val="a"/>
    <w:next w:val="a"/>
    <w:link w:val="10"/>
    <w:uiPriority w:val="9"/>
    <w:qFormat/>
    <w:rsid w:val="00814727"/>
    <w:pPr>
      <w:keepNext/>
      <w:snapToGrid w:val="0"/>
      <w:spacing w:line="288" w:lineRule="auto"/>
      <w:outlineLvl w:val="0"/>
    </w:pPr>
    <w:rPr>
      <w:rFonts w:asciiTheme="majorHAnsi" w:eastAsiaTheme="majorEastAsia" w:hAnsiTheme="majorHAnsi" w:cstheme="majorBidi"/>
      <w:b/>
      <w:bCs/>
      <w:kern w:val="52"/>
      <w:szCs w:val="52"/>
    </w:rPr>
  </w:style>
  <w:style w:type="paragraph" w:styleId="2">
    <w:name w:val="heading 2"/>
    <w:basedOn w:val="a"/>
    <w:next w:val="a"/>
    <w:link w:val="20"/>
    <w:uiPriority w:val="9"/>
    <w:unhideWhenUsed/>
    <w:qFormat/>
    <w:rsid w:val="00814727"/>
    <w:pPr>
      <w:keepNext/>
      <w:snapToGrid w:val="0"/>
      <w:spacing w:line="288" w:lineRule="auto"/>
      <w:outlineLvl w:val="1"/>
    </w:pPr>
    <w:rPr>
      <w:rFonts w:asciiTheme="majorHAnsi" w:eastAsiaTheme="majorEastAsia" w:hAnsiTheme="majorHAnsi" w:cstheme="majorBidi"/>
      <w:b/>
      <w:bCs/>
      <w:szCs w:val="48"/>
    </w:rPr>
  </w:style>
  <w:style w:type="paragraph" w:styleId="3">
    <w:name w:val="heading 3"/>
    <w:basedOn w:val="a"/>
    <w:next w:val="a"/>
    <w:link w:val="30"/>
    <w:uiPriority w:val="9"/>
    <w:unhideWhenUsed/>
    <w:qFormat/>
    <w:rsid w:val="00814727"/>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unhideWhenUsed/>
    <w:qFormat/>
    <w:rsid w:val="00814727"/>
    <w:pPr>
      <w:keepNext/>
      <w:snapToGrid w:val="0"/>
      <w:spacing w:line="288" w:lineRule="auto"/>
      <w:outlineLvl w:val="3"/>
    </w:pPr>
    <w:rPr>
      <w:rFonts w:asciiTheme="majorHAnsi" w:eastAsiaTheme="majorEastAsia" w:hAnsiTheme="majorHAnsi" w:cstheme="majorBidi"/>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814727"/>
    <w:rPr>
      <w:rFonts w:asciiTheme="majorHAnsi" w:eastAsiaTheme="majorEastAsia" w:hAnsiTheme="majorHAnsi" w:cstheme="majorBidi"/>
      <w:b/>
      <w:bCs/>
      <w:kern w:val="52"/>
      <w:szCs w:val="52"/>
    </w:rPr>
  </w:style>
  <w:style w:type="character" w:customStyle="1" w:styleId="20">
    <w:name w:val="標題 2 字元"/>
    <w:basedOn w:val="a0"/>
    <w:link w:val="2"/>
    <w:uiPriority w:val="9"/>
    <w:rsid w:val="00814727"/>
    <w:rPr>
      <w:rFonts w:asciiTheme="majorHAnsi" w:eastAsiaTheme="majorEastAsia" w:hAnsiTheme="majorHAnsi" w:cstheme="majorBidi"/>
      <w:b/>
      <w:bCs/>
      <w:szCs w:val="48"/>
    </w:rPr>
  </w:style>
  <w:style w:type="character" w:customStyle="1" w:styleId="30">
    <w:name w:val="標題 3 字元"/>
    <w:basedOn w:val="a0"/>
    <w:link w:val="3"/>
    <w:uiPriority w:val="9"/>
    <w:rsid w:val="00814727"/>
    <w:rPr>
      <w:rFonts w:asciiTheme="majorHAnsi" w:eastAsiaTheme="majorEastAsia" w:hAnsiTheme="majorHAnsi" w:cstheme="majorBidi"/>
      <w:b/>
      <w:bCs/>
      <w:sz w:val="36"/>
      <w:szCs w:val="36"/>
    </w:rPr>
  </w:style>
  <w:style w:type="character" w:customStyle="1" w:styleId="40">
    <w:name w:val="標題 4 字元"/>
    <w:basedOn w:val="a0"/>
    <w:link w:val="4"/>
    <w:uiPriority w:val="9"/>
    <w:rsid w:val="00814727"/>
    <w:rPr>
      <w:rFonts w:asciiTheme="majorHAnsi" w:eastAsiaTheme="majorEastAsia" w:hAnsiTheme="majorHAnsi" w:cstheme="majorBidi"/>
      <w:szCs w:val="36"/>
    </w:rPr>
  </w:style>
  <w:style w:type="paragraph" w:styleId="a3">
    <w:name w:val="Balloon Text"/>
    <w:basedOn w:val="a"/>
    <w:link w:val="a4"/>
    <w:uiPriority w:val="99"/>
    <w:semiHidden/>
    <w:unhideWhenUsed/>
    <w:rsid w:val="00814727"/>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814727"/>
    <w:rPr>
      <w:rFonts w:asciiTheme="majorHAnsi" w:eastAsiaTheme="majorEastAsia" w:hAnsiTheme="majorHAnsi" w:cstheme="majorBidi"/>
      <w:sz w:val="18"/>
      <w:szCs w:val="18"/>
    </w:rPr>
  </w:style>
  <w:style w:type="table" w:styleId="a5">
    <w:name w:val="Table Grid"/>
    <w:basedOn w:val="a1"/>
    <w:uiPriority w:val="59"/>
    <w:rsid w:val="00814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List Accent 2"/>
    <w:basedOn w:val="a1"/>
    <w:uiPriority w:val="61"/>
    <w:rsid w:val="0081472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6">
    <w:name w:val="List Paragraph"/>
    <w:basedOn w:val="a"/>
    <w:uiPriority w:val="34"/>
    <w:qFormat/>
    <w:rsid w:val="00814727"/>
    <w:pPr>
      <w:ind w:left="480"/>
    </w:pPr>
  </w:style>
  <w:style w:type="paragraph" w:customStyle="1" w:styleId="Standard">
    <w:name w:val="Standard"/>
    <w:qFormat/>
    <w:rsid w:val="00814727"/>
    <w:pPr>
      <w:suppressAutoHyphens/>
      <w:spacing w:after="120" w:line="240" w:lineRule="atLeast"/>
      <w:textAlignment w:val="baseline"/>
    </w:pPr>
    <w:rPr>
      <w:rFonts w:ascii="Times New Roman" w:eastAsia="Mangal" w:hAnsi="Times New Roman"/>
    </w:rPr>
  </w:style>
  <w:style w:type="character" w:styleId="a7">
    <w:name w:val="Hyperlink"/>
    <w:basedOn w:val="a0"/>
    <w:uiPriority w:val="99"/>
    <w:unhideWhenUsed/>
    <w:rsid w:val="00814727"/>
    <w:rPr>
      <w:color w:val="0000FF"/>
      <w:u w:val="single"/>
    </w:rPr>
  </w:style>
  <w:style w:type="paragraph" w:styleId="a8">
    <w:name w:val="header"/>
    <w:basedOn w:val="a"/>
    <w:link w:val="a9"/>
    <w:uiPriority w:val="99"/>
    <w:unhideWhenUsed/>
    <w:rsid w:val="00814727"/>
    <w:pPr>
      <w:tabs>
        <w:tab w:val="center" w:pos="4153"/>
        <w:tab w:val="right" w:pos="8306"/>
      </w:tabs>
      <w:snapToGrid w:val="0"/>
    </w:pPr>
    <w:rPr>
      <w:sz w:val="20"/>
      <w:szCs w:val="20"/>
    </w:rPr>
  </w:style>
  <w:style w:type="character" w:customStyle="1" w:styleId="a9">
    <w:name w:val="頁首 字元"/>
    <w:basedOn w:val="a0"/>
    <w:link w:val="a8"/>
    <w:uiPriority w:val="99"/>
    <w:rsid w:val="00814727"/>
    <w:rPr>
      <w:sz w:val="20"/>
      <w:szCs w:val="20"/>
    </w:rPr>
  </w:style>
  <w:style w:type="paragraph" w:styleId="aa">
    <w:name w:val="footer"/>
    <w:basedOn w:val="a"/>
    <w:link w:val="ab"/>
    <w:uiPriority w:val="99"/>
    <w:unhideWhenUsed/>
    <w:rsid w:val="00814727"/>
    <w:pPr>
      <w:tabs>
        <w:tab w:val="center" w:pos="4153"/>
        <w:tab w:val="right" w:pos="8306"/>
      </w:tabs>
      <w:snapToGrid w:val="0"/>
    </w:pPr>
    <w:rPr>
      <w:sz w:val="20"/>
      <w:szCs w:val="20"/>
    </w:rPr>
  </w:style>
  <w:style w:type="character" w:customStyle="1" w:styleId="ab">
    <w:name w:val="頁尾 字元"/>
    <w:basedOn w:val="a0"/>
    <w:link w:val="aa"/>
    <w:uiPriority w:val="99"/>
    <w:rsid w:val="00814727"/>
    <w:rPr>
      <w:sz w:val="20"/>
      <w:szCs w:val="20"/>
    </w:rPr>
  </w:style>
  <w:style w:type="paragraph" w:styleId="ac">
    <w:name w:val="footnote text"/>
    <w:basedOn w:val="a"/>
    <w:link w:val="ad"/>
    <w:uiPriority w:val="99"/>
    <w:semiHidden/>
    <w:unhideWhenUsed/>
    <w:rsid w:val="00814727"/>
    <w:pPr>
      <w:snapToGrid w:val="0"/>
    </w:pPr>
    <w:rPr>
      <w:sz w:val="20"/>
      <w:szCs w:val="20"/>
    </w:rPr>
  </w:style>
  <w:style w:type="character" w:customStyle="1" w:styleId="ad">
    <w:name w:val="註腳文字 字元"/>
    <w:basedOn w:val="a0"/>
    <w:link w:val="ac"/>
    <w:uiPriority w:val="99"/>
    <w:semiHidden/>
    <w:rsid w:val="00814727"/>
    <w:rPr>
      <w:sz w:val="20"/>
      <w:szCs w:val="20"/>
    </w:rPr>
  </w:style>
  <w:style w:type="character" w:styleId="ae">
    <w:name w:val="footnote reference"/>
    <w:basedOn w:val="a0"/>
    <w:uiPriority w:val="99"/>
    <w:semiHidden/>
    <w:unhideWhenUsed/>
    <w:rsid w:val="00814727"/>
    <w:rPr>
      <w:vertAlign w:val="superscript"/>
    </w:rPr>
  </w:style>
  <w:style w:type="character" w:styleId="af">
    <w:name w:val="annotation reference"/>
    <w:basedOn w:val="a0"/>
    <w:uiPriority w:val="99"/>
    <w:semiHidden/>
    <w:unhideWhenUsed/>
    <w:rsid w:val="00814727"/>
    <w:rPr>
      <w:sz w:val="18"/>
      <w:szCs w:val="18"/>
    </w:rPr>
  </w:style>
  <w:style w:type="paragraph" w:styleId="af0">
    <w:name w:val="annotation text"/>
    <w:basedOn w:val="a"/>
    <w:link w:val="af1"/>
    <w:uiPriority w:val="99"/>
    <w:semiHidden/>
    <w:unhideWhenUsed/>
    <w:rsid w:val="00814727"/>
  </w:style>
  <w:style w:type="character" w:customStyle="1" w:styleId="af1">
    <w:name w:val="註解文字 字元"/>
    <w:basedOn w:val="a0"/>
    <w:link w:val="af0"/>
    <w:uiPriority w:val="99"/>
    <w:semiHidden/>
    <w:rsid w:val="00814727"/>
  </w:style>
  <w:style w:type="paragraph" w:styleId="af2">
    <w:name w:val="annotation subject"/>
    <w:basedOn w:val="af0"/>
    <w:next w:val="af0"/>
    <w:link w:val="af3"/>
    <w:uiPriority w:val="99"/>
    <w:semiHidden/>
    <w:unhideWhenUsed/>
    <w:rsid w:val="00814727"/>
    <w:rPr>
      <w:b/>
      <w:bCs/>
    </w:rPr>
  </w:style>
  <w:style w:type="character" w:customStyle="1" w:styleId="af3">
    <w:name w:val="註解主旨 字元"/>
    <w:basedOn w:val="af1"/>
    <w:link w:val="af2"/>
    <w:uiPriority w:val="99"/>
    <w:semiHidden/>
    <w:rsid w:val="00814727"/>
    <w:rPr>
      <w:b/>
      <w:bCs/>
    </w:rPr>
  </w:style>
  <w:style w:type="paragraph" w:styleId="af4">
    <w:name w:val="Date"/>
    <w:basedOn w:val="a"/>
    <w:next w:val="a"/>
    <w:link w:val="af5"/>
    <w:uiPriority w:val="99"/>
    <w:semiHidden/>
    <w:unhideWhenUsed/>
    <w:rsid w:val="00814727"/>
    <w:pPr>
      <w:jc w:val="right"/>
    </w:pPr>
  </w:style>
  <w:style w:type="character" w:customStyle="1" w:styleId="af5">
    <w:name w:val="日期 字元"/>
    <w:basedOn w:val="a0"/>
    <w:link w:val="af4"/>
    <w:uiPriority w:val="99"/>
    <w:semiHidden/>
    <w:rsid w:val="00814727"/>
  </w:style>
  <w:style w:type="paragraph" w:styleId="af6">
    <w:name w:val="No Spacing"/>
    <w:basedOn w:val="a"/>
    <w:link w:val="af7"/>
    <w:uiPriority w:val="1"/>
    <w:qFormat/>
    <w:rsid w:val="00814727"/>
    <w:pPr>
      <w:widowControl/>
    </w:pPr>
    <w:rPr>
      <w:color w:val="000000" w:themeColor="text1"/>
      <w:kern w:val="0"/>
      <w:sz w:val="20"/>
      <w:szCs w:val="20"/>
    </w:rPr>
  </w:style>
  <w:style w:type="paragraph" w:styleId="af8">
    <w:name w:val="Title"/>
    <w:basedOn w:val="a"/>
    <w:next w:val="a"/>
    <w:link w:val="af9"/>
    <w:uiPriority w:val="10"/>
    <w:qFormat/>
    <w:rsid w:val="00814727"/>
    <w:pPr>
      <w:widowControl/>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9">
    <w:name w:val="標題 字元"/>
    <w:basedOn w:val="a0"/>
    <w:link w:val="af8"/>
    <w:uiPriority w:val="10"/>
    <w:rsid w:val="00814727"/>
    <w:rPr>
      <w:rFonts w:asciiTheme="majorHAnsi" w:eastAsiaTheme="majorEastAsia" w:hAnsiTheme="majorHAnsi" w:cstheme="majorBidi"/>
      <w:color w:val="17365D" w:themeColor="text2" w:themeShade="BF"/>
      <w:spacing w:val="5"/>
      <w:kern w:val="28"/>
      <w:sz w:val="52"/>
      <w:szCs w:val="52"/>
    </w:rPr>
  </w:style>
  <w:style w:type="paragraph" w:styleId="afa">
    <w:name w:val="Subtitle"/>
    <w:basedOn w:val="a"/>
    <w:next w:val="a"/>
    <w:link w:val="afb"/>
    <w:uiPriority w:val="11"/>
    <w:qFormat/>
    <w:rsid w:val="00814727"/>
    <w:pPr>
      <w:widowControl/>
      <w:numPr>
        <w:ilvl w:val="1"/>
      </w:numPr>
      <w:spacing w:after="200" w:line="276" w:lineRule="auto"/>
    </w:pPr>
    <w:rPr>
      <w:rFonts w:asciiTheme="majorHAnsi" w:eastAsiaTheme="majorEastAsia" w:hAnsiTheme="majorHAnsi" w:cstheme="majorBidi"/>
      <w:i/>
      <w:iCs/>
      <w:color w:val="4F81BD" w:themeColor="accent1"/>
      <w:spacing w:val="15"/>
      <w:kern w:val="0"/>
      <w:szCs w:val="24"/>
    </w:rPr>
  </w:style>
  <w:style w:type="character" w:customStyle="1" w:styleId="afb">
    <w:name w:val="副標題 字元"/>
    <w:basedOn w:val="a0"/>
    <w:link w:val="afa"/>
    <w:uiPriority w:val="11"/>
    <w:rsid w:val="00814727"/>
    <w:rPr>
      <w:rFonts w:asciiTheme="majorHAnsi" w:eastAsiaTheme="majorEastAsia" w:hAnsiTheme="majorHAnsi" w:cstheme="majorBidi"/>
      <w:i/>
      <w:iCs/>
      <w:color w:val="4F81BD" w:themeColor="accent1"/>
      <w:spacing w:val="15"/>
      <w:kern w:val="0"/>
      <w:szCs w:val="24"/>
    </w:rPr>
  </w:style>
  <w:style w:type="character" w:customStyle="1" w:styleId="af7">
    <w:name w:val="無間距 字元"/>
    <w:basedOn w:val="a0"/>
    <w:link w:val="af6"/>
    <w:uiPriority w:val="1"/>
    <w:rsid w:val="00814727"/>
    <w:rPr>
      <w:color w:val="000000" w:themeColor="text1"/>
      <w:kern w:val="0"/>
      <w:sz w:val="20"/>
      <w:szCs w:val="20"/>
    </w:rPr>
  </w:style>
  <w:style w:type="paragraph" w:styleId="afc">
    <w:name w:val="TOC Heading"/>
    <w:basedOn w:val="1"/>
    <w:next w:val="a"/>
    <w:uiPriority w:val="39"/>
    <w:unhideWhenUsed/>
    <w:qFormat/>
    <w:rsid w:val="00814727"/>
    <w:pPr>
      <w:keepLines/>
      <w:widowControl/>
      <w:snapToGrid/>
      <w:spacing w:before="240" w:line="259" w:lineRule="auto"/>
      <w:outlineLvl w:val="9"/>
    </w:pPr>
    <w:rPr>
      <w:b w:val="0"/>
      <w:bCs w:val="0"/>
      <w:color w:val="365F91" w:themeColor="accent1" w:themeShade="BF"/>
      <w:kern w:val="0"/>
      <w:sz w:val="32"/>
      <w:szCs w:val="32"/>
    </w:rPr>
  </w:style>
  <w:style w:type="paragraph" w:styleId="21">
    <w:name w:val="toc 2"/>
    <w:basedOn w:val="a"/>
    <w:next w:val="a"/>
    <w:autoRedefine/>
    <w:uiPriority w:val="39"/>
    <w:unhideWhenUsed/>
    <w:rsid w:val="00814727"/>
    <w:pPr>
      <w:widowControl/>
      <w:tabs>
        <w:tab w:val="right" w:leader="dot" w:pos="9628"/>
      </w:tabs>
      <w:snapToGrid w:val="0"/>
      <w:spacing w:after="100"/>
      <w:ind w:left="220"/>
    </w:pPr>
    <w:rPr>
      <w:rFonts w:ascii="微軟正黑體" w:eastAsia="微軟正黑體" w:hAnsi="微軟正黑體" w:cs="Times New Roman"/>
      <w:iCs/>
      <w:noProof/>
      <w:kern w:val="0"/>
      <w:sz w:val="21"/>
    </w:rPr>
  </w:style>
  <w:style w:type="paragraph" w:styleId="11">
    <w:name w:val="toc 1"/>
    <w:basedOn w:val="a"/>
    <w:next w:val="a"/>
    <w:autoRedefine/>
    <w:uiPriority w:val="39"/>
    <w:unhideWhenUsed/>
    <w:rsid w:val="00814727"/>
    <w:pPr>
      <w:widowControl/>
      <w:tabs>
        <w:tab w:val="right" w:leader="dot" w:pos="9628"/>
      </w:tabs>
      <w:snapToGrid w:val="0"/>
      <w:spacing w:before="240" w:after="120"/>
    </w:pPr>
    <w:rPr>
      <w:rFonts w:ascii="微軟正黑體" w:eastAsia="微軟正黑體" w:hAnsi="微軟正黑體" w:cs="Times New Roman"/>
      <w:noProof/>
      <w:kern w:val="0"/>
    </w:rPr>
  </w:style>
  <w:style w:type="paragraph" w:styleId="31">
    <w:name w:val="toc 3"/>
    <w:basedOn w:val="a"/>
    <w:next w:val="a"/>
    <w:autoRedefine/>
    <w:uiPriority w:val="39"/>
    <w:unhideWhenUsed/>
    <w:rsid w:val="00814727"/>
    <w:pPr>
      <w:widowControl/>
      <w:spacing w:after="100" w:line="259" w:lineRule="auto"/>
      <w:ind w:left="440"/>
    </w:pPr>
    <w:rPr>
      <w:rFonts w:cs="Times New Roman"/>
      <w:kern w:val="0"/>
      <w:sz w:val="22"/>
    </w:rPr>
  </w:style>
  <w:style w:type="paragraph" w:styleId="afd">
    <w:name w:val="caption"/>
    <w:basedOn w:val="a"/>
    <w:next w:val="a"/>
    <w:uiPriority w:val="35"/>
    <w:unhideWhenUsed/>
    <w:qFormat/>
    <w:rsid w:val="00814727"/>
    <w:rPr>
      <w:sz w:val="20"/>
      <w:szCs w:val="20"/>
    </w:rPr>
  </w:style>
  <w:style w:type="paragraph" w:styleId="afe">
    <w:name w:val="table of figures"/>
    <w:basedOn w:val="a"/>
    <w:next w:val="a"/>
    <w:uiPriority w:val="99"/>
    <w:unhideWhenUsed/>
    <w:rsid w:val="00814727"/>
    <w:pPr>
      <w:ind w:leftChars="400" w:left="400" w:hangingChars="200" w:hanging="200"/>
    </w:pPr>
  </w:style>
  <w:style w:type="table" w:styleId="aff">
    <w:name w:val="Light List"/>
    <w:basedOn w:val="a1"/>
    <w:uiPriority w:val="61"/>
    <w:rsid w:val="0081472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L-5P">
    <w:name w:val="L-5P"/>
    <w:basedOn w:val="a"/>
    <w:link w:val="L-5P0"/>
    <w:autoRedefine/>
    <w:qFormat/>
    <w:rsid w:val="00814727"/>
    <w:pPr>
      <w:adjustRightInd w:val="0"/>
      <w:spacing w:after="100" w:line="360" w:lineRule="exact"/>
      <w:ind w:left="357" w:hanging="357"/>
      <w:outlineLvl w:val="4"/>
    </w:pPr>
    <w:rPr>
      <w:rFonts w:ascii="Calibri" w:eastAsia="標楷體" w:hAnsi="Calibri" w:cs="Times New Roman"/>
      <w:b/>
      <w:bCs/>
      <w:iCs/>
      <w:color w:val="6087CC"/>
      <w:kern w:val="0"/>
      <w:sz w:val="28"/>
      <w:szCs w:val="26"/>
    </w:rPr>
  </w:style>
  <w:style w:type="character" w:customStyle="1" w:styleId="L-5P0">
    <w:name w:val="L-5P 字元"/>
    <w:link w:val="L-5P"/>
    <w:rsid w:val="00814727"/>
    <w:rPr>
      <w:rFonts w:ascii="Calibri" w:eastAsia="標楷體" w:hAnsi="Calibri" w:cs="Times New Roman"/>
      <w:b/>
      <w:bCs/>
      <w:iCs/>
      <w:color w:val="6087CC"/>
      <w:kern w:val="0"/>
      <w:sz w:val="28"/>
      <w:szCs w:val="26"/>
    </w:rPr>
  </w:style>
  <w:style w:type="paragraph" w:customStyle="1" w:styleId="L5-4">
    <w:name w:val="L5-4使用"/>
    <w:basedOn w:val="aff0"/>
    <w:link w:val="L5-40"/>
    <w:qFormat/>
    <w:rsid w:val="00814727"/>
    <w:pPr>
      <w:widowControl/>
      <w:tabs>
        <w:tab w:val="left" w:pos="1495"/>
      </w:tabs>
      <w:autoSpaceDE w:val="0"/>
      <w:autoSpaceDN w:val="0"/>
      <w:adjustRightInd w:val="0"/>
      <w:spacing w:after="0" w:line="360" w:lineRule="exact"/>
      <w:ind w:leftChars="300" w:left="1488" w:rightChars="0" w:right="0" w:hangingChars="320" w:hanging="768"/>
      <w:textAlignment w:val="baseline"/>
    </w:pPr>
    <w:rPr>
      <w:rFonts w:ascii="標楷體" w:eastAsia="標楷體" w:hAnsi="標楷體" w:cs="Times New Roman"/>
      <w:color w:val="4472C4"/>
      <w:kern w:val="0"/>
      <w:szCs w:val="20"/>
    </w:rPr>
  </w:style>
  <w:style w:type="character" w:customStyle="1" w:styleId="L5-40">
    <w:name w:val="L5-4使用 字元"/>
    <w:link w:val="L5-4"/>
    <w:rsid w:val="00814727"/>
    <w:rPr>
      <w:rFonts w:ascii="標楷體" w:eastAsia="標楷體" w:hAnsi="標楷體" w:cs="Times New Roman"/>
      <w:color w:val="4472C4"/>
      <w:kern w:val="0"/>
      <w:szCs w:val="20"/>
    </w:rPr>
  </w:style>
  <w:style w:type="paragraph" w:styleId="aff0">
    <w:name w:val="Block Text"/>
    <w:basedOn w:val="a"/>
    <w:uiPriority w:val="99"/>
    <w:semiHidden/>
    <w:unhideWhenUsed/>
    <w:rsid w:val="00814727"/>
    <w:pPr>
      <w:spacing w:after="120"/>
      <w:ind w:leftChars="600" w:left="1440" w:rightChars="600" w:right="1440"/>
    </w:pPr>
  </w:style>
  <w:style w:type="character" w:styleId="aff1">
    <w:name w:val="page number"/>
    <w:basedOn w:val="a0"/>
    <w:rsid w:val="00814727"/>
  </w:style>
  <w:style w:type="paragraph" w:styleId="aff2">
    <w:name w:val="Body Text Indent"/>
    <w:basedOn w:val="a"/>
    <w:link w:val="aff3"/>
    <w:rsid w:val="00814727"/>
    <w:pPr>
      <w:suppressAutoHyphens/>
      <w:ind w:left="1218" w:hanging="1218"/>
    </w:pPr>
    <w:rPr>
      <w:rFonts w:ascii="華康仿宋體W6(P)" w:eastAsia="華康仿宋體W6(P)" w:hAnsi="華康仿宋體W6(P)" w:cs="華康仿宋體W6(P)"/>
      <w:szCs w:val="20"/>
      <w:lang w:val="x-none"/>
    </w:rPr>
  </w:style>
  <w:style w:type="character" w:customStyle="1" w:styleId="aff3">
    <w:name w:val="本文縮排 字元"/>
    <w:basedOn w:val="a0"/>
    <w:link w:val="aff2"/>
    <w:rsid w:val="00814727"/>
    <w:rPr>
      <w:rFonts w:ascii="華康仿宋體W6(P)" w:eastAsia="華康仿宋體W6(P)" w:hAnsi="華康仿宋體W6(P)" w:cs="華康仿宋體W6(P)"/>
      <w:szCs w:val="20"/>
      <w:lang w:val="x-none"/>
    </w:rPr>
  </w:style>
  <w:style w:type="table" w:styleId="-20">
    <w:name w:val="Light Shading Accent 2"/>
    <w:basedOn w:val="a1"/>
    <w:uiPriority w:val="60"/>
    <w:rsid w:val="00814727"/>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ff4">
    <w:name w:val="Light Shading"/>
    <w:basedOn w:val="a1"/>
    <w:uiPriority w:val="60"/>
    <w:rsid w:val="0081472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Web">
    <w:name w:val="Normal (Web)"/>
    <w:aliases w:val=" 字元,字元"/>
    <w:basedOn w:val="a"/>
    <w:uiPriority w:val="99"/>
    <w:qFormat/>
    <w:rsid w:val="00814727"/>
    <w:pPr>
      <w:widowControl/>
      <w:suppressAutoHyphens/>
      <w:spacing w:before="280" w:after="280"/>
    </w:pPr>
    <w:rPr>
      <w:rFonts w:ascii="新細明體" w:eastAsia="新細明體" w:hAnsi="新細明體" w:cs="新細明體"/>
      <w:szCs w:val="24"/>
    </w:rPr>
  </w:style>
  <w:style w:type="paragraph" w:customStyle="1" w:styleId="Default">
    <w:name w:val="Default"/>
    <w:qFormat/>
    <w:rsid w:val="00814727"/>
    <w:pPr>
      <w:widowControl w:val="0"/>
      <w:suppressAutoHyphens/>
      <w:autoSpaceDE w:val="0"/>
    </w:pPr>
    <w:rPr>
      <w:rFonts w:ascii="Calibri" w:eastAsia="新細明體" w:hAnsi="Calibri" w:cs="Calibri"/>
      <w:color w:val="000000"/>
      <w:kern w:val="0"/>
      <w:szCs w:val="24"/>
    </w:rPr>
  </w:style>
  <w:style w:type="table" w:customStyle="1" w:styleId="12">
    <w:name w:val="表格格線1"/>
    <w:basedOn w:val="a1"/>
    <w:next w:val="a5"/>
    <w:uiPriority w:val="59"/>
    <w:rsid w:val="00814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格格線2"/>
    <w:basedOn w:val="a1"/>
    <w:next w:val="a5"/>
    <w:uiPriority w:val="59"/>
    <w:rsid w:val="00814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4727"/>
    <w:pPr>
      <w:widowControl w:val="0"/>
    </w:pPr>
  </w:style>
  <w:style w:type="paragraph" w:styleId="1">
    <w:name w:val="heading 1"/>
    <w:basedOn w:val="a"/>
    <w:next w:val="a"/>
    <w:link w:val="10"/>
    <w:uiPriority w:val="9"/>
    <w:qFormat/>
    <w:rsid w:val="00814727"/>
    <w:pPr>
      <w:keepNext/>
      <w:snapToGrid w:val="0"/>
      <w:spacing w:line="288" w:lineRule="auto"/>
      <w:outlineLvl w:val="0"/>
    </w:pPr>
    <w:rPr>
      <w:rFonts w:asciiTheme="majorHAnsi" w:eastAsiaTheme="majorEastAsia" w:hAnsiTheme="majorHAnsi" w:cstheme="majorBidi"/>
      <w:b/>
      <w:bCs/>
      <w:kern w:val="52"/>
      <w:szCs w:val="52"/>
    </w:rPr>
  </w:style>
  <w:style w:type="paragraph" w:styleId="2">
    <w:name w:val="heading 2"/>
    <w:basedOn w:val="a"/>
    <w:next w:val="a"/>
    <w:link w:val="20"/>
    <w:uiPriority w:val="9"/>
    <w:unhideWhenUsed/>
    <w:qFormat/>
    <w:rsid w:val="00814727"/>
    <w:pPr>
      <w:keepNext/>
      <w:snapToGrid w:val="0"/>
      <w:spacing w:line="288" w:lineRule="auto"/>
      <w:outlineLvl w:val="1"/>
    </w:pPr>
    <w:rPr>
      <w:rFonts w:asciiTheme="majorHAnsi" w:eastAsiaTheme="majorEastAsia" w:hAnsiTheme="majorHAnsi" w:cstheme="majorBidi"/>
      <w:b/>
      <w:bCs/>
      <w:szCs w:val="48"/>
    </w:rPr>
  </w:style>
  <w:style w:type="paragraph" w:styleId="3">
    <w:name w:val="heading 3"/>
    <w:basedOn w:val="a"/>
    <w:next w:val="a"/>
    <w:link w:val="30"/>
    <w:uiPriority w:val="9"/>
    <w:unhideWhenUsed/>
    <w:qFormat/>
    <w:rsid w:val="00814727"/>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unhideWhenUsed/>
    <w:qFormat/>
    <w:rsid w:val="00814727"/>
    <w:pPr>
      <w:keepNext/>
      <w:snapToGrid w:val="0"/>
      <w:spacing w:line="288" w:lineRule="auto"/>
      <w:outlineLvl w:val="3"/>
    </w:pPr>
    <w:rPr>
      <w:rFonts w:asciiTheme="majorHAnsi" w:eastAsiaTheme="majorEastAsia" w:hAnsiTheme="majorHAnsi" w:cstheme="majorBidi"/>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814727"/>
    <w:rPr>
      <w:rFonts w:asciiTheme="majorHAnsi" w:eastAsiaTheme="majorEastAsia" w:hAnsiTheme="majorHAnsi" w:cstheme="majorBidi"/>
      <w:b/>
      <w:bCs/>
      <w:kern w:val="52"/>
      <w:szCs w:val="52"/>
    </w:rPr>
  </w:style>
  <w:style w:type="character" w:customStyle="1" w:styleId="20">
    <w:name w:val="標題 2 字元"/>
    <w:basedOn w:val="a0"/>
    <w:link w:val="2"/>
    <w:uiPriority w:val="9"/>
    <w:rsid w:val="00814727"/>
    <w:rPr>
      <w:rFonts w:asciiTheme="majorHAnsi" w:eastAsiaTheme="majorEastAsia" w:hAnsiTheme="majorHAnsi" w:cstheme="majorBidi"/>
      <w:b/>
      <w:bCs/>
      <w:szCs w:val="48"/>
    </w:rPr>
  </w:style>
  <w:style w:type="character" w:customStyle="1" w:styleId="30">
    <w:name w:val="標題 3 字元"/>
    <w:basedOn w:val="a0"/>
    <w:link w:val="3"/>
    <w:uiPriority w:val="9"/>
    <w:rsid w:val="00814727"/>
    <w:rPr>
      <w:rFonts w:asciiTheme="majorHAnsi" w:eastAsiaTheme="majorEastAsia" w:hAnsiTheme="majorHAnsi" w:cstheme="majorBidi"/>
      <w:b/>
      <w:bCs/>
      <w:sz w:val="36"/>
      <w:szCs w:val="36"/>
    </w:rPr>
  </w:style>
  <w:style w:type="character" w:customStyle="1" w:styleId="40">
    <w:name w:val="標題 4 字元"/>
    <w:basedOn w:val="a0"/>
    <w:link w:val="4"/>
    <w:uiPriority w:val="9"/>
    <w:rsid w:val="00814727"/>
    <w:rPr>
      <w:rFonts w:asciiTheme="majorHAnsi" w:eastAsiaTheme="majorEastAsia" w:hAnsiTheme="majorHAnsi" w:cstheme="majorBidi"/>
      <w:szCs w:val="36"/>
    </w:rPr>
  </w:style>
  <w:style w:type="paragraph" w:styleId="a3">
    <w:name w:val="Balloon Text"/>
    <w:basedOn w:val="a"/>
    <w:link w:val="a4"/>
    <w:uiPriority w:val="99"/>
    <w:semiHidden/>
    <w:unhideWhenUsed/>
    <w:rsid w:val="00814727"/>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814727"/>
    <w:rPr>
      <w:rFonts w:asciiTheme="majorHAnsi" w:eastAsiaTheme="majorEastAsia" w:hAnsiTheme="majorHAnsi" w:cstheme="majorBidi"/>
      <w:sz w:val="18"/>
      <w:szCs w:val="18"/>
    </w:rPr>
  </w:style>
  <w:style w:type="table" w:styleId="a5">
    <w:name w:val="Table Grid"/>
    <w:basedOn w:val="a1"/>
    <w:uiPriority w:val="59"/>
    <w:rsid w:val="00814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List Accent 2"/>
    <w:basedOn w:val="a1"/>
    <w:uiPriority w:val="61"/>
    <w:rsid w:val="0081472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6">
    <w:name w:val="List Paragraph"/>
    <w:basedOn w:val="a"/>
    <w:uiPriority w:val="34"/>
    <w:qFormat/>
    <w:rsid w:val="00814727"/>
    <w:pPr>
      <w:ind w:left="480"/>
    </w:pPr>
  </w:style>
  <w:style w:type="paragraph" w:customStyle="1" w:styleId="Standard">
    <w:name w:val="Standard"/>
    <w:qFormat/>
    <w:rsid w:val="00814727"/>
    <w:pPr>
      <w:suppressAutoHyphens/>
      <w:spacing w:after="120" w:line="240" w:lineRule="atLeast"/>
      <w:textAlignment w:val="baseline"/>
    </w:pPr>
    <w:rPr>
      <w:rFonts w:ascii="Times New Roman" w:eastAsia="Mangal" w:hAnsi="Times New Roman"/>
    </w:rPr>
  </w:style>
  <w:style w:type="character" w:styleId="a7">
    <w:name w:val="Hyperlink"/>
    <w:basedOn w:val="a0"/>
    <w:uiPriority w:val="99"/>
    <w:unhideWhenUsed/>
    <w:rsid w:val="00814727"/>
    <w:rPr>
      <w:color w:val="0000FF"/>
      <w:u w:val="single"/>
    </w:rPr>
  </w:style>
  <w:style w:type="paragraph" w:styleId="a8">
    <w:name w:val="header"/>
    <w:basedOn w:val="a"/>
    <w:link w:val="a9"/>
    <w:uiPriority w:val="99"/>
    <w:unhideWhenUsed/>
    <w:rsid w:val="00814727"/>
    <w:pPr>
      <w:tabs>
        <w:tab w:val="center" w:pos="4153"/>
        <w:tab w:val="right" w:pos="8306"/>
      </w:tabs>
      <w:snapToGrid w:val="0"/>
    </w:pPr>
    <w:rPr>
      <w:sz w:val="20"/>
      <w:szCs w:val="20"/>
    </w:rPr>
  </w:style>
  <w:style w:type="character" w:customStyle="1" w:styleId="a9">
    <w:name w:val="頁首 字元"/>
    <w:basedOn w:val="a0"/>
    <w:link w:val="a8"/>
    <w:uiPriority w:val="99"/>
    <w:rsid w:val="00814727"/>
    <w:rPr>
      <w:sz w:val="20"/>
      <w:szCs w:val="20"/>
    </w:rPr>
  </w:style>
  <w:style w:type="paragraph" w:styleId="aa">
    <w:name w:val="footer"/>
    <w:basedOn w:val="a"/>
    <w:link w:val="ab"/>
    <w:uiPriority w:val="99"/>
    <w:unhideWhenUsed/>
    <w:rsid w:val="00814727"/>
    <w:pPr>
      <w:tabs>
        <w:tab w:val="center" w:pos="4153"/>
        <w:tab w:val="right" w:pos="8306"/>
      </w:tabs>
      <w:snapToGrid w:val="0"/>
    </w:pPr>
    <w:rPr>
      <w:sz w:val="20"/>
      <w:szCs w:val="20"/>
    </w:rPr>
  </w:style>
  <w:style w:type="character" w:customStyle="1" w:styleId="ab">
    <w:name w:val="頁尾 字元"/>
    <w:basedOn w:val="a0"/>
    <w:link w:val="aa"/>
    <w:uiPriority w:val="99"/>
    <w:rsid w:val="00814727"/>
    <w:rPr>
      <w:sz w:val="20"/>
      <w:szCs w:val="20"/>
    </w:rPr>
  </w:style>
  <w:style w:type="paragraph" w:styleId="ac">
    <w:name w:val="footnote text"/>
    <w:basedOn w:val="a"/>
    <w:link w:val="ad"/>
    <w:uiPriority w:val="99"/>
    <w:semiHidden/>
    <w:unhideWhenUsed/>
    <w:rsid w:val="00814727"/>
    <w:pPr>
      <w:snapToGrid w:val="0"/>
    </w:pPr>
    <w:rPr>
      <w:sz w:val="20"/>
      <w:szCs w:val="20"/>
    </w:rPr>
  </w:style>
  <w:style w:type="character" w:customStyle="1" w:styleId="ad">
    <w:name w:val="註腳文字 字元"/>
    <w:basedOn w:val="a0"/>
    <w:link w:val="ac"/>
    <w:uiPriority w:val="99"/>
    <w:semiHidden/>
    <w:rsid w:val="00814727"/>
    <w:rPr>
      <w:sz w:val="20"/>
      <w:szCs w:val="20"/>
    </w:rPr>
  </w:style>
  <w:style w:type="character" w:styleId="ae">
    <w:name w:val="footnote reference"/>
    <w:basedOn w:val="a0"/>
    <w:uiPriority w:val="99"/>
    <w:semiHidden/>
    <w:unhideWhenUsed/>
    <w:rsid w:val="00814727"/>
    <w:rPr>
      <w:vertAlign w:val="superscript"/>
    </w:rPr>
  </w:style>
  <w:style w:type="character" w:styleId="af">
    <w:name w:val="annotation reference"/>
    <w:basedOn w:val="a0"/>
    <w:uiPriority w:val="99"/>
    <w:semiHidden/>
    <w:unhideWhenUsed/>
    <w:rsid w:val="00814727"/>
    <w:rPr>
      <w:sz w:val="18"/>
      <w:szCs w:val="18"/>
    </w:rPr>
  </w:style>
  <w:style w:type="paragraph" w:styleId="af0">
    <w:name w:val="annotation text"/>
    <w:basedOn w:val="a"/>
    <w:link w:val="af1"/>
    <w:uiPriority w:val="99"/>
    <w:semiHidden/>
    <w:unhideWhenUsed/>
    <w:rsid w:val="00814727"/>
  </w:style>
  <w:style w:type="character" w:customStyle="1" w:styleId="af1">
    <w:name w:val="註解文字 字元"/>
    <w:basedOn w:val="a0"/>
    <w:link w:val="af0"/>
    <w:uiPriority w:val="99"/>
    <w:semiHidden/>
    <w:rsid w:val="00814727"/>
  </w:style>
  <w:style w:type="paragraph" w:styleId="af2">
    <w:name w:val="annotation subject"/>
    <w:basedOn w:val="af0"/>
    <w:next w:val="af0"/>
    <w:link w:val="af3"/>
    <w:uiPriority w:val="99"/>
    <w:semiHidden/>
    <w:unhideWhenUsed/>
    <w:rsid w:val="00814727"/>
    <w:rPr>
      <w:b/>
      <w:bCs/>
    </w:rPr>
  </w:style>
  <w:style w:type="character" w:customStyle="1" w:styleId="af3">
    <w:name w:val="註解主旨 字元"/>
    <w:basedOn w:val="af1"/>
    <w:link w:val="af2"/>
    <w:uiPriority w:val="99"/>
    <w:semiHidden/>
    <w:rsid w:val="00814727"/>
    <w:rPr>
      <w:b/>
      <w:bCs/>
    </w:rPr>
  </w:style>
  <w:style w:type="paragraph" w:styleId="af4">
    <w:name w:val="Date"/>
    <w:basedOn w:val="a"/>
    <w:next w:val="a"/>
    <w:link w:val="af5"/>
    <w:uiPriority w:val="99"/>
    <w:semiHidden/>
    <w:unhideWhenUsed/>
    <w:rsid w:val="00814727"/>
    <w:pPr>
      <w:jc w:val="right"/>
    </w:pPr>
  </w:style>
  <w:style w:type="character" w:customStyle="1" w:styleId="af5">
    <w:name w:val="日期 字元"/>
    <w:basedOn w:val="a0"/>
    <w:link w:val="af4"/>
    <w:uiPriority w:val="99"/>
    <w:semiHidden/>
    <w:rsid w:val="00814727"/>
  </w:style>
  <w:style w:type="paragraph" w:styleId="af6">
    <w:name w:val="No Spacing"/>
    <w:basedOn w:val="a"/>
    <w:link w:val="af7"/>
    <w:uiPriority w:val="1"/>
    <w:qFormat/>
    <w:rsid w:val="00814727"/>
    <w:pPr>
      <w:widowControl/>
    </w:pPr>
    <w:rPr>
      <w:color w:val="000000" w:themeColor="text1"/>
      <w:kern w:val="0"/>
      <w:sz w:val="20"/>
      <w:szCs w:val="20"/>
    </w:rPr>
  </w:style>
  <w:style w:type="paragraph" w:styleId="af8">
    <w:name w:val="Title"/>
    <w:basedOn w:val="a"/>
    <w:next w:val="a"/>
    <w:link w:val="af9"/>
    <w:uiPriority w:val="10"/>
    <w:qFormat/>
    <w:rsid w:val="00814727"/>
    <w:pPr>
      <w:widowControl/>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9">
    <w:name w:val="標題 字元"/>
    <w:basedOn w:val="a0"/>
    <w:link w:val="af8"/>
    <w:uiPriority w:val="10"/>
    <w:rsid w:val="00814727"/>
    <w:rPr>
      <w:rFonts w:asciiTheme="majorHAnsi" w:eastAsiaTheme="majorEastAsia" w:hAnsiTheme="majorHAnsi" w:cstheme="majorBidi"/>
      <w:color w:val="17365D" w:themeColor="text2" w:themeShade="BF"/>
      <w:spacing w:val="5"/>
      <w:kern w:val="28"/>
      <w:sz w:val="52"/>
      <w:szCs w:val="52"/>
    </w:rPr>
  </w:style>
  <w:style w:type="paragraph" w:styleId="afa">
    <w:name w:val="Subtitle"/>
    <w:basedOn w:val="a"/>
    <w:next w:val="a"/>
    <w:link w:val="afb"/>
    <w:uiPriority w:val="11"/>
    <w:qFormat/>
    <w:rsid w:val="00814727"/>
    <w:pPr>
      <w:widowControl/>
      <w:numPr>
        <w:ilvl w:val="1"/>
      </w:numPr>
      <w:spacing w:after="200" w:line="276" w:lineRule="auto"/>
    </w:pPr>
    <w:rPr>
      <w:rFonts w:asciiTheme="majorHAnsi" w:eastAsiaTheme="majorEastAsia" w:hAnsiTheme="majorHAnsi" w:cstheme="majorBidi"/>
      <w:i/>
      <w:iCs/>
      <w:color w:val="4F81BD" w:themeColor="accent1"/>
      <w:spacing w:val="15"/>
      <w:kern w:val="0"/>
      <w:szCs w:val="24"/>
    </w:rPr>
  </w:style>
  <w:style w:type="character" w:customStyle="1" w:styleId="afb">
    <w:name w:val="副標題 字元"/>
    <w:basedOn w:val="a0"/>
    <w:link w:val="afa"/>
    <w:uiPriority w:val="11"/>
    <w:rsid w:val="00814727"/>
    <w:rPr>
      <w:rFonts w:asciiTheme="majorHAnsi" w:eastAsiaTheme="majorEastAsia" w:hAnsiTheme="majorHAnsi" w:cstheme="majorBidi"/>
      <w:i/>
      <w:iCs/>
      <w:color w:val="4F81BD" w:themeColor="accent1"/>
      <w:spacing w:val="15"/>
      <w:kern w:val="0"/>
      <w:szCs w:val="24"/>
    </w:rPr>
  </w:style>
  <w:style w:type="character" w:customStyle="1" w:styleId="af7">
    <w:name w:val="無間距 字元"/>
    <w:basedOn w:val="a0"/>
    <w:link w:val="af6"/>
    <w:uiPriority w:val="1"/>
    <w:rsid w:val="00814727"/>
    <w:rPr>
      <w:color w:val="000000" w:themeColor="text1"/>
      <w:kern w:val="0"/>
      <w:sz w:val="20"/>
      <w:szCs w:val="20"/>
    </w:rPr>
  </w:style>
  <w:style w:type="paragraph" w:styleId="afc">
    <w:name w:val="TOC Heading"/>
    <w:basedOn w:val="1"/>
    <w:next w:val="a"/>
    <w:uiPriority w:val="39"/>
    <w:unhideWhenUsed/>
    <w:qFormat/>
    <w:rsid w:val="00814727"/>
    <w:pPr>
      <w:keepLines/>
      <w:widowControl/>
      <w:snapToGrid/>
      <w:spacing w:before="240" w:line="259" w:lineRule="auto"/>
      <w:outlineLvl w:val="9"/>
    </w:pPr>
    <w:rPr>
      <w:b w:val="0"/>
      <w:bCs w:val="0"/>
      <w:color w:val="365F91" w:themeColor="accent1" w:themeShade="BF"/>
      <w:kern w:val="0"/>
      <w:sz w:val="32"/>
      <w:szCs w:val="32"/>
    </w:rPr>
  </w:style>
  <w:style w:type="paragraph" w:styleId="21">
    <w:name w:val="toc 2"/>
    <w:basedOn w:val="a"/>
    <w:next w:val="a"/>
    <w:autoRedefine/>
    <w:uiPriority w:val="39"/>
    <w:unhideWhenUsed/>
    <w:rsid w:val="00814727"/>
    <w:pPr>
      <w:widowControl/>
      <w:tabs>
        <w:tab w:val="right" w:leader="dot" w:pos="9628"/>
      </w:tabs>
      <w:snapToGrid w:val="0"/>
      <w:spacing w:after="100"/>
      <w:ind w:left="220"/>
    </w:pPr>
    <w:rPr>
      <w:rFonts w:ascii="微軟正黑體" w:eastAsia="微軟正黑體" w:hAnsi="微軟正黑體" w:cs="Times New Roman"/>
      <w:iCs/>
      <w:noProof/>
      <w:kern w:val="0"/>
      <w:sz w:val="21"/>
    </w:rPr>
  </w:style>
  <w:style w:type="paragraph" w:styleId="11">
    <w:name w:val="toc 1"/>
    <w:basedOn w:val="a"/>
    <w:next w:val="a"/>
    <w:autoRedefine/>
    <w:uiPriority w:val="39"/>
    <w:unhideWhenUsed/>
    <w:rsid w:val="00814727"/>
    <w:pPr>
      <w:widowControl/>
      <w:tabs>
        <w:tab w:val="right" w:leader="dot" w:pos="9628"/>
      </w:tabs>
      <w:snapToGrid w:val="0"/>
      <w:spacing w:before="240" w:after="120"/>
    </w:pPr>
    <w:rPr>
      <w:rFonts w:ascii="微軟正黑體" w:eastAsia="微軟正黑體" w:hAnsi="微軟正黑體" w:cs="Times New Roman"/>
      <w:noProof/>
      <w:kern w:val="0"/>
    </w:rPr>
  </w:style>
  <w:style w:type="paragraph" w:styleId="31">
    <w:name w:val="toc 3"/>
    <w:basedOn w:val="a"/>
    <w:next w:val="a"/>
    <w:autoRedefine/>
    <w:uiPriority w:val="39"/>
    <w:unhideWhenUsed/>
    <w:rsid w:val="00814727"/>
    <w:pPr>
      <w:widowControl/>
      <w:spacing w:after="100" w:line="259" w:lineRule="auto"/>
      <w:ind w:left="440"/>
    </w:pPr>
    <w:rPr>
      <w:rFonts w:cs="Times New Roman"/>
      <w:kern w:val="0"/>
      <w:sz w:val="22"/>
    </w:rPr>
  </w:style>
  <w:style w:type="paragraph" w:styleId="afd">
    <w:name w:val="caption"/>
    <w:basedOn w:val="a"/>
    <w:next w:val="a"/>
    <w:uiPriority w:val="35"/>
    <w:unhideWhenUsed/>
    <w:qFormat/>
    <w:rsid w:val="00814727"/>
    <w:rPr>
      <w:sz w:val="20"/>
      <w:szCs w:val="20"/>
    </w:rPr>
  </w:style>
  <w:style w:type="paragraph" w:styleId="afe">
    <w:name w:val="table of figures"/>
    <w:basedOn w:val="a"/>
    <w:next w:val="a"/>
    <w:uiPriority w:val="99"/>
    <w:unhideWhenUsed/>
    <w:rsid w:val="00814727"/>
    <w:pPr>
      <w:ind w:leftChars="400" w:left="400" w:hangingChars="200" w:hanging="200"/>
    </w:pPr>
  </w:style>
  <w:style w:type="table" w:styleId="aff">
    <w:name w:val="Light List"/>
    <w:basedOn w:val="a1"/>
    <w:uiPriority w:val="61"/>
    <w:rsid w:val="0081472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L-5P">
    <w:name w:val="L-5P"/>
    <w:basedOn w:val="a"/>
    <w:link w:val="L-5P0"/>
    <w:autoRedefine/>
    <w:qFormat/>
    <w:rsid w:val="00814727"/>
    <w:pPr>
      <w:adjustRightInd w:val="0"/>
      <w:spacing w:after="100" w:line="360" w:lineRule="exact"/>
      <w:ind w:left="357" w:hanging="357"/>
      <w:outlineLvl w:val="4"/>
    </w:pPr>
    <w:rPr>
      <w:rFonts w:ascii="Calibri" w:eastAsia="標楷體" w:hAnsi="Calibri" w:cs="Times New Roman"/>
      <w:b/>
      <w:bCs/>
      <w:iCs/>
      <w:color w:val="6087CC"/>
      <w:kern w:val="0"/>
      <w:sz w:val="28"/>
      <w:szCs w:val="26"/>
    </w:rPr>
  </w:style>
  <w:style w:type="character" w:customStyle="1" w:styleId="L-5P0">
    <w:name w:val="L-5P 字元"/>
    <w:link w:val="L-5P"/>
    <w:rsid w:val="00814727"/>
    <w:rPr>
      <w:rFonts w:ascii="Calibri" w:eastAsia="標楷體" w:hAnsi="Calibri" w:cs="Times New Roman"/>
      <w:b/>
      <w:bCs/>
      <w:iCs/>
      <w:color w:val="6087CC"/>
      <w:kern w:val="0"/>
      <w:sz w:val="28"/>
      <w:szCs w:val="26"/>
    </w:rPr>
  </w:style>
  <w:style w:type="paragraph" w:customStyle="1" w:styleId="L5-4">
    <w:name w:val="L5-4使用"/>
    <w:basedOn w:val="aff0"/>
    <w:link w:val="L5-40"/>
    <w:qFormat/>
    <w:rsid w:val="00814727"/>
    <w:pPr>
      <w:widowControl/>
      <w:tabs>
        <w:tab w:val="left" w:pos="1495"/>
      </w:tabs>
      <w:autoSpaceDE w:val="0"/>
      <w:autoSpaceDN w:val="0"/>
      <w:adjustRightInd w:val="0"/>
      <w:spacing w:after="0" w:line="360" w:lineRule="exact"/>
      <w:ind w:leftChars="300" w:left="1488" w:rightChars="0" w:right="0" w:hangingChars="320" w:hanging="768"/>
      <w:textAlignment w:val="baseline"/>
    </w:pPr>
    <w:rPr>
      <w:rFonts w:ascii="標楷體" w:eastAsia="標楷體" w:hAnsi="標楷體" w:cs="Times New Roman"/>
      <w:color w:val="4472C4"/>
      <w:kern w:val="0"/>
      <w:szCs w:val="20"/>
    </w:rPr>
  </w:style>
  <w:style w:type="character" w:customStyle="1" w:styleId="L5-40">
    <w:name w:val="L5-4使用 字元"/>
    <w:link w:val="L5-4"/>
    <w:rsid w:val="00814727"/>
    <w:rPr>
      <w:rFonts w:ascii="標楷體" w:eastAsia="標楷體" w:hAnsi="標楷體" w:cs="Times New Roman"/>
      <w:color w:val="4472C4"/>
      <w:kern w:val="0"/>
      <w:szCs w:val="20"/>
    </w:rPr>
  </w:style>
  <w:style w:type="paragraph" w:styleId="aff0">
    <w:name w:val="Block Text"/>
    <w:basedOn w:val="a"/>
    <w:uiPriority w:val="99"/>
    <w:semiHidden/>
    <w:unhideWhenUsed/>
    <w:rsid w:val="00814727"/>
    <w:pPr>
      <w:spacing w:after="120"/>
      <w:ind w:leftChars="600" w:left="1440" w:rightChars="600" w:right="1440"/>
    </w:pPr>
  </w:style>
  <w:style w:type="character" w:styleId="aff1">
    <w:name w:val="page number"/>
    <w:basedOn w:val="a0"/>
    <w:rsid w:val="00814727"/>
  </w:style>
  <w:style w:type="paragraph" w:styleId="aff2">
    <w:name w:val="Body Text Indent"/>
    <w:basedOn w:val="a"/>
    <w:link w:val="aff3"/>
    <w:rsid w:val="00814727"/>
    <w:pPr>
      <w:suppressAutoHyphens/>
      <w:ind w:left="1218" w:hanging="1218"/>
    </w:pPr>
    <w:rPr>
      <w:rFonts w:ascii="華康仿宋體W6(P)" w:eastAsia="華康仿宋體W6(P)" w:hAnsi="華康仿宋體W6(P)" w:cs="華康仿宋體W6(P)"/>
      <w:szCs w:val="20"/>
      <w:lang w:val="x-none"/>
    </w:rPr>
  </w:style>
  <w:style w:type="character" w:customStyle="1" w:styleId="aff3">
    <w:name w:val="本文縮排 字元"/>
    <w:basedOn w:val="a0"/>
    <w:link w:val="aff2"/>
    <w:rsid w:val="00814727"/>
    <w:rPr>
      <w:rFonts w:ascii="華康仿宋體W6(P)" w:eastAsia="華康仿宋體W6(P)" w:hAnsi="華康仿宋體W6(P)" w:cs="華康仿宋體W6(P)"/>
      <w:szCs w:val="20"/>
      <w:lang w:val="x-none"/>
    </w:rPr>
  </w:style>
  <w:style w:type="table" w:styleId="-20">
    <w:name w:val="Light Shading Accent 2"/>
    <w:basedOn w:val="a1"/>
    <w:uiPriority w:val="60"/>
    <w:rsid w:val="00814727"/>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ff4">
    <w:name w:val="Light Shading"/>
    <w:basedOn w:val="a1"/>
    <w:uiPriority w:val="60"/>
    <w:rsid w:val="0081472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Web">
    <w:name w:val="Normal (Web)"/>
    <w:aliases w:val=" 字元,字元"/>
    <w:basedOn w:val="a"/>
    <w:uiPriority w:val="99"/>
    <w:qFormat/>
    <w:rsid w:val="00814727"/>
    <w:pPr>
      <w:widowControl/>
      <w:suppressAutoHyphens/>
      <w:spacing w:before="280" w:after="280"/>
    </w:pPr>
    <w:rPr>
      <w:rFonts w:ascii="新細明體" w:eastAsia="新細明體" w:hAnsi="新細明體" w:cs="新細明體"/>
      <w:szCs w:val="24"/>
    </w:rPr>
  </w:style>
  <w:style w:type="paragraph" w:customStyle="1" w:styleId="Default">
    <w:name w:val="Default"/>
    <w:qFormat/>
    <w:rsid w:val="00814727"/>
    <w:pPr>
      <w:widowControl w:val="0"/>
      <w:suppressAutoHyphens/>
      <w:autoSpaceDE w:val="0"/>
    </w:pPr>
    <w:rPr>
      <w:rFonts w:ascii="Calibri" w:eastAsia="新細明體" w:hAnsi="Calibri" w:cs="Calibri"/>
      <w:color w:val="000000"/>
      <w:kern w:val="0"/>
      <w:szCs w:val="24"/>
    </w:rPr>
  </w:style>
  <w:style w:type="table" w:customStyle="1" w:styleId="12">
    <w:name w:val="表格格線1"/>
    <w:basedOn w:val="a1"/>
    <w:next w:val="a5"/>
    <w:uiPriority w:val="59"/>
    <w:rsid w:val="00814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格格線2"/>
    <w:basedOn w:val="a1"/>
    <w:next w:val="a5"/>
    <w:uiPriority w:val="59"/>
    <w:rsid w:val="00814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2.xml"/><Relationship Id="rId18" Type="http://schemas.openxmlformats.org/officeDocument/2006/relationships/diagramLayout" Target="diagrams/layout3.xml"/><Relationship Id="rId26" Type="http://schemas.microsoft.com/office/2007/relationships/diagramDrawing" Target="diagrams/drawing4.xml"/><Relationship Id="rId39" Type="http://schemas.openxmlformats.org/officeDocument/2006/relationships/image" Target="media/image12.png"/><Relationship Id="rId3" Type="http://schemas.microsoft.com/office/2007/relationships/stylesWithEffects" Target="stylesWithEffects.xml"/><Relationship Id="rId21" Type="http://schemas.microsoft.com/office/2007/relationships/diagramDrawing" Target="diagrams/drawing3.xml"/><Relationship Id="rId34" Type="http://schemas.openxmlformats.org/officeDocument/2006/relationships/hyperlink" Target="http://cec.dila.edu.tw/?page_id=921" TargetMode="External"/><Relationship Id="rId42" Type="http://schemas.openxmlformats.org/officeDocument/2006/relationships/image" Target="media/image15.png"/><Relationship Id="rId47" Type="http://schemas.openxmlformats.org/officeDocument/2006/relationships/image" Target="media/image18.png"/><Relationship Id="rId50" Type="http://schemas.openxmlformats.org/officeDocument/2006/relationships/image" Target="media/image20.png"/><Relationship Id="rId7" Type="http://schemas.openxmlformats.org/officeDocument/2006/relationships/diagramData" Target="diagrams/data1.xml"/><Relationship Id="rId12" Type="http://schemas.openxmlformats.org/officeDocument/2006/relationships/diagramData" Target="diagrams/data2.xml"/><Relationship Id="rId17" Type="http://schemas.openxmlformats.org/officeDocument/2006/relationships/diagramData" Target="diagrams/data3.xml"/><Relationship Id="rId25" Type="http://schemas.openxmlformats.org/officeDocument/2006/relationships/diagramColors" Target="diagrams/colors4.xml"/><Relationship Id="rId33" Type="http://schemas.openxmlformats.org/officeDocument/2006/relationships/image" Target="media/image7.png"/><Relationship Id="rId38" Type="http://schemas.openxmlformats.org/officeDocument/2006/relationships/image" Target="media/image11.png"/><Relationship Id="rId46" Type="http://schemas.openxmlformats.org/officeDocument/2006/relationships/hyperlink" Target="http://oia.dila.edu.tw/?page_id=15" TargetMode="External"/><Relationship Id="rId2" Type="http://schemas.openxmlformats.org/officeDocument/2006/relationships/styles" Target="styles.xml"/><Relationship Id="rId16" Type="http://schemas.microsoft.com/office/2007/relationships/diagramDrawing" Target="diagrams/drawing2.xml"/><Relationship Id="rId20" Type="http://schemas.openxmlformats.org/officeDocument/2006/relationships/diagramColors" Target="diagrams/colors3.xml"/><Relationship Id="rId29" Type="http://schemas.openxmlformats.org/officeDocument/2006/relationships/image" Target="media/image4.png"/><Relationship Id="rId41"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diagramDrawing" Target="diagrams/drawing1.xml"/><Relationship Id="rId24" Type="http://schemas.openxmlformats.org/officeDocument/2006/relationships/diagramQuickStyle" Target="diagrams/quickStyle4.xml"/><Relationship Id="rId32" Type="http://schemas.openxmlformats.org/officeDocument/2006/relationships/image" Target="media/image6.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7.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2.xml"/><Relationship Id="rId23" Type="http://schemas.openxmlformats.org/officeDocument/2006/relationships/diagramLayout" Target="diagrams/layout4.xml"/><Relationship Id="rId28" Type="http://schemas.openxmlformats.org/officeDocument/2006/relationships/image" Target="media/image3.png"/><Relationship Id="rId36" Type="http://schemas.openxmlformats.org/officeDocument/2006/relationships/image" Target="media/image9.png"/><Relationship Id="rId49" Type="http://schemas.openxmlformats.org/officeDocument/2006/relationships/image" Target="media/image19.png"/><Relationship Id="rId10" Type="http://schemas.openxmlformats.org/officeDocument/2006/relationships/diagramColors" Target="diagrams/colors1.xml"/><Relationship Id="rId19" Type="http://schemas.openxmlformats.org/officeDocument/2006/relationships/diagramQuickStyle" Target="diagrams/quickStyle3.xml"/><Relationship Id="rId31" Type="http://schemas.openxmlformats.org/officeDocument/2006/relationships/hyperlink" Target="https://reurl.cc/9EjR6v" TargetMode="External"/><Relationship Id="rId44" Type="http://schemas.openxmlformats.org/officeDocument/2006/relationships/image" Target="media/image1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diagramData" Target="diagrams/data4.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8.png"/><Relationship Id="rId43" Type="http://schemas.openxmlformats.org/officeDocument/2006/relationships/hyperlink" Target="http://account.dila.edu.tw/?page_id=132" TargetMode="External"/><Relationship Id="rId48" Type="http://schemas.openxmlformats.org/officeDocument/2006/relationships/hyperlink" Target="http://cec.dila.edu.tw/?page_id=774" TargetMode="External"/><Relationship Id="rId8" Type="http://schemas.openxmlformats.org/officeDocument/2006/relationships/diagramLayout" Target="diagrams/layout1.xml"/><Relationship Id="rId51"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584592-2EE5-42E4-97AF-1E43C9177B53}"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zh-TW" altLang="en-US"/>
        </a:p>
      </dgm:t>
    </dgm:pt>
    <dgm:pt modelId="{F3743D48-2BE3-4027-B4BA-646A03310FA5}">
      <dgm:prSet phldrT="[文字]" custT="1"/>
      <dgm:spPr/>
      <dgm:t>
        <a:bodyPr/>
        <a:lstStyle/>
        <a:p>
          <a:r>
            <a:rPr lang="en-US" sz="800"/>
            <a:t>106</a:t>
          </a:r>
          <a:r>
            <a:rPr lang="zh-TW" sz="800"/>
            <a:t>年</a:t>
          </a:r>
          <a:r>
            <a:rPr lang="en-US" sz="800"/>
            <a:t>2</a:t>
          </a:r>
          <a:r>
            <a:rPr lang="zh-TW" sz="800"/>
            <a:t>月</a:t>
          </a:r>
          <a:endParaRPr lang="zh-TW" altLang="en-US" sz="800"/>
        </a:p>
      </dgm:t>
    </dgm:pt>
    <dgm:pt modelId="{F2723FC6-12E9-4469-9C71-A1AC55FF00DA}" type="parTrans" cxnId="{9EF7ECF0-AE88-4ABA-9C7C-01C3964DE9F4}">
      <dgm:prSet/>
      <dgm:spPr/>
      <dgm:t>
        <a:bodyPr/>
        <a:lstStyle/>
        <a:p>
          <a:endParaRPr lang="zh-TW" altLang="en-US" sz="800"/>
        </a:p>
      </dgm:t>
    </dgm:pt>
    <dgm:pt modelId="{F9E6B03C-365D-4A00-8AD0-92A555B0D2FB}" type="sibTrans" cxnId="{9EF7ECF0-AE88-4ABA-9C7C-01C3964DE9F4}">
      <dgm:prSet custT="1"/>
      <dgm:spPr/>
      <dgm:t>
        <a:bodyPr/>
        <a:lstStyle/>
        <a:p>
          <a:endParaRPr lang="zh-TW" altLang="en-US" sz="800"/>
        </a:p>
      </dgm:t>
    </dgm:pt>
    <dgm:pt modelId="{607F63AF-B8E6-4BDA-A9D5-3086EA73AA0E}">
      <dgm:prSet phldrT="[文字]" custT="1"/>
      <dgm:spPr/>
      <dgm:t>
        <a:bodyPr/>
        <a:lstStyle/>
        <a:p>
          <a:r>
            <a:rPr lang="zh-TW" altLang="en-US" sz="800" b="1"/>
            <a:t>校內自我評鑑</a:t>
          </a:r>
        </a:p>
      </dgm:t>
    </dgm:pt>
    <dgm:pt modelId="{F54B782B-A037-4E05-9FD1-712C31A6C757}" type="parTrans" cxnId="{22EA90B0-324E-4165-B925-B3566C05651A}">
      <dgm:prSet/>
      <dgm:spPr/>
      <dgm:t>
        <a:bodyPr/>
        <a:lstStyle/>
        <a:p>
          <a:endParaRPr lang="zh-TW" altLang="en-US" sz="800"/>
        </a:p>
      </dgm:t>
    </dgm:pt>
    <dgm:pt modelId="{AC7E183B-FBF3-4A98-8C39-357EAA8D9E95}" type="sibTrans" cxnId="{22EA90B0-324E-4165-B925-B3566C05651A}">
      <dgm:prSet/>
      <dgm:spPr/>
      <dgm:t>
        <a:bodyPr/>
        <a:lstStyle/>
        <a:p>
          <a:endParaRPr lang="zh-TW" altLang="en-US" sz="800"/>
        </a:p>
      </dgm:t>
    </dgm:pt>
    <dgm:pt modelId="{13A50556-4A52-4823-8785-94AA240DD81F}">
      <dgm:prSet phldrT="[文字]" custT="1"/>
      <dgm:spPr/>
      <dgm:t>
        <a:bodyPr/>
        <a:lstStyle/>
        <a:p>
          <a:r>
            <a:rPr lang="en-US" sz="800"/>
            <a:t>106</a:t>
          </a:r>
          <a:r>
            <a:rPr lang="zh-TW" sz="800"/>
            <a:t>年</a:t>
          </a:r>
          <a:r>
            <a:rPr lang="en-US" sz="800"/>
            <a:t>6</a:t>
          </a:r>
          <a:r>
            <a:rPr lang="zh-TW" sz="800"/>
            <a:t>月</a:t>
          </a:r>
          <a:endParaRPr lang="zh-TW" altLang="en-US" sz="800"/>
        </a:p>
      </dgm:t>
    </dgm:pt>
    <dgm:pt modelId="{6A8DDA3D-7BCE-4720-838B-A4DC4D690045}" type="parTrans" cxnId="{D6CCB095-CE32-42AD-B26A-F454988A6D6D}">
      <dgm:prSet/>
      <dgm:spPr/>
      <dgm:t>
        <a:bodyPr/>
        <a:lstStyle/>
        <a:p>
          <a:endParaRPr lang="zh-TW" altLang="en-US" sz="800"/>
        </a:p>
      </dgm:t>
    </dgm:pt>
    <dgm:pt modelId="{C1E5E6C4-FAFE-40CF-A5A1-FAAC4275F8EB}" type="sibTrans" cxnId="{D6CCB095-CE32-42AD-B26A-F454988A6D6D}">
      <dgm:prSet custT="1"/>
      <dgm:spPr/>
      <dgm:t>
        <a:bodyPr/>
        <a:lstStyle/>
        <a:p>
          <a:endParaRPr lang="zh-TW" altLang="en-US" sz="800"/>
        </a:p>
      </dgm:t>
    </dgm:pt>
    <dgm:pt modelId="{A666411A-044C-4858-B84D-0CBE239EB285}">
      <dgm:prSet phldrT="[文字]" custT="1"/>
      <dgm:spPr/>
      <dgm:t>
        <a:bodyPr/>
        <a:lstStyle/>
        <a:p>
          <a:r>
            <a:rPr lang="zh-TW" altLang="en-US" sz="800" b="1"/>
            <a:t>校務評鑑</a:t>
          </a:r>
        </a:p>
      </dgm:t>
    </dgm:pt>
    <dgm:pt modelId="{C9F8E918-9FE3-4501-BE85-580CE21B22D9}" type="parTrans" cxnId="{6903B9C5-7ED0-4390-A6EA-D31116D54F32}">
      <dgm:prSet/>
      <dgm:spPr/>
      <dgm:t>
        <a:bodyPr/>
        <a:lstStyle/>
        <a:p>
          <a:endParaRPr lang="zh-TW" altLang="en-US" sz="800"/>
        </a:p>
      </dgm:t>
    </dgm:pt>
    <dgm:pt modelId="{352B191B-9429-44EC-806E-A46556796C8B}" type="sibTrans" cxnId="{6903B9C5-7ED0-4390-A6EA-D31116D54F32}">
      <dgm:prSet/>
      <dgm:spPr/>
      <dgm:t>
        <a:bodyPr/>
        <a:lstStyle/>
        <a:p>
          <a:endParaRPr lang="zh-TW" altLang="en-US" sz="800"/>
        </a:p>
      </dgm:t>
    </dgm:pt>
    <dgm:pt modelId="{B12EBC91-DB6E-44E4-9C26-46732D59BC23}">
      <dgm:prSet phldrT="[文字]" custT="1"/>
      <dgm:spPr/>
      <dgm:t>
        <a:bodyPr/>
        <a:lstStyle/>
        <a:p>
          <a:r>
            <a:rPr lang="en-US" sz="800"/>
            <a:t>107</a:t>
          </a:r>
          <a:r>
            <a:rPr lang="zh-TW" sz="800"/>
            <a:t>年</a:t>
          </a:r>
          <a:r>
            <a:rPr lang="en-US" sz="800"/>
            <a:t>12</a:t>
          </a:r>
          <a:r>
            <a:rPr lang="zh-TW" sz="800"/>
            <a:t>月</a:t>
          </a:r>
          <a:endParaRPr lang="zh-TW" altLang="en-US" sz="800"/>
        </a:p>
      </dgm:t>
    </dgm:pt>
    <dgm:pt modelId="{54F27562-B2D7-4863-8261-50AD0FF0E24A}" type="parTrans" cxnId="{C103CDC5-7C8A-4847-8A38-A83ED00B1826}">
      <dgm:prSet/>
      <dgm:spPr/>
      <dgm:t>
        <a:bodyPr/>
        <a:lstStyle/>
        <a:p>
          <a:endParaRPr lang="zh-TW" altLang="en-US" sz="800"/>
        </a:p>
      </dgm:t>
    </dgm:pt>
    <dgm:pt modelId="{DCB8ECA5-BA31-4418-A249-432D2AB37BB4}" type="sibTrans" cxnId="{C103CDC5-7C8A-4847-8A38-A83ED00B1826}">
      <dgm:prSet custT="1"/>
      <dgm:spPr/>
      <dgm:t>
        <a:bodyPr/>
        <a:lstStyle/>
        <a:p>
          <a:endParaRPr lang="zh-TW" altLang="en-US" sz="800"/>
        </a:p>
      </dgm:t>
    </dgm:pt>
    <dgm:pt modelId="{617067F9-86E8-47A3-8ECE-598E938EA7A8}">
      <dgm:prSet phldrT="[文字]" custT="1"/>
      <dgm:spPr/>
      <dgm:t>
        <a:bodyPr/>
        <a:lstStyle/>
        <a:p>
          <a:r>
            <a:rPr lang="zh-TW" altLang="en-US" sz="800" b="1"/>
            <a:t>校務評鑑</a:t>
          </a:r>
        </a:p>
      </dgm:t>
    </dgm:pt>
    <dgm:pt modelId="{1D35B2A9-EF3F-44CD-9CDC-F21206FF36BE}" type="parTrans" cxnId="{904C8CB5-C722-4C29-9A34-95660BC33E68}">
      <dgm:prSet/>
      <dgm:spPr/>
      <dgm:t>
        <a:bodyPr/>
        <a:lstStyle/>
        <a:p>
          <a:endParaRPr lang="zh-TW" altLang="en-US" sz="800"/>
        </a:p>
      </dgm:t>
    </dgm:pt>
    <dgm:pt modelId="{76712B73-BABD-4990-AC98-BB2C61C39A3A}" type="sibTrans" cxnId="{904C8CB5-C722-4C29-9A34-95660BC33E68}">
      <dgm:prSet/>
      <dgm:spPr/>
      <dgm:t>
        <a:bodyPr/>
        <a:lstStyle/>
        <a:p>
          <a:endParaRPr lang="zh-TW" altLang="en-US" sz="800"/>
        </a:p>
      </dgm:t>
    </dgm:pt>
    <dgm:pt modelId="{6BDB5F9C-8E6E-460B-A063-9F3BD4E75F71}">
      <dgm:prSet phldrT="[文字]" custT="1"/>
      <dgm:spPr/>
      <dgm:t>
        <a:bodyPr/>
        <a:lstStyle/>
        <a:p>
          <a:r>
            <a:rPr lang="en-US" sz="800"/>
            <a:t>108</a:t>
          </a:r>
          <a:r>
            <a:rPr lang="zh-TW" sz="800"/>
            <a:t>年</a:t>
          </a:r>
          <a:r>
            <a:rPr lang="en-US" sz="800"/>
            <a:t>5</a:t>
          </a:r>
          <a:r>
            <a:rPr lang="zh-TW" sz="800"/>
            <a:t>月</a:t>
          </a:r>
          <a:endParaRPr lang="zh-TW" altLang="en-US" sz="800"/>
        </a:p>
      </dgm:t>
    </dgm:pt>
    <dgm:pt modelId="{8EADAE36-9A9C-42A6-A34B-8FAB1FF06161}" type="parTrans" cxnId="{A0304316-689B-4631-88DB-FADA6E3EFF03}">
      <dgm:prSet/>
      <dgm:spPr/>
      <dgm:t>
        <a:bodyPr/>
        <a:lstStyle/>
        <a:p>
          <a:endParaRPr lang="zh-TW" altLang="en-US" sz="800"/>
        </a:p>
      </dgm:t>
    </dgm:pt>
    <dgm:pt modelId="{F244A848-333E-4649-9065-346F2DBE1029}" type="sibTrans" cxnId="{A0304316-689B-4631-88DB-FADA6E3EFF03}">
      <dgm:prSet custT="1"/>
      <dgm:spPr/>
      <dgm:t>
        <a:bodyPr/>
        <a:lstStyle/>
        <a:p>
          <a:endParaRPr lang="zh-TW" altLang="en-US" sz="800"/>
        </a:p>
      </dgm:t>
    </dgm:pt>
    <dgm:pt modelId="{9E5348BF-0556-4C41-99B2-52CB790D331D}">
      <dgm:prSet phldrT="[文字]" custT="1"/>
      <dgm:spPr/>
      <dgm:t>
        <a:bodyPr/>
        <a:lstStyle/>
        <a:p>
          <a:r>
            <a:rPr lang="zh-TW" altLang="en-US" sz="800" b="1"/>
            <a:t>追蹤評鑑</a:t>
          </a:r>
        </a:p>
      </dgm:t>
    </dgm:pt>
    <dgm:pt modelId="{A8C58C1B-66E2-4331-AA5A-D94772A74EF2}" type="parTrans" cxnId="{4D17AD20-4EFE-49DE-9D52-CA91D09BDCD9}">
      <dgm:prSet/>
      <dgm:spPr/>
      <dgm:t>
        <a:bodyPr/>
        <a:lstStyle/>
        <a:p>
          <a:endParaRPr lang="zh-TW" altLang="en-US" sz="800"/>
        </a:p>
      </dgm:t>
    </dgm:pt>
    <dgm:pt modelId="{AD65C932-196E-4F2A-980E-52C5BFF82A08}" type="sibTrans" cxnId="{4D17AD20-4EFE-49DE-9D52-CA91D09BDCD9}">
      <dgm:prSet/>
      <dgm:spPr/>
      <dgm:t>
        <a:bodyPr/>
        <a:lstStyle/>
        <a:p>
          <a:endParaRPr lang="zh-TW" altLang="en-US" sz="800"/>
        </a:p>
      </dgm:t>
    </dgm:pt>
    <dgm:pt modelId="{EF0BBEDA-7875-47BF-9F6A-D6D164F13ACB}">
      <dgm:prSet phldrT="[文字]" custT="1"/>
      <dgm:spPr/>
      <dgm:t>
        <a:bodyPr/>
        <a:lstStyle/>
        <a:p>
          <a:r>
            <a:rPr lang="en-US" sz="800"/>
            <a:t>108</a:t>
          </a:r>
          <a:r>
            <a:rPr lang="zh-TW" sz="800"/>
            <a:t>年</a:t>
          </a:r>
          <a:r>
            <a:rPr lang="en-US" sz="800"/>
            <a:t>12</a:t>
          </a:r>
          <a:r>
            <a:rPr lang="zh-TW" sz="800"/>
            <a:t>月</a:t>
          </a:r>
          <a:endParaRPr lang="zh-TW" altLang="en-US" sz="800"/>
        </a:p>
      </dgm:t>
    </dgm:pt>
    <dgm:pt modelId="{C434F25B-AA46-4E4E-B22C-FD27F7E466CB}" type="parTrans" cxnId="{47D232E1-FA6F-4B46-8A28-AA0E89DF8168}">
      <dgm:prSet/>
      <dgm:spPr/>
      <dgm:t>
        <a:bodyPr/>
        <a:lstStyle/>
        <a:p>
          <a:endParaRPr lang="zh-TW" altLang="en-US" sz="800"/>
        </a:p>
      </dgm:t>
    </dgm:pt>
    <dgm:pt modelId="{6D04A2A5-E73C-46E4-A02F-0DE22C728BAC}" type="sibTrans" cxnId="{47D232E1-FA6F-4B46-8A28-AA0E89DF8168}">
      <dgm:prSet custT="1"/>
      <dgm:spPr/>
      <dgm:t>
        <a:bodyPr/>
        <a:lstStyle/>
        <a:p>
          <a:endParaRPr lang="zh-TW" altLang="en-US" sz="800"/>
        </a:p>
      </dgm:t>
    </dgm:pt>
    <dgm:pt modelId="{5312BB51-340C-4C59-988B-8371C2010497}">
      <dgm:prSet phldrT="[文字]" custT="1"/>
      <dgm:spPr/>
      <dgm:t>
        <a:bodyPr/>
        <a:lstStyle/>
        <a:p>
          <a:r>
            <a:rPr lang="zh-TW" altLang="en-US" sz="800" b="1"/>
            <a:t>追蹤評鑑</a:t>
          </a:r>
        </a:p>
      </dgm:t>
    </dgm:pt>
    <dgm:pt modelId="{8BEAF9CF-4F06-44E0-ADAB-FCC704C8DBCD}" type="parTrans" cxnId="{AEAA442A-A638-4AB4-9C55-C9098728AA84}">
      <dgm:prSet/>
      <dgm:spPr/>
      <dgm:t>
        <a:bodyPr/>
        <a:lstStyle/>
        <a:p>
          <a:endParaRPr lang="zh-TW" altLang="en-US" sz="800"/>
        </a:p>
      </dgm:t>
    </dgm:pt>
    <dgm:pt modelId="{095AED08-38EE-4473-B157-AF962BA3F57E}" type="sibTrans" cxnId="{AEAA442A-A638-4AB4-9C55-C9098728AA84}">
      <dgm:prSet/>
      <dgm:spPr/>
      <dgm:t>
        <a:bodyPr/>
        <a:lstStyle/>
        <a:p>
          <a:endParaRPr lang="zh-TW" altLang="en-US" sz="800"/>
        </a:p>
      </dgm:t>
    </dgm:pt>
    <dgm:pt modelId="{1263DA53-A5E9-41F3-BCC8-D72FA5887A8E}">
      <dgm:prSet phldrT="[文字]" custT="1"/>
      <dgm:spPr/>
      <dgm:t>
        <a:bodyPr/>
        <a:lstStyle/>
        <a:p>
          <a:r>
            <a:rPr lang="en-US" altLang="zh-TW" sz="800"/>
            <a:t>110</a:t>
          </a:r>
          <a:r>
            <a:rPr lang="zh-TW" altLang="en-US" sz="800"/>
            <a:t>年</a:t>
          </a:r>
        </a:p>
      </dgm:t>
    </dgm:pt>
    <dgm:pt modelId="{81F67F4D-EEEB-434D-AB20-972FA7AA72CD}" type="parTrans" cxnId="{56889D87-AAD8-44C6-B314-6BFB969B1E3C}">
      <dgm:prSet/>
      <dgm:spPr/>
      <dgm:t>
        <a:bodyPr/>
        <a:lstStyle/>
        <a:p>
          <a:endParaRPr lang="zh-TW" altLang="en-US" sz="800"/>
        </a:p>
      </dgm:t>
    </dgm:pt>
    <dgm:pt modelId="{BA00F21E-32E2-4010-828F-28F471F52028}" type="sibTrans" cxnId="{56889D87-AAD8-44C6-B314-6BFB969B1E3C}">
      <dgm:prSet/>
      <dgm:spPr/>
      <dgm:t>
        <a:bodyPr/>
        <a:lstStyle/>
        <a:p>
          <a:endParaRPr lang="zh-TW" altLang="en-US" sz="800"/>
        </a:p>
      </dgm:t>
    </dgm:pt>
    <dgm:pt modelId="{D114D649-4B5E-48B1-928D-6D9636C2A25D}">
      <dgm:prSet phldrT="[文字]" custT="1"/>
      <dgm:spPr/>
      <dgm:t>
        <a:bodyPr/>
        <a:lstStyle/>
        <a:p>
          <a:r>
            <a:rPr lang="zh-TW" altLang="en-US" sz="800" b="1"/>
            <a:t>追蹤再評鑑</a:t>
          </a:r>
        </a:p>
      </dgm:t>
    </dgm:pt>
    <dgm:pt modelId="{8BC60C14-BEF8-42F2-B9CE-84F73D12FA4A}" type="parTrans" cxnId="{FE43D306-A6FA-487F-B2CC-0903F65BE481}">
      <dgm:prSet/>
      <dgm:spPr/>
      <dgm:t>
        <a:bodyPr/>
        <a:lstStyle/>
        <a:p>
          <a:endParaRPr lang="zh-TW" altLang="en-US" sz="800"/>
        </a:p>
      </dgm:t>
    </dgm:pt>
    <dgm:pt modelId="{C5655FC9-4677-4DC4-B37F-D5FBC9BB6427}" type="sibTrans" cxnId="{FE43D306-A6FA-487F-B2CC-0903F65BE481}">
      <dgm:prSet/>
      <dgm:spPr/>
      <dgm:t>
        <a:bodyPr/>
        <a:lstStyle/>
        <a:p>
          <a:endParaRPr lang="zh-TW" altLang="en-US" sz="800"/>
        </a:p>
      </dgm:t>
    </dgm:pt>
    <dgm:pt modelId="{42643336-5106-4BD6-8689-F71AA435F20D}">
      <dgm:prSet custT="1"/>
      <dgm:spPr/>
      <dgm:t>
        <a:bodyPr/>
        <a:lstStyle/>
        <a:p>
          <a:r>
            <a:rPr lang="zh-TW" sz="800"/>
            <a:t>提出</a:t>
          </a:r>
          <a:r>
            <a:rPr lang="en-US" sz="800"/>
            <a:t>20</a:t>
          </a:r>
          <a:r>
            <a:rPr lang="zh-TW" sz="800"/>
            <a:t>項建議</a:t>
          </a:r>
        </a:p>
      </dgm:t>
    </dgm:pt>
    <dgm:pt modelId="{8CA68216-3CD1-4663-A386-EF01F3662F86}" type="parTrans" cxnId="{3174993D-F554-4CF1-A637-779B62121AFE}">
      <dgm:prSet/>
      <dgm:spPr/>
      <dgm:t>
        <a:bodyPr/>
        <a:lstStyle/>
        <a:p>
          <a:endParaRPr lang="zh-TW" altLang="en-US" sz="800"/>
        </a:p>
      </dgm:t>
    </dgm:pt>
    <dgm:pt modelId="{7E72A003-24ED-460A-95AD-28A99F098BCF}" type="sibTrans" cxnId="{3174993D-F554-4CF1-A637-779B62121AFE}">
      <dgm:prSet/>
      <dgm:spPr/>
      <dgm:t>
        <a:bodyPr/>
        <a:lstStyle/>
        <a:p>
          <a:endParaRPr lang="zh-TW" altLang="en-US" sz="800"/>
        </a:p>
      </dgm:t>
    </dgm:pt>
    <dgm:pt modelId="{82477DAF-CCDF-49C6-B9ED-7968E3C196C2}">
      <dgm:prSet custT="1"/>
      <dgm:spPr/>
      <dgm:t>
        <a:bodyPr/>
        <a:lstStyle/>
        <a:p>
          <a:r>
            <a:rPr lang="zh-TW" altLang="en-US" sz="800"/>
            <a:t>評鑑中心</a:t>
          </a:r>
          <a:r>
            <a:rPr lang="en-US" altLang="zh-TW" sz="800"/>
            <a:t/>
          </a:r>
          <a:br>
            <a:rPr lang="en-US" altLang="zh-TW" sz="800"/>
          </a:br>
          <a:r>
            <a:rPr lang="zh-TW" sz="800"/>
            <a:t>第</a:t>
          </a:r>
          <a:r>
            <a:rPr lang="en-US" sz="800"/>
            <a:t>1</a:t>
          </a:r>
          <a:r>
            <a:rPr lang="zh-TW" sz="800"/>
            <a:t>次實地訪評</a:t>
          </a:r>
        </a:p>
      </dgm:t>
    </dgm:pt>
    <dgm:pt modelId="{4113D2F5-E940-4737-AB91-E8D42E8172A2}" type="parTrans" cxnId="{7BCA96EA-FF0D-404D-9DEF-64EACD5CB8A7}">
      <dgm:prSet/>
      <dgm:spPr/>
      <dgm:t>
        <a:bodyPr/>
        <a:lstStyle/>
        <a:p>
          <a:endParaRPr lang="zh-TW" altLang="en-US" sz="800"/>
        </a:p>
      </dgm:t>
    </dgm:pt>
    <dgm:pt modelId="{123F6140-1CA0-414B-843E-0266B178E723}" type="sibTrans" cxnId="{7BCA96EA-FF0D-404D-9DEF-64EACD5CB8A7}">
      <dgm:prSet/>
      <dgm:spPr/>
      <dgm:t>
        <a:bodyPr/>
        <a:lstStyle/>
        <a:p>
          <a:endParaRPr lang="zh-TW" altLang="en-US" sz="800"/>
        </a:p>
      </dgm:t>
    </dgm:pt>
    <dgm:pt modelId="{991FDE4C-C342-499E-B15E-1C1D3624884A}">
      <dgm:prSet custT="1"/>
      <dgm:spPr/>
      <dgm:t>
        <a:bodyPr/>
        <a:lstStyle/>
        <a:p>
          <a:r>
            <a:rPr lang="zh-TW" altLang="en-US" sz="800" u="sng"/>
            <a:t>有條件通過</a:t>
          </a:r>
          <a:endParaRPr lang="zh-TW" altLang="en-US" sz="800"/>
        </a:p>
      </dgm:t>
    </dgm:pt>
    <dgm:pt modelId="{4158072C-AADF-40A3-858B-2D5B24894546}" type="parTrans" cxnId="{77F51857-5A56-4392-9700-4E5FE2E468DA}">
      <dgm:prSet/>
      <dgm:spPr/>
      <dgm:t>
        <a:bodyPr/>
        <a:lstStyle/>
        <a:p>
          <a:endParaRPr lang="zh-TW" altLang="en-US" sz="800"/>
        </a:p>
      </dgm:t>
    </dgm:pt>
    <dgm:pt modelId="{2B4F5318-2419-40DD-8122-5553FE2B746B}" type="sibTrans" cxnId="{77F51857-5A56-4392-9700-4E5FE2E468DA}">
      <dgm:prSet/>
      <dgm:spPr/>
      <dgm:t>
        <a:bodyPr/>
        <a:lstStyle/>
        <a:p>
          <a:endParaRPr lang="zh-TW" altLang="en-US" sz="800"/>
        </a:p>
      </dgm:t>
    </dgm:pt>
    <dgm:pt modelId="{B6C087AA-1AC7-49AB-A2A2-78EACB3A347B}">
      <dgm:prSet custT="1"/>
      <dgm:spPr/>
      <dgm:t>
        <a:bodyPr/>
        <a:lstStyle/>
        <a:p>
          <a:r>
            <a:rPr lang="zh-TW" sz="800"/>
            <a:t>僅就項目四提出</a:t>
          </a:r>
          <a:r>
            <a:rPr lang="en-US" sz="800"/>
            <a:t>7</a:t>
          </a:r>
          <a:r>
            <a:rPr lang="zh-TW" sz="800"/>
            <a:t>個待改善項目</a:t>
          </a:r>
        </a:p>
      </dgm:t>
    </dgm:pt>
    <dgm:pt modelId="{0F9574C7-5ABD-413D-9463-A864FFC41A63}" type="parTrans" cxnId="{946D1FB4-019C-4D29-A762-41A5BE6346DD}">
      <dgm:prSet/>
      <dgm:spPr/>
      <dgm:t>
        <a:bodyPr/>
        <a:lstStyle/>
        <a:p>
          <a:endParaRPr lang="zh-TW" altLang="en-US" sz="800"/>
        </a:p>
      </dgm:t>
    </dgm:pt>
    <dgm:pt modelId="{9CB3E867-89BC-4055-9597-A5DA63ECB175}" type="sibTrans" cxnId="{946D1FB4-019C-4D29-A762-41A5BE6346DD}">
      <dgm:prSet/>
      <dgm:spPr/>
      <dgm:t>
        <a:bodyPr/>
        <a:lstStyle/>
        <a:p>
          <a:endParaRPr lang="zh-TW" altLang="en-US" sz="800"/>
        </a:p>
      </dgm:t>
    </dgm:pt>
    <dgm:pt modelId="{2E4F6A28-FD00-4CE7-A7AB-4B805393097F}">
      <dgm:prSet custT="1"/>
      <dgm:spPr/>
      <dgm:t>
        <a:bodyPr/>
        <a:lstStyle/>
        <a:p>
          <a:r>
            <a:rPr lang="zh-TW" altLang="en-US" sz="800"/>
            <a:t>評鑑中心</a:t>
          </a:r>
          <a:r>
            <a:rPr lang="en-US" altLang="zh-TW" sz="800"/>
            <a:t/>
          </a:r>
          <a:br>
            <a:rPr lang="en-US" altLang="zh-TW" sz="800"/>
          </a:br>
          <a:r>
            <a:rPr lang="zh-TW" sz="800"/>
            <a:t>第</a:t>
          </a:r>
          <a:r>
            <a:rPr lang="en-US" sz="800"/>
            <a:t>2</a:t>
          </a:r>
          <a:r>
            <a:rPr lang="zh-TW" sz="800"/>
            <a:t>次實地訪評</a:t>
          </a:r>
        </a:p>
      </dgm:t>
    </dgm:pt>
    <dgm:pt modelId="{A6565DFE-D5DD-469B-8081-CB65F8A80ADD}" type="parTrans" cxnId="{F0DB8A9A-63E8-43E1-83B3-B47346C67335}">
      <dgm:prSet/>
      <dgm:spPr/>
      <dgm:t>
        <a:bodyPr/>
        <a:lstStyle/>
        <a:p>
          <a:endParaRPr lang="zh-TW" altLang="en-US" sz="800"/>
        </a:p>
      </dgm:t>
    </dgm:pt>
    <dgm:pt modelId="{83214361-246A-4C2E-B38D-90D832C77F10}" type="sibTrans" cxnId="{F0DB8A9A-63E8-43E1-83B3-B47346C67335}">
      <dgm:prSet/>
      <dgm:spPr/>
      <dgm:t>
        <a:bodyPr/>
        <a:lstStyle/>
        <a:p>
          <a:endParaRPr lang="zh-TW" altLang="en-US" sz="800"/>
        </a:p>
      </dgm:t>
    </dgm:pt>
    <dgm:pt modelId="{E7C85486-C657-4FB7-B6F4-4FDED1D7A6EF}">
      <dgm:prSet custT="1"/>
      <dgm:spPr/>
      <dgm:t>
        <a:bodyPr/>
        <a:lstStyle/>
        <a:p>
          <a:r>
            <a:rPr lang="zh-TW" altLang="en-US" sz="800" u="sng"/>
            <a:t>有條件通過</a:t>
          </a:r>
          <a:endParaRPr lang="zh-TW" altLang="en-US" sz="800"/>
        </a:p>
      </dgm:t>
    </dgm:pt>
    <dgm:pt modelId="{EE63F572-8953-4A0D-A915-86E06CDE9DB6}" type="parTrans" cxnId="{FE7828F4-8B7B-462B-AAA1-843A5F23B767}">
      <dgm:prSet/>
      <dgm:spPr/>
      <dgm:t>
        <a:bodyPr/>
        <a:lstStyle/>
        <a:p>
          <a:endParaRPr lang="zh-TW" altLang="en-US" sz="800"/>
        </a:p>
      </dgm:t>
    </dgm:pt>
    <dgm:pt modelId="{A3E0C410-417D-47F5-96DA-E8E565341A5D}" type="sibTrans" cxnId="{FE7828F4-8B7B-462B-AAA1-843A5F23B767}">
      <dgm:prSet/>
      <dgm:spPr/>
      <dgm:t>
        <a:bodyPr/>
        <a:lstStyle/>
        <a:p>
          <a:endParaRPr lang="zh-TW" altLang="en-US" sz="800"/>
        </a:p>
      </dgm:t>
    </dgm:pt>
    <dgm:pt modelId="{329A55A5-7AD6-4A55-8FD4-5118F1558CBF}">
      <dgm:prSet custT="1"/>
      <dgm:spPr/>
      <dgm:t>
        <a:bodyPr/>
        <a:lstStyle/>
        <a:p>
          <a:r>
            <a:rPr lang="en-US" sz="800"/>
            <a:t>7</a:t>
          </a:r>
          <a:r>
            <a:rPr lang="zh-TW" sz="800"/>
            <a:t>個待改善項目中</a:t>
          </a:r>
        </a:p>
      </dgm:t>
    </dgm:pt>
    <dgm:pt modelId="{7547B1AF-8C2A-4E88-B301-82962FCD5E5E}" type="parTrans" cxnId="{4CC185D3-ED5C-4C6E-B4DF-5DD46AB15FBF}">
      <dgm:prSet/>
      <dgm:spPr/>
      <dgm:t>
        <a:bodyPr/>
        <a:lstStyle/>
        <a:p>
          <a:endParaRPr lang="zh-TW" altLang="en-US" sz="800"/>
        </a:p>
      </dgm:t>
    </dgm:pt>
    <dgm:pt modelId="{961B0C12-8E2E-4A64-A1C6-93FD4A682827}" type="sibTrans" cxnId="{4CC185D3-ED5C-4C6E-B4DF-5DD46AB15FBF}">
      <dgm:prSet/>
      <dgm:spPr/>
      <dgm:t>
        <a:bodyPr/>
        <a:lstStyle/>
        <a:p>
          <a:endParaRPr lang="zh-TW" altLang="en-US" sz="800"/>
        </a:p>
      </dgm:t>
    </dgm:pt>
    <dgm:pt modelId="{0B3C9C85-FEC3-4CE5-BE71-ABB1E6F2D1CB}">
      <dgm:prSet custT="1"/>
      <dgm:spPr/>
      <dgm:t>
        <a:bodyPr/>
        <a:lstStyle/>
        <a:p>
          <a:r>
            <a:rPr lang="zh-TW" altLang="en-US" sz="800"/>
            <a:t>預計</a:t>
          </a:r>
          <a:r>
            <a:rPr lang="zh-TW" sz="800"/>
            <a:t>第</a:t>
          </a:r>
          <a:r>
            <a:rPr lang="en-US" sz="800"/>
            <a:t>3</a:t>
          </a:r>
          <a:r>
            <a:rPr lang="zh-TW" sz="800"/>
            <a:t>次實地訪評</a:t>
          </a:r>
        </a:p>
      </dgm:t>
    </dgm:pt>
    <dgm:pt modelId="{7B805731-E035-4B59-AC45-6464AB3CC804}" type="parTrans" cxnId="{8956988D-E51C-4F81-A9BD-8CFC95DC9944}">
      <dgm:prSet/>
      <dgm:spPr/>
      <dgm:t>
        <a:bodyPr/>
        <a:lstStyle/>
        <a:p>
          <a:endParaRPr lang="zh-TW" altLang="en-US" sz="800"/>
        </a:p>
      </dgm:t>
    </dgm:pt>
    <dgm:pt modelId="{19CF710C-9CAC-4602-B3BE-934342FBE997}" type="sibTrans" cxnId="{8956988D-E51C-4F81-A9BD-8CFC95DC9944}">
      <dgm:prSet/>
      <dgm:spPr/>
      <dgm:t>
        <a:bodyPr/>
        <a:lstStyle/>
        <a:p>
          <a:endParaRPr lang="zh-TW" altLang="en-US" sz="800"/>
        </a:p>
      </dgm:t>
    </dgm:pt>
    <dgm:pt modelId="{05FA15FE-7CE6-469B-B87F-738DE9098A5F}">
      <dgm:prSet custT="1"/>
      <dgm:spPr/>
      <dgm:t>
        <a:bodyPr/>
        <a:lstStyle/>
        <a:p>
          <a:r>
            <a:rPr lang="en-US" sz="800"/>
            <a:t>1</a:t>
          </a:r>
          <a:r>
            <a:rPr lang="zh-TW" sz="800"/>
            <a:t>個通過</a:t>
          </a:r>
        </a:p>
      </dgm:t>
    </dgm:pt>
    <dgm:pt modelId="{A06F7A32-0F87-46C5-B80F-D6FD4AD57864}" type="parTrans" cxnId="{F3D218F7-FE49-490A-A408-4BCEE0A5150C}">
      <dgm:prSet/>
      <dgm:spPr/>
      <dgm:t>
        <a:bodyPr/>
        <a:lstStyle/>
        <a:p>
          <a:endParaRPr lang="zh-TW" altLang="en-US"/>
        </a:p>
      </dgm:t>
    </dgm:pt>
    <dgm:pt modelId="{8413C2AF-AC24-4509-9D3B-88E5056B1FAE}" type="sibTrans" cxnId="{F3D218F7-FE49-490A-A408-4BCEE0A5150C}">
      <dgm:prSet/>
      <dgm:spPr/>
      <dgm:t>
        <a:bodyPr/>
        <a:lstStyle/>
        <a:p>
          <a:endParaRPr lang="zh-TW" altLang="en-US"/>
        </a:p>
      </dgm:t>
    </dgm:pt>
    <dgm:pt modelId="{127C8B63-998F-4FE1-8565-C669CA8B436C}">
      <dgm:prSet custT="1"/>
      <dgm:spPr/>
      <dgm:t>
        <a:bodyPr/>
        <a:lstStyle/>
        <a:p>
          <a:r>
            <a:rPr lang="en-US" sz="800"/>
            <a:t>2</a:t>
          </a:r>
          <a:r>
            <a:rPr lang="zh-TW" sz="800"/>
            <a:t>個部分改善</a:t>
          </a:r>
        </a:p>
      </dgm:t>
    </dgm:pt>
    <dgm:pt modelId="{211A3F99-D290-47B5-BFC0-66FA4A821446}" type="parTrans" cxnId="{43A2B6FA-27C7-4FF4-967C-2F196A678E95}">
      <dgm:prSet/>
      <dgm:spPr/>
      <dgm:t>
        <a:bodyPr/>
        <a:lstStyle/>
        <a:p>
          <a:endParaRPr lang="zh-TW" altLang="en-US"/>
        </a:p>
      </dgm:t>
    </dgm:pt>
    <dgm:pt modelId="{57D51129-1437-4560-81A5-D017CB4A8044}" type="sibTrans" cxnId="{43A2B6FA-27C7-4FF4-967C-2F196A678E95}">
      <dgm:prSet/>
      <dgm:spPr/>
      <dgm:t>
        <a:bodyPr/>
        <a:lstStyle/>
        <a:p>
          <a:endParaRPr lang="zh-TW" altLang="en-US"/>
        </a:p>
      </dgm:t>
    </dgm:pt>
    <dgm:pt modelId="{B7B64FAF-8730-41E4-9962-55DB957F3E6D}">
      <dgm:prSet custT="1"/>
      <dgm:spPr/>
      <dgm:t>
        <a:bodyPr/>
        <a:lstStyle/>
        <a:p>
          <a:r>
            <a:rPr lang="en-US" sz="800"/>
            <a:t>4</a:t>
          </a:r>
          <a:r>
            <a:rPr lang="zh-TW" sz="800"/>
            <a:t>個未改善</a:t>
          </a:r>
        </a:p>
      </dgm:t>
    </dgm:pt>
    <dgm:pt modelId="{113C2F79-F0AF-46F3-A86E-C976C4A7D5ED}" type="parTrans" cxnId="{23029BCE-ECAE-47C4-8C15-3BD6F502FE09}">
      <dgm:prSet/>
      <dgm:spPr/>
      <dgm:t>
        <a:bodyPr/>
        <a:lstStyle/>
        <a:p>
          <a:endParaRPr lang="zh-TW" altLang="en-US"/>
        </a:p>
      </dgm:t>
    </dgm:pt>
    <dgm:pt modelId="{F3C7C5A0-79F5-46A9-9F83-B538C8D12B49}" type="sibTrans" cxnId="{23029BCE-ECAE-47C4-8C15-3BD6F502FE09}">
      <dgm:prSet/>
      <dgm:spPr/>
      <dgm:t>
        <a:bodyPr/>
        <a:lstStyle/>
        <a:p>
          <a:endParaRPr lang="zh-TW" altLang="en-US"/>
        </a:p>
      </dgm:t>
    </dgm:pt>
    <dgm:pt modelId="{00D91CE4-E75E-439C-BAC0-C5ABAA8E157D}">
      <dgm:prSet custT="1"/>
      <dgm:spPr/>
      <dgm:t>
        <a:bodyPr/>
        <a:lstStyle/>
        <a:p>
          <a:r>
            <a:rPr lang="zh-TW" sz="800" b="1"/>
            <a:t>改善期間</a:t>
          </a:r>
          <a:r>
            <a:rPr lang="zh-TW" sz="800"/>
            <a:t>：</a:t>
          </a:r>
          <a:r>
            <a:rPr lang="en-US" sz="800"/>
            <a:t>109</a:t>
          </a:r>
          <a:r>
            <a:rPr lang="zh-TW" sz="800"/>
            <a:t>年</a:t>
          </a:r>
          <a:r>
            <a:rPr lang="en-US" sz="800"/>
            <a:t>1</a:t>
          </a:r>
          <a:r>
            <a:rPr lang="zh-TW" sz="800"/>
            <a:t>月</a:t>
          </a:r>
          <a:r>
            <a:rPr lang="en-US" sz="800"/>
            <a:t>1</a:t>
          </a:r>
          <a:r>
            <a:rPr lang="zh-TW" sz="800"/>
            <a:t>日至</a:t>
          </a:r>
          <a:r>
            <a:rPr lang="en-US" sz="800"/>
            <a:t>109</a:t>
          </a:r>
          <a:r>
            <a:rPr lang="zh-TW" sz="800"/>
            <a:t>年</a:t>
          </a:r>
          <a:r>
            <a:rPr lang="en-US" sz="800"/>
            <a:t>12</a:t>
          </a:r>
          <a:r>
            <a:rPr lang="zh-TW" sz="800"/>
            <a:t>月</a:t>
          </a:r>
          <a:r>
            <a:rPr lang="en-US" sz="800"/>
            <a:t>31</a:t>
          </a:r>
          <a:r>
            <a:rPr lang="zh-TW" sz="800"/>
            <a:t>日</a:t>
          </a:r>
        </a:p>
      </dgm:t>
    </dgm:pt>
    <dgm:pt modelId="{C3B240E7-0C7D-4B04-8EB3-D1DF9D7833C8}" type="parTrans" cxnId="{68340EE0-F856-4C94-8D3D-55D77C9E9923}">
      <dgm:prSet/>
      <dgm:spPr/>
      <dgm:t>
        <a:bodyPr/>
        <a:lstStyle/>
        <a:p>
          <a:endParaRPr lang="zh-TW" altLang="en-US"/>
        </a:p>
      </dgm:t>
    </dgm:pt>
    <dgm:pt modelId="{6CCA5D7A-7546-4B31-855D-FCBB0C8B9E42}" type="sibTrans" cxnId="{68340EE0-F856-4C94-8D3D-55D77C9E9923}">
      <dgm:prSet/>
      <dgm:spPr/>
      <dgm:t>
        <a:bodyPr/>
        <a:lstStyle/>
        <a:p>
          <a:endParaRPr lang="zh-TW" altLang="en-US"/>
        </a:p>
      </dgm:t>
    </dgm:pt>
    <dgm:pt modelId="{49896AE4-5C89-4142-8310-A3AE0BF0B779}">
      <dgm:prSet custT="1"/>
      <dgm:spPr/>
      <dgm:t>
        <a:bodyPr/>
        <a:lstStyle/>
        <a:p>
          <a:r>
            <a:rPr lang="en-US" sz="800" b="1"/>
            <a:t>110</a:t>
          </a:r>
          <a:r>
            <a:rPr lang="zh-TW" sz="800" b="1"/>
            <a:t>年</a:t>
          </a:r>
          <a:r>
            <a:rPr lang="en-US" sz="800" b="1"/>
            <a:t>2</a:t>
          </a:r>
          <a:r>
            <a:rPr lang="zh-TW" sz="800" b="1"/>
            <a:t>月</a:t>
          </a:r>
          <a:r>
            <a:rPr lang="en-US" sz="800" b="1"/>
            <a:t>15</a:t>
          </a:r>
          <a:r>
            <a:rPr lang="zh-TW" sz="800" b="1"/>
            <a:t>日函送報部</a:t>
          </a:r>
        </a:p>
      </dgm:t>
    </dgm:pt>
    <dgm:pt modelId="{F9D3B058-200D-4E7C-A7BF-8F446363F49A}" type="parTrans" cxnId="{7F03E19E-211D-4413-8A50-CA7D2502C9CD}">
      <dgm:prSet/>
      <dgm:spPr/>
      <dgm:t>
        <a:bodyPr/>
        <a:lstStyle/>
        <a:p>
          <a:endParaRPr lang="zh-TW" altLang="en-US"/>
        </a:p>
      </dgm:t>
    </dgm:pt>
    <dgm:pt modelId="{EE22081F-66D9-428F-BA35-DBBFAE59D513}" type="sibTrans" cxnId="{7F03E19E-211D-4413-8A50-CA7D2502C9CD}">
      <dgm:prSet/>
      <dgm:spPr/>
      <dgm:t>
        <a:bodyPr/>
        <a:lstStyle/>
        <a:p>
          <a:endParaRPr lang="zh-TW" altLang="en-US"/>
        </a:p>
      </dgm:t>
    </dgm:pt>
    <dgm:pt modelId="{9C97E2F3-2E1D-4E93-8606-C2A56DA9B5F9}">
      <dgm:prSet custT="1"/>
      <dgm:spPr/>
      <dgm:t>
        <a:bodyPr/>
        <a:lstStyle/>
        <a:p>
          <a:r>
            <a:rPr lang="zh-TW" sz="800"/>
            <a:t>「後續自我改善計畫與執行成果」</a:t>
          </a:r>
        </a:p>
      </dgm:t>
    </dgm:pt>
    <dgm:pt modelId="{C1DA1A6E-8FDD-4620-9867-954BA8F3F1A2}" type="parTrans" cxnId="{3EEF479D-77DE-4CA8-A673-F16F64219244}">
      <dgm:prSet/>
      <dgm:spPr/>
      <dgm:t>
        <a:bodyPr/>
        <a:lstStyle/>
        <a:p>
          <a:endParaRPr lang="zh-TW" altLang="en-US"/>
        </a:p>
      </dgm:t>
    </dgm:pt>
    <dgm:pt modelId="{34CD2EA1-C0E5-4A1E-9BB6-F5612F1F7432}" type="sibTrans" cxnId="{3EEF479D-77DE-4CA8-A673-F16F64219244}">
      <dgm:prSet/>
      <dgm:spPr/>
      <dgm:t>
        <a:bodyPr/>
        <a:lstStyle/>
        <a:p>
          <a:endParaRPr lang="zh-TW" altLang="en-US"/>
        </a:p>
      </dgm:t>
    </dgm:pt>
    <dgm:pt modelId="{9E08EB04-A38C-4692-9084-156B85DB0FE3}" type="pres">
      <dgm:prSet presAssocID="{63584592-2EE5-42E4-97AF-1E43C9177B53}" presName="linearFlow" presStyleCnt="0">
        <dgm:presLayoutVars>
          <dgm:dir/>
          <dgm:animLvl val="lvl"/>
          <dgm:resizeHandles val="exact"/>
        </dgm:presLayoutVars>
      </dgm:prSet>
      <dgm:spPr/>
      <dgm:t>
        <a:bodyPr/>
        <a:lstStyle/>
        <a:p>
          <a:endParaRPr lang="zh-TW" altLang="en-US"/>
        </a:p>
      </dgm:t>
    </dgm:pt>
    <dgm:pt modelId="{F51C29CF-C3E6-4E8D-A7F1-B8C5A91EC2FA}" type="pres">
      <dgm:prSet presAssocID="{F3743D48-2BE3-4027-B4BA-646A03310FA5}" presName="composite" presStyleCnt="0"/>
      <dgm:spPr/>
    </dgm:pt>
    <dgm:pt modelId="{7C1D2989-DF94-4F94-BC11-75FD1D3F7EE2}" type="pres">
      <dgm:prSet presAssocID="{F3743D48-2BE3-4027-B4BA-646A03310FA5}" presName="parTx" presStyleLbl="node1" presStyleIdx="0" presStyleCnt="6">
        <dgm:presLayoutVars>
          <dgm:chMax val="0"/>
          <dgm:chPref val="0"/>
          <dgm:bulletEnabled val="1"/>
        </dgm:presLayoutVars>
      </dgm:prSet>
      <dgm:spPr/>
      <dgm:t>
        <a:bodyPr/>
        <a:lstStyle/>
        <a:p>
          <a:endParaRPr lang="zh-TW" altLang="en-US"/>
        </a:p>
      </dgm:t>
    </dgm:pt>
    <dgm:pt modelId="{3F60358E-4E3A-49DD-A0BB-63BE948C5BB7}" type="pres">
      <dgm:prSet presAssocID="{F3743D48-2BE3-4027-B4BA-646A03310FA5}" presName="parSh" presStyleLbl="node1" presStyleIdx="0" presStyleCnt="6" custScaleX="110903"/>
      <dgm:spPr/>
      <dgm:t>
        <a:bodyPr/>
        <a:lstStyle/>
        <a:p>
          <a:endParaRPr lang="zh-TW" altLang="en-US"/>
        </a:p>
      </dgm:t>
    </dgm:pt>
    <dgm:pt modelId="{6E8420E0-1E29-4E21-B0A1-670F9570E56D}" type="pres">
      <dgm:prSet presAssocID="{F3743D48-2BE3-4027-B4BA-646A03310FA5}" presName="desTx" presStyleLbl="fgAcc1" presStyleIdx="0" presStyleCnt="6" custScaleX="165466">
        <dgm:presLayoutVars>
          <dgm:bulletEnabled val="1"/>
        </dgm:presLayoutVars>
      </dgm:prSet>
      <dgm:spPr/>
      <dgm:t>
        <a:bodyPr/>
        <a:lstStyle/>
        <a:p>
          <a:endParaRPr lang="zh-TW" altLang="en-US"/>
        </a:p>
      </dgm:t>
    </dgm:pt>
    <dgm:pt modelId="{3BA3251A-115C-4044-9F92-CBFFD400CED0}" type="pres">
      <dgm:prSet presAssocID="{F9E6B03C-365D-4A00-8AD0-92A555B0D2FB}" presName="sibTrans" presStyleLbl="sibTrans2D1" presStyleIdx="0" presStyleCnt="5"/>
      <dgm:spPr/>
      <dgm:t>
        <a:bodyPr/>
        <a:lstStyle/>
        <a:p>
          <a:endParaRPr lang="zh-TW" altLang="en-US"/>
        </a:p>
      </dgm:t>
    </dgm:pt>
    <dgm:pt modelId="{F020846F-0589-4629-A7CC-192408A4892A}" type="pres">
      <dgm:prSet presAssocID="{F9E6B03C-365D-4A00-8AD0-92A555B0D2FB}" presName="connTx" presStyleLbl="sibTrans2D1" presStyleIdx="0" presStyleCnt="5"/>
      <dgm:spPr/>
      <dgm:t>
        <a:bodyPr/>
        <a:lstStyle/>
        <a:p>
          <a:endParaRPr lang="zh-TW" altLang="en-US"/>
        </a:p>
      </dgm:t>
    </dgm:pt>
    <dgm:pt modelId="{202DB55F-80C4-4DE4-9EB7-E70EF4D236DC}" type="pres">
      <dgm:prSet presAssocID="{13A50556-4A52-4823-8785-94AA240DD81F}" presName="composite" presStyleCnt="0"/>
      <dgm:spPr/>
    </dgm:pt>
    <dgm:pt modelId="{5964ECAF-3404-4248-9C69-C47A37BE2212}" type="pres">
      <dgm:prSet presAssocID="{13A50556-4A52-4823-8785-94AA240DD81F}" presName="parTx" presStyleLbl="node1" presStyleIdx="0" presStyleCnt="6">
        <dgm:presLayoutVars>
          <dgm:chMax val="0"/>
          <dgm:chPref val="0"/>
          <dgm:bulletEnabled val="1"/>
        </dgm:presLayoutVars>
      </dgm:prSet>
      <dgm:spPr/>
      <dgm:t>
        <a:bodyPr/>
        <a:lstStyle/>
        <a:p>
          <a:endParaRPr lang="zh-TW" altLang="en-US"/>
        </a:p>
      </dgm:t>
    </dgm:pt>
    <dgm:pt modelId="{C94138A7-CF0A-4AB3-9F10-FCA9C84325C6}" type="pres">
      <dgm:prSet presAssocID="{13A50556-4A52-4823-8785-94AA240DD81F}" presName="parSh" presStyleLbl="node1" presStyleIdx="1" presStyleCnt="6" custScaleX="126527"/>
      <dgm:spPr/>
      <dgm:t>
        <a:bodyPr/>
        <a:lstStyle/>
        <a:p>
          <a:endParaRPr lang="zh-TW" altLang="en-US"/>
        </a:p>
      </dgm:t>
    </dgm:pt>
    <dgm:pt modelId="{23C78521-C3DD-44D7-B069-E3D803A95090}" type="pres">
      <dgm:prSet presAssocID="{13A50556-4A52-4823-8785-94AA240DD81F}" presName="desTx" presStyleLbl="fgAcc1" presStyleIdx="1" presStyleCnt="6" custScaleX="185193">
        <dgm:presLayoutVars>
          <dgm:bulletEnabled val="1"/>
        </dgm:presLayoutVars>
      </dgm:prSet>
      <dgm:spPr/>
      <dgm:t>
        <a:bodyPr/>
        <a:lstStyle/>
        <a:p>
          <a:endParaRPr lang="zh-TW" altLang="en-US"/>
        </a:p>
      </dgm:t>
    </dgm:pt>
    <dgm:pt modelId="{EF781D90-E628-47F1-9675-1D91FC2934B3}" type="pres">
      <dgm:prSet presAssocID="{C1E5E6C4-FAFE-40CF-A5A1-FAAC4275F8EB}" presName="sibTrans" presStyleLbl="sibTrans2D1" presStyleIdx="1" presStyleCnt="5"/>
      <dgm:spPr/>
      <dgm:t>
        <a:bodyPr/>
        <a:lstStyle/>
        <a:p>
          <a:endParaRPr lang="zh-TW" altLang="en-US"/>
        </a:p>
      </dgm:t>
    </dgm:pt>
    <dgm:pt modelId="{10E173D7-6E23-4D22-AB9E-2FB71D764829}" type="pres">
      <dgm:prSet presAssocID="{C1E5E6C4-FAFE-40CF-A5A1-FAAC4275F8EB}" presName="connTx" presStyleLbl="sibTrans2D1" presStyleIdx="1" presStyleCnt="5"/>
      <dgm:spPr/>
      <dgm:t>
        <a:bodyPr/>
        <a:lstStyle/>
        <a:p>
          <a:endParaRPr lang="zh-TW" altLang="en-US"/>
        </a:p>
      </dgm:t>
    </dgm:pt>
    <dgm:pt modelId="{365431C9-9A2D-47CD-81E2-E1DE2D30DD58}" type="pres">
      <dgm:prSet presAssocID="{B12EBC91-DB6E-44E4-9C26-46732D59BC23}" presName="composite" presStyleCnt="0"/>
      <dgm:spPr/>
    </dgm:pt>
    <dgm:pt modelId="{6CA5FEF8-071A-4A82-B873-4016B6292082}" type="pres">
      <dgm:prSet presAssocID="{B12EBC91-DB6E-44E4-9C26-46732D59BC23}" presName="parTx" presStyleLbl="node1" presStyleIdx="1" presStyleCnt="6">
        <dgm:presLayoutVars>
          <dgm:chMax val="0"/>
          <dgm:chPref val="0"/>
          <dgm:bulletEnabled val="1"/>
        </dgm:presLayoutVars>
      </dgm:prSet>
      <dgm:spPr/>
      <dgm:t>
        <a:bodyPr/>
        <a:lstStyle/>
        <a:p>
          <a:endParaRPr lang="zh-TW" altLang="en-US"/>
        </a:p>
      </dgm:t>
    </dgm:pt>
    <dgm:pt modelId="{8AC21C98-4513-4B53-8EAA-33BE5F2F98DC}" type="pres">
      <dgm:prSet presAssocID="{B12EBC91-DB6E-44E4-9C26-46732D59BC23}" presName="parSh" presStyleLbl="node1" presStyleIdx="2" presStyleCnt="6" custScaleX="127790"/>
      <dgm:spPr/>
      <dgm:t>
        <a:bodyPr/>
        <a:lstStyle/>
        <a:p>
          <a:endParaRPr lang="zh-TW" altLang="en-US"/>
        </a:p>
      </dgm:t>
    </dgm:pt>
    <dgm:pt modelId="{7C77E705-7FB0-4FA3-8611-61C0DFB7E6B1}" type="pres">
      <dgm:prSet presAssocID="{B12EBC91-DB6E-44E4-9C26-46732D59BC23}" presName="desTx" presStyleLbl="fgAcc1" presStyleIdx="2" presStyleCnt="6" custScaleX="184158">
        <dgm:presLayoutVars>
          <dgm:bulletEnabled val="1"/>
        </dgm:presLayoutVars>
      </dgm:prSet>
      <dgm:spPr/>
      <dgm:t>
        <a:bodyPr/>
        <a:lstStyle/>
        <a:p>
          <a:endParaRPr lang="zh-TW" altLang="en-US"/>
        </a:p>
      </dgm:t>
    </dgm:pt>
    <dgm:pt modelId="{D350A3F8-D18D-4987-A0AC-1437C6230021}" type="pres">
      <dgm:prSet presAssocID="{DCB8ECA5-BA31-4418-A249-432D2AB37BB4}" presName="sibTrans" presStyleLbl="sibTrans2D1" presStyleIdx="2" presStyleCnt="5"/>
      <dgm:spPr/>
      <dgm:t>
        <a:bodyPr/>
        <a:lstStyle/>
        <a:p>
          <a:endParaRPr lang="zh-TW" altLang="en-US"/>
        </a:p>
      </dgm:t>
    </dgm:pt>
    <dgm:pt modelId="{A7D2AD97-1DFC-45DA-9053-586ECB59B890}" type="pres">
      <dgm:prSet presAssocID="{DCB8ECA5-BA31-4418-A249-432D2AB37BB4}" presName="connTx" presStyleLbl="sibTrans2D1" presStyleIdx="2" presStyleCnt="5"/>
      <dgm:spPr/>
      <dgm:t>
        <a:bodyPr/>
        <a:lstStyle/>
        <a:p>
          <a:endParaRPr lang="zh-TW" altLang="en-US"/>
        </a:p>
      </dgm:t>
    </dgm:pt>
    <dgm:pt modelId="{CDA8F7EA-8063-4558-962F-31BB778AE6CF}" type="pres">
      <dgm:prSet presAssocID="{6BDB5F9C-8E6E-460B-A063-9F3BD4E75F71}" presName="composite" presStyleCnt="0"/>
      <dgm:spPr/>
    </dgm:pt>
    <dgm:pt modelId="{BBD8558A-DA3C-43EA-8818-2E7736D04D7C}" type="pres">
      <dgm:prSet presAssocID="{6BDB5F9C-8E6E-460B-A063-9F3BD4E75F71}" presName="parTx" presStyleLbl="node1" presStyleIdx="2" presStyleCnt="6">
        <dgm:presLayoutVars>
          <dgm:chMax val="0"/>
          <dgm:chPref val="0"/>
          <dgm:bulletEnabled val="1"/>
        </dgm:presLayoutVars>
      </dgm:prSet>
      <dgm:spPr/>
      <dgm:t>
        <a:bodyPr/>
        <a:lstStyle/>
        <a:p>
          <a:endParaRPr lang="zh-TW" altLang="en-US"/>
        </a:p>
      </dgm:t>
    </dgm:pt>
    <dgm:pt modelId="{C136BEFC-5420-40FA-8DC3-DB4E59F687CC}" type="pres">
      <dgm:prSet presAssocID="{6BDB5F9C-8E6E-460B-A063-9F3BD4E75F71}" presName="parSh" presStyleLbl="node1" presStyleIdx="3" presStyleCnt="6" custScaleX="128862"/>
      <dgm:spPr/>
      <dgm:t>
        <a:bodyPr/>
        <a:lstStyle/>
        <a:p>
          <a:endParaRPr lang="zh-TW" altLang="en-US"/>
        </a:p>
      </dgm:t>
    </dgm:pt>
    <dgm:pt modelId="{FB8840CD-8E21-4397-85D5-BFFF556FFF6C}" type="pres">
      <dgm:prSet presAssocID="{6BDB5F9C-8E6E-460B-A063-9F3BD4E75F71}" presName="desTx" presStyleLbl="fgAcc1" presStyleIdx="3" presStyleCnt="6" custScaleX="184680">
        <dgm:presLayoutVars>
          <dgm:bulletEnabled val="1"/>
        </dgm:presLayoutVars>
      </dgm:prSet>
      <dgm:spPr/>
      <dgm:t>
        <a:bodyPr/>
        <a:lstStyle/>
        <a:p>
          <a:endParaRPr lang="zh-TW" altLang="en-US"/>
        </a:p>
      </dgm:t>
    </dgm:pt>
    <dgm:pt modelId="{C4EFBA6E-8618-4478-B12B-3D76713D4149}" type="pres">
      <dgm:prSet presAssocID="{F244A848-333E-4649-9065-346F2DBE1029}" presName="sibTrans" presStyleLbl="sibTrans2D1" presStyleIdx="3" presStyleCnt="5"/>
      <dgm:spPr/>
      <dgm:t>
        <a:bodyPr/>
        <a:lstStyle/>
        <a:p>
          <a:endParaRPr lang="zh-TW" altLang="en-US"/>
        </a:p>
      </dgm:t>
    </dgm:pt>
    <dgm:pt modelId="{3E2793EE-86A1-4256-91D9-5261F80360E2}" type="pres">
      <dgm:prSet presAssocID="{F244A848-333E-4649-9065-346F2DBE1029}" presName="connTx" presStyleLbl="sibTrans2D1" presStyleIdx="3" presStyleCnt="5"/>
      <dgm:spPr/>
      <dgm:t>
        <a:bodyPr/>
        <a:lstStyle/>
        <a:p>
          <a:endParaRPr lang="zh-TW" altLang="en-US"/>
        </a:p>
      </dgm:t>
    </dgm:pt>
    <dgm:pt modelId="{F04D3BA1-CA61-4317-8AA8-05CD6C821DCE}" type="pres">
      <dgm:prSet presAssocID="{EF0BBEDA-7875-47BF-9F6A-D6D164F13ACB}" presName="composite" presStyleCnt="0"/>
      <dgm:spPr/>
    </dgm:pt>
    <dgm:pt modelId="{1E5FE5E8-EED5-446B-AB9D-86123A387AA8}" type="pres">
      <dgm:prSet presAssocID="{EF0BBEDA-7875-47BF-9F6A-D6D164F13ACB}" presName="parTx" presStyleLbl="node1" presStyleIdx="3" presStyleCnt="6">
        <dgm:presLayoutVars>
          <dgm:chMax val="0"/>
          <dgm:chPref val="0"/>
          <dgm:bulletEnabled val="1"/>
        </dgm:presLayoutVars>
      </dgm:prSet>
      <dgm:spPr/>
      <dgm:t>
        <a:bodyPr/>
        <a:lstStyle/>
        <a:p>
          <a:endParaRPr lang="zh-TW" altLang="en-US"/>
        </a:p>
      </dgm:t>
    </dgm:pt>
    <dgm:pt modelId="{43915FDF-5684-47E8-87C5-29B816E46566}" type="pres">
      <dgm:prSet presAssocID="{EF0BBEDA-7875-47BF-9F6A-D6D164F13ACB}" presName="parSh" presStyleLbl="node1" presStyleIdx="4" presStyleCnt="6" custScaleX="129604"/>
      <dgm:spPr/>
      <dgm:t>
        <a:bodyPr/>
        <a:lstStyle/>
        <a:p>
          <a:endParaRPr lang="zh-TW" altLang="en-US"/>
        </a:p>
      </dgm:t>
    </dgm:pt>
    <dgm:pt modelId="{1F2A999D-55E4-4A4C-AAE0-47FD6929B144}" type="pres">
      <dgm:prSet presAssocID="{EF0BBEDA-7875-47BF-9F6A-D6D164F13ACB}" presName="desTx" presStyleLbl="fgAcc1" presStyleIdx="4" presStyleCnt="6" custScaleX="163220">
        <dgm:presLayoutVars>
          <dgm:bulletEnabled val="1"/>
        </dgm:presLayoutVars>
      </dgm:prSet>
      <dgm:spPr/>
      <dgm:t>
        <a:bodyPr/>
        <a:lstStyle/>
        <a:p>
          <a:endParaRPr lang="zh-TW" altLang="en-US"/>
        </a:p>
      </dgm:t>
    </dgm:pt>
    <dgm:pt modelId="{8C2B2F1D-E2B8-46A6-B5A7-C63686E3FAEF}" type="pres">
      <dgm:prSet presAssocID="{6D04A2A5-E73C-46E4-A02F-0DE22C728BAC}" presName="sibTrans" presStyleLbl="sibTrans2D1" presStyleIdx="4" presStyleCnt="5"/>
      <dgm:spPr/>
      <dgm:t>
        <a:bodyPr/>
        <a:lstStyle/>
        <a:p>
          <a:endParaRPr lang="zh-TW" altLang="en-US"/>
        </a:p>
      </dgm:t>
    </dgm:pt>
    <dgm:pt modelId="{CCF568D7-4264-4669-9FB0-3658EBC1B76E}" type="pres">
      <dgm:prSet presAssocID="{6D04A2A5-E73C-46E4-A02F-0DE22C728BAC}" presName="connTx" presStyleLbl="sibTrans2D1" presStyleIdx="4" presStyleCnt="5"/>
      <dgm:spPr/>
      <dgm:t>
        <a:bodyPr/>
        <a:lstStyle/>
        <a:p>
          <a:endParaRPr lang="zh-TW" altLang="en-US"/>
        </a:p>
      </dgm:t>
    </dgm:pt>
    <dgm:pt modelId="{2F7A6A4A-7401-4863-96FC-0BD75EE90AD2}" type="pres">
      <dgm:prSet presAssocID="{1263DA53-A5E9-41F3-BCC8-D72FA5887A8E}" presName="composite" presStyleCnt="0"/>
      <dgm:spPr/>
    </dgm:pt>
    <dgm:pt modelId="{DC052DD0-23A7-405A-9C95-9328CFFC5E2F}" type="pres">
      <dgm:prSet presAssocID="{1263DA53-A5E9-41F3-BCC8-D72FA5887A8E}" presName="parTx" presStyleLbl="node1" presStyleIdx="4" presStyleCnt="6">
        <dgm:presLayoutVars>
          <dgm:chMax val="0"/>
          <dgm:chPref val="0"/>
          <dgm:bulletEnabled val="1"/>
        </dgm:presLayoutVars>
      </dgm:prSet>
      <dgm:spPr/>
      <dgm:t>
        <a:bodyPr/>
        <a:lstStyle/>
        <a:p>
          <a:endParaRPr lang="zh-TW" altLang="en-US"/>
        </a:p>
      </dgm:t>
    </dgm:pt>
    <dgm:pt modelId="{18C36BE0-BDB8-4330-81AA-D761A5FFBF41}" type="pres">
      <dgm:prSet presAssocID="{1263DA53-A5E9-41F3-BCC8-D72FA5887A8E}" presName="parSh" presStyleLbl="node1" presStyleIdx="5" presStyleCnt="6"/>
      <dgm:spPr/>
      <dgm:t>
        <a:bodyPr/>
        <a:lstStyle/>
        <a:p>
          <a:endParaRPr lang="zh-TW" altLang="en-US"/>
        </a:p>
      </dgm:t>
    </dgm:pt>
    <dgm:pt modelId="{DD167AD0-E0C9-49F3-AA35-BE7997297DE5}" type="pres">
      <dgm:prSet presAssocID="{1263DA53-A5E9-41F3-BCC8-D72FA5887A8E}" presName="desTx" presStyleLbl="fgAcc1" presStyleIdx="5" presStyleCnt="6" custScaleX="148350" custScaleY="97614">
        <dgm:presLayoutVars>
          <dgm:bulletEnabled val="1"/>
        </dgm:presLayoutVars>
      </dgm:prSet>
      <dgm:spPr/>
      <dgm:t>
        <a:bodyPr/>
        <a:lstStyle/>
        <a:p>
          <a:endParaRPr lang="zh-TW" altLang="en-US"/>
        </a:p>
      </dgm:t>
    </dgm:pt>
  </dgm:ptLst>
  <dgm:cxnLst>
    <dgm:cxn modelId="{BF7F8C12-B768-4E63-9897-132493440A10}" type="presOf" srcId="{1263DA53-A5E9-41F3-BCC8-D72FA5887A8E}" destId="{DC052DD0-23A7-405A-9C95-9328CFFC5E2F}" srcOrd="0" destOrd="0" presId="urn:microsoft.com/office/officeart/2005/8/layout/process3"/>
    <dgm:cxn modelId="{3174993D-F554-4CF1-A637-779B62121AFE}" srcId="{F3743D48-2BE3-4027-B4BA-646A03310FA5}" destId="{42643336-5106-4BD6-8689-F71AA435F20D}" srcOrd="1" destOrd="0" parTransId="{8CA68216-3CD1-4663-A386-EF01F3662F86}" sibTransId="{7E72A003-24ED-460A-95AD-28A99F098BCF}"/>
    <dgm:cxn modelId="{655DA1CE-7FEE-4BE7-8883-BDA373801A10}" type="presOf" srcId="{F244A848-333E-4649-9065-346F2DBE1029}" destId="{C4EFBA6E-8618-4478-B12B-3D76713D4149}" srcOrd="0" destOrd="0" presId="urn:microsoft.com/office/officeart/2005/8/layout/process3"/>
    <dgm:cxn modelId="{0585CE2A-E804-4777-8662-168A3E8CE17A}" type="presOf" srcId="{DCB8ECA5-BA31-4418-A249-432D2AB37BB4}" destId="{A7D2AD97-1DFC-45DA-9053-586ECB59B890}" srcOrd="1" destOrd="0" presId="urn:microsoft.com/office/officeart/2005/8/layout/process3"/>
    <dgm:cxn modelId="{52B0B8AB-4F89-424E-BCA6-1DF429D20420}" type="presOf" srcId="{1263DA53-A5E9-41F3-BCC8-D72FA5887A8E}" destId="{18C36BE0-BDB8-4330-81AA-D761A5FFBF41}" srcOrd="1" destOrd="0" presId="urn:microsoft.com/office/officeart/2005/8/layout/process3"/>
    <dgm:cxn modelId="{8956988D-E51C-4F81-A9BD-8CFC95DC9944}" srcId="{1263DA53-A5E9-41F3-BCC8-D72FA5887A8E}" destId="{0B3C9C85-FEC3-4CE5-BE71-ABB1E6F2D1CB}" srcOrd="1" destOrd="0" parTransId="{7B805731-E035-4B59-AC45-6464AB3CC804}" sibTransId="{19CF710C-9CAC-4602-B3BE-934342FBE997}"/>
    <dgm:cxn modelId="{F3D218F7-FE49-490A-A408-4BCEE0A5150C}" srcId="{329A55A5-7AD6-4A55-8FD4-5118F1558CBF}" destId="{05FA15FE-7CE6-469B-B87F-738DE9098A5F}" srcOrd="0" destOrd="0" parTransId="{A06F7A32-0F87-46C5-B80F-D6FD4AD57864}" sibTransId="{8413C2AF-AC24-4509-9D3B-88E5056B1FAE}"/>
    <dgm:cxn modelId="{D352F108-EE7A-4040-8BDE-3B1FD1F61D0B}" type="presOf" srcId="{6BDB5F9C-8E6E-460B-A063-9F3BD4E75F71}" destId="{C136BEFC-5420-40FA-8DC3-DB4E59F687CC}" srcOrd="1" destOrd="0" presId="urn:microsoft.com/office/officeart/2005/8/layout/process3"/>
    <dgm:cxn modelId="{37434BDD-17D1-4A60-AB33-A08DB1DB0C98}" type="presOf" srcId="{C1E5E6C4-FAFE-40CF-A5A1-FAAC4275F8EB}" destId="{10E173D7-6E23-4D22-AB9E-2FB71D764829}" srcOrd="1" destOrd="0" presId="urn:microsoft.com/office/officeart/2005/8/layout/process3"/>
    <dgm:cxn modelId="{77F51857-5A56-4392-9700-4E5FE2E468DA}" srcId="{B12EBC91-DB6E-44E4-9C26-46732D59BC23}" destId="{991FDE4C-C342-499E-B15E-1C1D3624884A}" srcOrd="1" destOrd="0" parTransId="{4158072C-AADF-40A3-858B-2D5B24894546}" sibTransId="{2B4F5318-2419-40DD-8122-5553FE2B746B}"/>
    <dgm:cxn modelId="{C103CDC5-7C8A-4847-8A38-A83ED00B1826}" srcId="{63584592-2EE5-42E4-97AF-1E43C9177B53}" destId="{B12EBC91-DB6E-44E4-9C26-46732D59BC23}" srcOrd="2" destOrd="0" parTransId="{54F27562-B2D7-4863-8261-50AD0FF0E24A}" sibTransId="{DCB8ECA5-BA31-4418-A249-432D2AB37BB4}"/>
    <dgm:cxn modelId="{7BCA96EA-FF0D-404D-9DEF-64EACD5CB8A7}" srcId="{13A50556-4A52-4823-8785-94AA240DD81F}" destId="{82477DAF-CCDF-49C6-B9ED-7968E3C196C2}" srcOrd="1" destOrd="0" parTransId="{4113D2F5-E940-4737-AB91-E8D42E8172A2}" sibTransId="{123F6140-1CA0-414B-843E-0266B178E723}"/>
    <dgm:cxn modelId="{7F03E19E-211D-4413-8A50-CA7D2502C9CD}" srcId="{1263DA53-A5E9-41F3-BCC8-D72FA5887A8E}" destId="{49896AE4-5C89-4142-8310-A3AE0BF0B779}" srcOrd="2" destOrd="0" parTransId="{F9D3B058-200D-4E7C-A7BF-8F446363F49A}" sibTransId="{EE22081F-66D9-428F-BA35-DBBFAE59D513}"/>
    <dgm:cxn modelId="{904C8CB5-C722-4C29-9A34-95660BC33E68}" srcId="{B12EBC91-DB6E-44E4-9C26-46732D59BC23}" destId="{617067F9-86E8-47A3-8ECE-598E938EA7A8}" srcOrd="0" destOrd="0" parTransId="{1D35B2A9-EF3F-44CD-9CDC-F21206FF36BE}" sibTransId="{76712B73-BABD-4990-AC98-BB2C61C39A3A}"/>
    <dgm:cxn modelId="{F38C2134-57EE-4FCE-9984-4BA7F8D85882}" type="presOf" srcId="{B6C087AA-1AC7-49AB-A2A2-78EACB3A347B}" destId="{7C77E705-7FB0-4FA3-8611-61C0DFB7E6B1}" srcOrd="0" destOrd="2" presId="urn:microsoft.com/office/officeart/2005/8/layout/process3"/>
    <dgm:cxn modelId="{AC2AD326-6A78-467D-8BE2-ED869D5872D1}" type="presOf" srcId="{F9E6B03C-365D-4A00-8AD0-92A555B0D2FB}" destId="{F020846F-0589-4629-A7CC-192408A4892A}" srcOrd="1" destOrd="0" presId="urn:microsoft.com/office/officeart/2005/8/layout/process3"/>
    <dgm:cxn modelId="{23B85FBF-C88C-4C2F-BB14-8E225BD17BEC}" type="presOf" srcId="{42643336-5106-4BD6-8689-F71AA435F20D}" destId="{6E8420E0-1E29-4E21-B0A1-670F9570E56D}" srcOrd="0" destOrd="1" presId="urn:microsoft.com/office/officeart/2005/8/layout/process3"/>
    <dgm:cxn modelId="{A34605A7-790C-40F6-B6F4-A6F3259AC788}" type="presOf" srcId="{E7C85486-C657-4FB7-B6F4-4FDED1D7A6EF}" destId="{1F2A999D-55E4-4A4C-AAE0-47FD6929B144}" srcOrd="0" destOrd="1" presId="urn:microsoft.com/office/officeart/2005/8/layout/process3"/>
    <dgm:cxn modelId="{4669AE0A-C2D1-4F27-838B-49841C42F09A}" type="presOf" srcId="{EF0BBEDA-7875-47BF-9F6A-D6D164F13ACB}" destId="{1E5FE5E8-EED5-446B-AB9D-86123A387AA8}" srcOrd="0" destOrd="0" presId="urn:microsoft.com/office/officeart/2005/8/layout/process3"/>
    <dgm:cxn modelId="{6903B9C5-7ED0-4390-A6EA-D31116D54F32}" srcId="{13A50556-4A52-4823-8785-94AA240DD81F}" destId="{A666411A-044C-4858-B84D-0CBE239EB285}" srcOrd="0" destOrd="0" parTransId="{C9F8E918-9FE3-4501-BE85-580CE21B22D9}" sibTransId="{352B191B-9429-44EC-806E-A46556796C8B}"/>
    <dgm:cxn modelId="{9EF7ECF0-AE88-4ABA-9C7C-01C3964DE9F4}" srcId="{63584592-2EE5-42E4-97AF-1E43C9177B53}" destId="{F3743D48-2BE3-4027-B4BA-646A03310FA5}" srcOrd="0" destOrd="0" parTransId="{F2723FC6-12E9-4469-9C71-A1AC55FF00DA}" sibTransId="{F9E6B03C-365D-4A00-8AD0-92A555B0D2FB}"/>
    <dgm:cxn modelId="{9056CCEA-ED7C-456B-97D4-23AA6E6575AC}" type="presOf" srcId="{F3743D48-2BE3-4027-B4BA-646A03310FA5}" destId="{3F60358E-4E3A-49DD-A0BB-63BE948C5BB7}" srcOrd="1" destOrd="0" presId="urn:microsoft.com/office/officeart/2005/8/layout/process3"/>
    <dgm:cxn modelId="{52B4A3A4-7845-4C01-9D90-047A7D5E4E75}" type="presOf" srcId="{DCB8ECA5-BA31-4418-A249-432D2AB37BB4}" destId="{D350A3F8-D18D-4987-A0AC-1437C6230021}" srcOrd="0" destOrd="0" presId="urn:microsoft.com/office/officeart/2005/8/layout/process3"/>
    <dgm:cxn modelId="{363CA64D-1F7E-4AFA-B3DF-D4A2E1F8BEC7}" type="presOf" srcId="{329A55A5-7AD6-4A55-8FD4-5118F1558CBF}" destId="{1F2A999D-55E4-4A4C-AAE0-47FD6929B144}" srcOrd="0" destOrd="2" presId="urn:microsoft.com/office/officeart/2005/8/layout/process3"/>
    <dgm:cxn modelId="{208ED63B-77C9-4C96-A247-F949968499A7}" type="presOf" srcId="{49896AE4-5C89-4142-8310-A3AE0BF0B779}" destId="{DD167AD0-E0C9-49F3-AA35-BE7997297DE5}" srcOrd="0" destOrd="2" presId="urn:microsoft.com/office/officeart/2005/8/layout/process3"/>
    <dgm:cxn modelId="{8C34CC4F-8DE1-4050-BCEA-5831FD4307AC}" type="presOf" srcId="{05FA15FE-7CE6-469B-B87F-738DE9098A5F}" destId="{1F2A999D-55E4-4A4C-AAE0-47FD6929B144}" srcOrd="0" destOrd="3" presId="urn:microsoft.com/office/officeart/2005/8/layout/process3"/>
    <dgm:cxn modelId="{B8A38E5D-630E-4841-BF9D-32D0921CC819}" type="presOf" srcId="{5312BB51-340C-4C59-988B-8371C2010497}" destId="{1F2A999D-55E4-4A4C-AAE0-47FD6929B144}" srcOrd="0" destOrd="0" presId="urn:microsoft.com/office/officeart/2005/8/layout/process3"/>
    <dgm:cxn modelId="{A0304316-689B-4631-88DB-FADA6E3EFF03}" srcId="{63584592-2EE5-42E4-97AF-1E43C9177B53}" destId="{6BDB5F9C-8E6E-460B-A063-9F3BD4E75F71}" srcOrd="3" destOrd="0" parTransId="{8EADAE36-9A9C-42A6-A34B-8FAB1FF06161}" sibTransId="{F244A848-333E-4649-9065-346F2DBE1029}"/>
    <dgm:cxn modelId="{BCC2B55E-24E6-4592-9915-E6E4BBA7F4DF}" type="presOf" srcId="{F244A848-333E-4649-9065-346F2DBE1029}" destId="{3E2793EE-86A1-4256-91D9-5261F80360E2}" srcOrd="1" destOrd="0" presId="urn:microsoft.com/office/officeart/2005/8/layout/process3"/>
    <dgm:cxn modelId="{F0DB8A9A-63E8-43E1-83B3-B47346C67335}" srcId="{6BDB5F9C-8E6E-460B-A063-9F3BD4E75F71}" destId="{2E4F6A28-FD00-4CE7-A7AB-4B805393097F}" srcOrd="1" destOrd="0" parTransId="{A6565DFE-D5DD-469B-8081-CB65F8A80ADD}" sibTransId="{83214361-246A-4C2E-B38D-90D832C77F10}"/>
    <dgm:cxn modelId="{22EA90B0-324E-4165-B925-B3566C05651A}" srcId="{F3743D48-2BE3-4027-B4BA-646A03310FA5}" destId="{607F63AF-B8E6-4BDA-A9D5-3086EA73AA0E}" srcOrd="0" destOrd="0" parTransId="{F54B782B-A037-4E05-9FD1-712C31A6C757}" sibTransId="{AC7E183B-FBF3-4A98-8C39-357EAA8D9E95}"/>
    <dgm:cxn modelId="{E2AF00B6-FCCD-4D9D-9D7A-F1035A907117}" type="presOf" srcId="{13A50556-4A52-4823-8785-94AA240DD81F}" destId="{C94138A7-CF0A-4AB3-9F10-FCA9C84325C6}" srcOrd="1" destOrd="0" presId="urn:microsoft.com/office/officeart/2005/8/layout/process3"/>
    <dgm:cxn modelId="{68340EE0-F856-4C94-8D3D-55D77C9E9923}" srcId="{EF0BBEDA-7875-47BF-9F6A-D6D164F13ACB}" destId="{00D91CE4-E75E-439C-BAC0-C5ABAA8E157D}" srcOrd="3" destOrd="0" parTransId="{C3B240E7-0C7D-4B04-8EB3-D1DF9D7833C8}" sibTransId="{6CCA5D7A-7546-4B31-855D-FCBB0C8B9E42}"/>
    <dgm:cxn modelId="{8E1605BD-8387-4CE5-A3AF-B81799F083E5}" type="presOf" srcId="{9C97E2F3-2E1D-4E93-8606-C2A56DA9B5F9}" destId="{DD167AD0-E0C9-49F3-AA35-BE7997297DE5}" srcOrd="0" destOrd="3" presId="urn:microsoft.com/office/officeart/2005/8/layout/process3"/>
    <dgm:cxn modelId="{92B8A6D9-658A-4493-848B-A210DF9B7D05}" type="presOf" srcId="{B12EBC91-DB6E-44E4-9C26-46732D59BC23}" destId="{6CA5FEF8-071A-4A82-B873-4016B6292082}" srcOrd="0" destOrd="0" presId="urn:microsoft.com/office/officeart/2005/8/layout/process3"/>
    <dgm:cxn modelId="{47D232E1-FA6F-4B46-8A28-AA0E89DF8168}" srcId="{63584592-2EE5-42E4-97AF-1E43C9177B53}" destId="{EF0BBEDA-7875-47BF-9F6A-D6D164F13ACB}" srcOrd="4" destOrd="0" parTransId="{C434F25B-AA46-4E4E-B22C-FD27F7E466CB}" sibTransId="{6D04A2A5-E73C-46E4-A02F-0DE22C728BAC}"/>
    <dgm:cxn modelId="{959B9CC6-714F-4BB6-A0FF-238E7672C08B}" type="presOf" srcId="{9E5348BF-0556-4C41-99B2-52CB790D331D}" destId="{FB8840CD-8E21-4397-85D5-BFFF556FFF6C}" srcOrd="0" destOrd="0" presId="urn:microsoft.com/office/officeart/2005/8/layout/process3"/>
    <dgm:cxn modelId="{22F90893-60FE-4682-8A9F-784D8769A1B7}" type="presOf" srcId="{00D91CE4-E75E-439C-BAC0-C5ABAA8E157D}" destId="{1F2A999D-55E4-4A4C-AAE0-47FD6929B144}" srcOrd="0" destOrd="6" presId="urn:microsoft.com/office/officeart/2005/8/layout/process3"/>
    <dgm:cxn modelId="{D6CCB095-CE32-42AD-B26A-F454988A6D6D}" srcId="{63584592-2EE5-42E4-97AF-1E43C9177B53}" destId="{13A50556-4A52-4823-8785-94AA240DD81F}" srcOrd="1" destOrd="0" parTransId="{6A8DDA3D-7BCE-4720-838B-A4DC4D690045}" sibTransId="{C1E5E6C4-FAFE-40CF-A5A1-FAAC4275F8EB}"/>
    <dgm:cxn modelId="{7439BBF0-E2F9-439D-B8EC-27B1EB7A971B}" type="presOf" srcId="{2E4F6A28-FD00-4CE7-A7AB-4B805393097F}" destId="{FB8840CD-8E21-4397-85D5-BFFF556FFF6C}" srcOrd="0" destOrd="1" presId="urn:microsoft.com/office/officeart/2005/8/layout/process3"/>
    <dgm:cxn modelId="{F4BE9878-C61A-4927-9FDA-CA2C3F72AE01}" type="presOf" srcId="{EF0BBEDA-7875-47BF-9F6A-D6D164F13ACB}" destId="{43915FDF-5684-47E8-87C5-29B816E46566}" srcOrd="1" destOrd="0" presId="urn:microsoft.com/office/officeart/2005/8/layout/process3"/>
    <dgm:cxn modelId="{115A715E-CAE2-46C4-8D79-158A164C3ED1}" type="presOf" srcId="{13A50556-4A52-4823-8785-94AA240DD81F}" destId="{5964ECAF-3404-4248-9C69-C47A37BE2212}" srcOrd="0" destOrd="0" presId="urn:microsoft.com/office/officeart/2005/8/layout/process3"/>
    <dgm:cxn modelId="{74CA70FA-857A-498E-A5A4-B07DD39CBFF9}" type="presOf" srcId="{82477DAF-CCDF-49C6-B9ED-7968E3C196C2}" destId="{23C78521-C3DD-44D7-B069-E3D803A95090}" srcOrd="0" destOrd="1" presId="urn:microsoft.com/office/officeart/2005/8/layout/process3"/>
    <dgm:cxn modelId="{4D17AD20-4EFE-49DE-9D52-CA91D09BDCD9}" srcId="{6BDB5F9C-8E6E-460B-A063-9F3BD4E75F71}" destId="{9E5348BF-0556-4C41-99B2-52CB790D331D}" srcOrd="0" destOrd="0" parTransId="{A8C58C1B-66E2-4331-AA5A-D94772A74EF2}" sibTransId="{AD65C932-196E-4F2A-980E-52C5BFF82A08}"/>
    <dgm:cxn modelId="{AEAA442A-A638-4AB4-9C55-C9098728AA84}" srcId="{EF0BBEDA-7875-47BF-9F6A-D6D164F13ACB}" destId="{5312BB51-340C-4C59-988B-8371C2010497}" srcOrd="0" destOrd="0" parTransId="{8BEAF9CF-4F06-44E0-ADAB-FCC704C8DBCD}" sibTransId="{095AED08-38EE-4473-B157-AF962BA3F57E}"/>
    <dgm:cxn modelId="{4CC185D3-ED5C-4C6E-B4DF-5DD46AB15FBF}" srcId="{EF0BBEDA-7875-47BF-9F6A-D6D164F13ACB}" destId="{329A55A5-7AD6-4A55-8FD4-5118F1558CBF}" srcOrd="2" destOrd="0" parTransId="{7547B1AF-8C2A-4E88-B301-82962FCD5E5E}" sibTransId="{961B0C12-8E2E-4A64-A1C6-93FD4A682827}"/>
    <dgm:cxn modelId="{86936E6A-CEFC-492B-85A0-7074B7B0F682}" type="presOf" srcId="{991FDE4C-C342-499E-B15E-1C1D3624884A}" destId="{7C77E705-7FB0-4FA3-8611-61C0DFB7E6B1}" srcOrd="0" destOrd="1" presId="urn:microsoft.com/office/officeart/2005/8/layout/process3"/>
    <dgm:cxn modelId="{43A2B6FA-27C7-4FF4-967C-2F196A678E95}" srcId="{329A55A5-7AD6-4A55-8FD4-5118F1558CBF}" destId="{127C8B63-998F-4FE1-8565-C669CA8B436C}" srcOrd="1" destOrd="0" parTransId="{211A3F99-D290-47B5-BFC0-66FA4A821446}" sibTransId="{57D51129-1437-4560-81A5-D017CB4A8044}"/>
    <dgm:cxn modelId="{22630B98-8F5E-455F-BF8D-2E3548FAF51B}" type="presOf" srcId="{6D04A2A5-E73C-46E4-A02F-0DE22C728BAC}" destId="{CCF568D7-4264-4669-9FB0-3658EBC1B76E}" srcOrd="1" destOrd="0" presId="urn:microsoft.com/office/officeart/2005/8/layout/process3"/>
    <dgm:cxn modelId="{1C61F55A-8D95-42B7-96C7-F8C4AE21E137}" type="presOf" srcId="{617067F9-86E8-47A3-8ECE-598E938EA7A8}" destId="{7C77E705-7FB0-4FA3-8611-61C0DFB7E6B1}" srcOrd="0" destOrd="0" presId="urn:microsoft.com/office/officeart/2005/8/layout/process3"/>
    <dgm:cxn modelId="{B462FD80-4761-433B-8E9D-04826E86C1BD}" type="presOf" srcId="{B12EBC91-DB6E-44E4-9C26-46732D59BC23}" destId="{8AC21C98-4513-4B53-8EAA-33BE5F2F98DC}" srcOrd="1" destOrd="0" presId="urn:microsoft.com/office/officeart/2005/8/layout/process3"/>
    <dgm:cxn modelId="{371FD942-5908-4F48-963D-673A001C982E}" type="presOf" srcId="{F9E6B03C-365D-4A00-8AD0-92A555B0D2FB}" destId="{3BA3251A-115C-4044-9F92-CBFFD400CED0}" srcOrd="0" destOrd="0" presId="urn:microsoft.com/office/officeart/2005/8/layout/process3"/>
    <dgm:cxn modelId="{C51E2979-CD5D-4F97-9DBA-983AC4ED931C}" type="presOf" srcId="{B7B64FAF-8730-41E4-9962-55DB957F3E6D}" destId="{1F2A999D-55E4-4A4C-AAE0-47FD6929B144}" srcOrd="0" destOrd="5" presId="urn:microsoft.com/office/officeart/2005/8/layout/process3"/>
    <dgm:cxn modelId="{8B9AFE26-BE7D-41FC-972C-10B6FAF458AA}" type="presOf" srcId="{0B3C9C85-FEC3-4CE5-BE71-ABB1E6F2D1CB}" destId="{DD167AD0-E0C9-49F3-AA35-BE7997297DE5}" srcOrd="0" destOrd="1" presId="urn:microsoft.com/office/officeart/2005/8/layout/process3"/>
    <dgm:cxn modelId="{23029BCE-ECAE-47C4-8C15-3BD6F502FE09}" srcId="{329A55A5-7AD6-4A55-8FD4-5118F1558CBF}" destId="{B7B64FAF-8730-41E4-9962-55DB957F3E6D}" srcOrd="2" destOrd="0" parTransId="{113C2F79-F0AF-46F3-A86E-C976C4A7D5ED}" sibTransId="{F3C7C5A0-79F5-46A9-9F83-B538C8D12B49}"/>
    <dgm:cxn modelId="{56889D87-AAD8-44C6-B314-6BFB969B1E3C}" srcId="{63584592-2EE5-42E4-97AF-1E43C9177B53}" destId="{1263DA53-A5E9-41F3-BCC8-D72FA5887A8E}" srcOrd="5" destOrd="0" parTransId="{81F67F4D-EEEB-434D-AB20-972FA7AA72CD}" sibTransId="{BA00F21E-32E2-4010-828F-28F471F52028}"/>
    <dgm:cxn modelId="{E80EBA8E-A116-446B-A244-1CF8877DABA8}" type="presOf" srcId="{6BDB5F9C-8E6E-460B-A063-9F3BD4E75F71}" destId="{BBD8558A-DA3C-43EA-8818-2E7736D04D7C}" srcOrd="0" destOrd="0" presId="urn:microsoft.com/office/officeart/2005/8/layout/process3"/>
    <dgm:cxn modelId="{53F974DC-2D14-4D11-BEFB-42B9EC3FFD09}" type="presOf" srcId="{C1E5E6C4-FAFE-40CF-A5A1-FAAC4275F8EB}" destId="{EF781D90-E628-47F1-9675-1D91FC2934B3}" srcOrd="0" destOrd="0" presId="urn:microsoft.com/office/officeart/2005/8/layout/process3"/>
    <dgm:cxn modelId="{FE7828F4-8B7B-462B-AAA1-843A5F23B767}" srcId="{EF0BBEDA-7875-47BF-9F6A-D6D164F13ACB}" destId="{E7C85486-C657-4FB7-B6F4-4FDED1D7A6EF}" srcOrd="1" destOrd="0" parTransId="{EE63F572-8953-4A0D-A915-86E06CDE9DB6}" sibTransId="{A3E0C410-417D-47F5-96DA-E8E565341A5D}"/>
    <dgm:cxn modelId="{946D1FB4-019C-4D29-A762-41A5BE6346DD}" srcId="{B12EBC91-DB6E-44E4-9C26-46732D59BC23}" destId="{B6C087AA-1AC7-49AB-A2A2-78EACB3A347B}" srcOrd="2" destOrd="0" parTransId="{0F9574C7-5ABD-413D-9463-A864FFC41A63}" sibTransId="{9CB3E867-89BC-4055-9597-A5DA63ECB175}"/>
    <dgm:cxn modelId="{593AFD89-F49E-4528-943F-7BA0A0A312B2}" type="presOf" srcId="{127C8B63-998F-4FE1-8565-C669CA8B436C}" destId="{1F2A999D-55E4-4A4C-AAE0-47FD6929B144}" srcOrd="0" destOrd="4" presId="urn:microsoft.com/office/officeart/2005/8/layout/process3"/>
    <dgm:cxn modelId="{8727D09A-B1EE-4A4A-9FBA-7B694080CCB2}" type="presOf" srcId="{A666411A-044C-4858-B84D-0CBE239EB285}" destId="{23C78521-C3DD-44D7-B069-E3D803A95090}" srcOrd="0" destOrd="0" presId="urn:microsoft.com/office/officeart/2005/8/layout/process3"/>
    <dgm:cxn modelId="{D956FADE-B2DF-4DC7-8E5E-D0201E0C2EE9}" type="presOf" srcId="{63584592-2EE5-42E4-97AF-1E43C9177B53}" destId="{9E08EB04-A38C-4692-9084-156B85DB0FE3}" srcOrd="0" destOrd="0" presId="urn:microsoft.com/office/officeart/2005/8/layout/process3"/>
    <dgm:cxn modelId="{D3DFDB4D-9D9B-49A9-9687-A2AD69789C20}" type="presOf" srcId="{F3743D48-2BE3-4027-B4BA-646A03310FA5}" destId="{7C1D2989-DF94-4F94-BC11-75FD1D3F7EE2}" srcOrd="0" destOrd="0" presId="urn:microsoft.com/office/officeart/2005/8/layout/process3"/>
    <dgm:cxn modelId="{3EEF479D-77DE-4CA8-A673-F16F64219244}" srcId="{49896AE4-5C89-4142-8310-A3AE0BF0B779}" destId="{9C97E2F3-2E1D-4E93-8606-C2A56DA9B5F9}" srcOrd="0" destOrd="0" parTransId="{C1DA1A6E-8FDD-4620-9867-954BA8F3F1A2}" sibTransId="{34CD2EA1-C0E5-4A1E-9BB6-F5612F1F7432}"/>
    <dgm:cxn modelId="{9B3A53B1-AA61-46A0-80EB-0C365B41D40B}" type="presOf" srcId="{D114D649-4B5E-48B1-928D-6D9636C2A25D}" destId="{DD167AD0-E0C9-49F3-AA35-BE7997297DE5}" srcOrd="0" destOrd="0" presId="urn:microsoft.com/office/officeart/2005/8/layout/process3"/>
    <dgm:cxn modelId="{765FF542-AECA-42EC-A9F2-A257934B327A}" type="presOf" srcId="{6D04A2A5-E73C-46E4-A02F-0DE22C728BAC}" destId="{8C2B2F1D-E2B8-46A6-B5A7-C63686E3FAEF}" srcOrd="0" destOrd="0" presId="urn:microsoft.com/office/officeart/2005/8/layout/process3"/>
    <dgm:cxn modelId="{FE43D306-A6FA-487F-B2CC-0903F65BE481}" srcId="{1263DA53-A5E9-41F3-BCC8-D72FA5887A8E}" destId="{D114D649-4B5E-48B1-928D-6D9636C2A25D}" srcOrd="0" destOrd="0" parTransId="{8BC60C14-BEF8-42F2-B9CE-84F73D12FA4A}" sibTransId="{C5655FC9-4677-4DC4-B37F-D5FBC9BB6427}"/>
    <dgm:cxn modelId="{ABF3DBE5-A328-46C0-B314-8ECB15252DF1}" type="presOf" srcId="{607F63AF-B8E6-4BDA-A9D5-3086EA73AA0E}" destId="{6E8420E0-1E29-4E21-B0A1-670F9570E56D}" srcOrd="0" destOrd="0" presId="urn:microsoft.com/office/officeart/2005/8/layout/process3"/>
    <dgm:cxn modelId="{B7AF0DEA-5F68-4A3F-B80E-716E2379322B}" type="presParOf" srcId="{9E08EB04-A38C-4692-9084-156B85DB0FE3}" destId="{F51C29CF-C3E6-4E8D-A7F1-B8C5A91EC2FA}" srcOrd="0" destOrd="0" presId="urn:microsoft.com/office/officeart/2005/8/layout/process3"/>
    <dgm:cxn modelId="{4950A93B-5511-44F4-B98C-BE322E756450}" type="presParOf" srcId="{F51C29CF-C3E6-4E8D-A7F1-B8C5A91EC2FA}" destId="{7C1D2989-DF94-4F94-BC11-75FD1D3F7EE2}" srcOrd="0" destOrd="0" presId="urn:microsoft.com/office/officeart/2005/8/layout/process3"/>
    <dgm:cxn modelId="{3510EC3E-2D7D-4DED-B1B3-BB4BA988F763}" type="presParOf" srcId="{F51C29CF-C3E6-4E8D-A7F1-B8C5A91EC2FA}" destId="{3F60358E-4E3A-49DD-A0BB-63BE948C5BB7}" srcOrd="1" destOrd="0" presId="urn:microsoft.com/office/officeart/2005/8/layout/process3"/>
    <dgm:cxn modelId="{0EAC9062-18CA-42B7-B21E-FAD00B24A8FC}" type="presParOf" srcId="{F51C29CF-C3E6-4E8D-A7F1-B8C5A91EC2FA}" destId="{6E8420E0-1E29-4E21-B0A1-670F9570E56D}" srcOrd="2" destOrd="0" presId="urn:microsoft.com/office/officeart/2005/8/layout/process3"/>
    <dgm:cxn modelId="{7E26FC8E-1976-4FBE-8E1F-80EDFAF0124A}" type="presParOf" srcId="{9E08EB04-A38C-4692-9084-156B85DB0FE3}" destId="{3BA3251A-115C-4044-9F92-CBFFD400CED0}" srcOrd="1" destOrd="0" presId="urn:microsoft.com/office/officeart/2005/8/layout/process3"/>
    <dgm:cxn modelId="{AAC9E22B-BB8B-4CE5-982E-10CCDAFC8388}" type="presParOf" srcId="{3BA3251A-115C-4044-9F92-CBFFD400CED0}" destId="{F020846F-0589-4629-A7CC-192408A4892A}" srcOrd="0" destOrd="0" presId="urn:microsoft.com/office/officeart/2005/8/layout/process3"/>
    <dgm:cxn modelId="{B724BB23-9667-4331-8936-E0A5E8E2C5B1}" type="presParOf" srcId="{9E08EB04-A38C-4692-9084-156B85DB0FE3}" destId="{202DB55F-80C4-4DE4-9EB7-E70EF4D236DC}" srcOrd="2" destOrd="0" presId="urn:microsoft.com/office/officeart/2005/8/layout/process3"/>
    <dgm:cxn modelId="{3118FDB7-A6C9-4F01-8C84-CE129886C579}" type="presParOf" srcId="{202DB55F-80C4-4DE4-9EB7-E70EF4D236DC}" destId="{5964ECAF-3404-4248-9C69-C47A37BE2212}" srcOrd="0" destOrd="0" presId="urn:microsoft.com/office/officeart/2005/8/layout/process3"/>
    <dgm:cxn modelId="{1DFCD749-9BC5-414D-8BD0-A117680B9177}" type="presParOf" srcId="{202DB55F-80C4-4DE4-9EB7-E70EF4D236DC}" destId="{C94138A7-CF0A-4AB3-9F10-FCA9C84325C6}" srcOrd="1" destOrd="0" presId="urn:microsoft.com/office/officeart/2005/8/layout/process3"/>
    <dgm:cxn modelId="{216FB70D-6CF2-430A-B273-E22F3FB4FCAB}" type="presParOf" srcId="{202DB55F-80C4-4DE4-9EB7-E70EF4D236DC}" destId="{23C78521-C3DD-44D7-B069-E3D803A95090}" srcOrd="2" destOrd="0" presId="urn:microsoft.com/office/officeart/2005/8/layout/process3"/>
    <dgm:cxn modelId="{17A49774-9A8D-4FCE-AE2E-6BEEAA224080}" type="presParOf" srcId="{9E08EB04-A38C-4692-9084-156B85DB0FE3}" destId="{EF781D90-E628-47F1-9675-1D91FC2934B3}" srcOrd="3" destOrd="0" presId="urn:microsoft.com/office/officeart/2005/8/layout/process3"/>
    <dgm:cxn modelId="{A2369C67-6FCB-415C-89BD-35E98D42DB9F}" type="presParOf" srcId="{EF781D90-E628-47F1-9675-1D91FC2934B3}" destId="{10E173D7-6E23-4D22-AB9E-2FB71D764829}" srcOrd="0" destOrd="0" presId="urn:microsoft.com/office/officeart/2005/8/layout/process3"/>
    <dgm:cxn modelId="{D5859B4B-4173-4ACC-A028-61B42AF37A11}" type="presParOf" srcId="{9E08EB04-A38C-4692-9084-156B85DB0FE3}" destId="{365431C9-9A2D-47CD-81E2-E1DE2D30DD58}" srcOrd="4" destOrd="0" presId="urn:microsoft.com/office/officeart/2005/8/layout/process3"/>
    <dgm:cxn modelId="{5A93AD8F-F914-46E9-BB58-F2E8E74A81AB}" type="presParOf" srcId="{365431C9-9A2D-47CD-81E2-E1DE2D30DD58}" destId="{6CA5FEF8-071A-4A82-B873-4016B6292082}" srcOrd="0" destOrd="0" presId="urn:microsoft.com/office/officeart/2005/8/layout/process3"/>
    <dgm:cxn modelId="{FEA076FA-221C-44E1-90BF-F404F1A42BE6}" type="presParOf" srcId="{365431C9-9A2D-47CD-81E2-E1DE2D30DD58}" destId="{8AC21C98-4513-4B53-8EAA-33BE5F2F98DC}" srcOrd="1" destOrd="0" presId="urn:microsoft.com/office/officeart/2005/8/layout/process3"/>
    <dgm:cxn modelId="{A063FC23-703B-470A-8825-7679B3B90E0A}" type="presParOf" srcId="{365431C9-9A2D-47CD-81E2-E1DE2D30DD58}" destId="{7C77E705-7FB0-4FA3-8611-61C0DFB7E6B1}" srcOrd="2" destOrd="0" presId="urn:microsoft.com/office/officeart/2005/8/layout/process3"/>
    <dgm:cxn modelId="{867BB17D-C9CC-46B4-BD9E-B0BB1BE138B2}" type="presParOf" srcId="{9E08EB04-A38C-4692-9084-156B85DB0FE3}" destId="{D350A3F8-D18D-4987-A0AC-1437C6230021}" srcOrd="5" destOrd="0" presId="urn:microsoft.com/office/officeart/2005/8/layout/process3"/>
    <dgm:cxn modelId="{F23243CA-EA04-462D-A5D5-49DE943235BF}" type="presParOf" srcId="{D350A3F8-D18D-4987-A0AC-1437C6230021}" destId="{A7D2AD97-1DFC-45DA-9053-586ECB59B890}" srcOrd="0" destOrd="0" presId="urn:microsoft.com/office/officeart/2005/8/layout/process3"/>
    <dgm:cxn modelId="{14FB0ADD-17C0-4EDC-90E2-F041C1C7F6D3}" type="presParOf" srcId="{9E08EB04-A38C-4692-9084-156B85DB0FE3}" destId="{CDA8F7EA-8063-4558-962F-31BB778AE6CF}" srcOrd="6" destOrd="0" presId="urn:microsoft.com/office/officeart/2005/8/layout/process3"/>
    <dgm:cxn modelId="{33378560-A56A-4306-81C2-53A516FEABB9}" type="presParOf" srcId="{CDA8F7EA-8063-4558-962F-31BB778AE6CF}" destId="{BBD8558A-DA3C-43EA-8818-2E7736D04D7C}" srcOrd="0" destOrd="0" presId="urn:microsoft.com/office/officeart/2005/8/layout/process3"/>
    <dgm:cxn modelId="{8662D722-0531-4F3D-9FC2-D26E5B9C75D5}" type="presParOf" srcId="{CDA8F7EA-8063-4558-962F-31BB778AE6CF}" destId="{C136BEFC-5420-40FA-8DC3-DB4E59F687CC}" srcOrd="1" destOrd="0" presId="urn:microsoft.com/office/officeart/2005/8/layout/process3"/>
    <dgm:cxn modelId="{8ACC9A97-C53A-44BF-8E65-E9265F75DDE7}" type="presParOf" srcId="{CDA8F7EA-8063-4558-962F-31BB778AE6CF}" destId="{FB8840CD-8E21-4397-85D5-BFFF556FFF6C}" srcOrd="2" destOrd="0" presId="urn:microsoft.com/office/officeart/2005/8/layout/process3"/>
    <dgm:cxn modelId="{FEF878B0-52A1-466C-902E-1F5FEC5473C0}" type="presParOf" srcId="{9E08EB04-A38C-4692-9084-156B85DB0FE3}" destId="{C4EFBA6E-8618-4478-B12B-3D76713D4149}" srcOrd="7" destOrd="0" presId="urn:microsoft.com/office/officeart/2005/8/layout/process3"/>
    <dgm:cxn modelId="{7F9E52A4-FDE3-4C08-99B8-864F3077A5AD}" type="presParOf" srcId="{C4EFBA6E-8618-4478-B12B-3D76713D4149}" destId="{3E2793EE-86A1-4256-91D9-5261F80360E2}" srcOrd="0" destOrd="0" presId="urn:microsoft.com/office/officeart/2005/8/layout/process3"/>
    <dgm:cxn modelId="{9CA6EC74-A6A5-4705-BE54-41176CAE75FD}" type="presParOf" srcId="{9E08EB04-A38C-4692-9084-156B85DB0FE3}" destId="{F04D3BA1-CA61-4317-8AA8-05CD6C821DCE}" srcOrd="8" destOrd="0" presId="urn:microsoft.com/office/officeart/2005/8/layout/process3"/>
    <dgm:cxn modelId="{CAC2B024-0174-4E4A-846E-1053C361BBC0}" type="presParOf" srcId="{F04D3BA1-CA61-4317-8AA8-05CD6C821DCE}" destId="{1E5FE5E8-EED5-446B-AB9D-86123A387AA8}" srcOrd="0" destOrd="0" presId="urn:microsoft.com/office/officeart/2005/8/layout/process3"/>
    <dgm:cxn modelId="{816D5965-2499-4DA5-A86A-F51B595095EA}" type="presParOf" srcId="{F04D3BA1-CA61-4317-8AA8-05CD6C821DCE}" destId="{43915FDF-5684-47E8-87C5-29B816E46566}" srcOrd="1" destOrd="0" presId="urn:microsoft.com/office/officeart/2005/8/layout/process3"/>
    <dgm:cxn modelId="{29608CD3-38A7-4F76-A927-206209C00BB3}" type="presParOf" srcId="{F04D3BA1-CA61-4317-8AA8-05CD6C821DCE}" destId="{1F2A999D-55E4-4A4C-AAE0-47FD6929B144}" srcOrd="2" destOrd="0" presId="urn:microsoft.com/office/officeart/2005/8/layout/process3"/>
    <dgm:cxn modelId="{47ED97BD-8597-4973-9E2D-0D470B142BB7}" type="presParOf" srcId="{9E08EB04-A38C-4692-9084-156B85DB0FE3}" destId="{8C2B2F1D-E2B8-46A6-B5A7-C63686E3FAEF}" srcOrd="9" destOrd="0" presId="urn:microsoft.com/office/officeart/2005/8/layout/process3"/>
    <dgm:cxn modelId="{8D34B69E-27B8-4FA7-9DBA-E1F4130E11DA}" type="presParOf" srcId="{8C2B2F1D-E2B8-46A6-B5A7-C63686E3FAEF}" destId="{CCF568D7-4264-4669-9FB0-3658EBC1B76E}" srcOrd="0" destOrd="0" presId="urn:microsoft.com/office/officeart/2005/8/layout/process3"/>
    <dgm:cxn modelId="{228C3E8F-9E5A-4BB5-8E5B-989AF4A24156}" type="presParOf" srcId="{9E08EB04-A38C-4692-9084-156B85DB0FE3}" destId="{2F7A6A4A-7401-4863-96FC-0BD75EE90AD2}" srcOrd="10" destOrd="0" presId="urn:microsoft.com/office/officeart/2005/8/layout/process3"/>
    <dgm:cxn modelId="{60E3A660-A09D-4E17-B5DC-86B6481C0D95}" type="presParOf" srcId="{2F7A6A4A-7401-4863-96FC-0BD75EE90AD2}" destId="{DC052DD0-23A7-405A-9C95-9328CFFC5E2F}" srcOrd="0" destOrd="0" presId="urn:microsoft.com/office/officeart/2005/8/layout/process3"/>
    <dgm:cxn modelId="{662B00B1-D360-46FB-A628-F4B1FCB6B924}" type="presParOf" srcId="{2F7A6A4A-7401-4863-96FC-0BD75EE90AD2}" destId="{18C36BE0-BDB8-4330-81AA-D761A5FFBF41}" srcOrd="1" destOrd="0" presId="urn:microsoft.com/office/officeart/2005/8/layout/process3"/>
    <dgm:cxn modelId="{56AB612E-D387-4A71-8E0D-1AD682CDC4A9}" type="presParOf" srcId="{2F7A6A4A-7401-4863-96FC-0BD75EE90AD2}" destId="{DD167AD0-E0C9-49F3-AA35-BE7997297DE5}" srcOrd="2" destOrd="0" presId="urn:microsoft.com/office/officeart/2005/8/layout/process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73EFA41-469A-4996-A369-56424A288E32}"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zh-TW" altLang="en-US"/>
        </a:p>
      </dgm:t>
    </dgm:pt>
    <dgm:pt modelId="{47F1D5F0-1DA4-4978-BE80-58BFF221B4FF}">
      <dgm:prSet phldrT="[文字]"/>
      <dgm:spPr/>
      <dgm:t>
        <a:bodyPr/>
        <a:lstStyle/>
        <a:p>
          <a:r>
            <a:rPr lang="zh-TW"/>
            <a:t>檢討「自我評鑑機制」</a:t>
          </a:r>
          <a:endParaRPr lang="zh-TW" altLang="en-US"/>
        </a:p>
      </dgm:t>
    </dgm:pt>
    <dgm:pt modelId="{F4C96415-BFB3-4170-B6CF-80300B6A863D}" type="parTrans" cxnId="{E9DDAF95-A3B6-4DC8-8584-CACB76A397DB}">
      <dgm:prSet/>
      <dgm:spPr/>
      <dgm:t>
        <a:bodyPr/>
        <a:lstStyle/>
        <a:p>
          <a:endParaRPr lang="zh-TW" altLang="en-US"/>
        </a:p>
      </dgm:t>
    </dgm:pt>
    <dgm:pt modelId="{7CBC490B-ACCF-4659-AD37-53325A0B1C82}" type="sibTrans" cxnId="{E9DDAF95-A3B6-4DC8-8584-CACB76A397DB}">
      <dgm:prSet/>
      <dgm:spPr/>
      <dgm:t>
        <a:bodyPr/>
        <a:lstStyle/>
        <a:p>
          <a:endParaRPr lang="zh-TW" altLang="en-US"/>
        </a:p>
      </dgm:t>
    </dgm:pt>
    <dgm:pt modelId="{C101BB5B-DED3-4469-9BB0-7D84C60461F6}">
      <dgm:prSet phldrT="[文字]"/>
      <dgm:spPr/>
      <dgm:t>
        <a:bodyPr/>
        <a:lstStyle/>
        <a:p>
          <a:r>
            <a:rPr lang="en-US"/>
            <a:t>109</a:t>
          </a:r>
          <a:r>
            <a:rPr lang="zh-TW"/>
            <a:t>年</a:t>
          </a:r>
          <a:r>
            <a:rPr lang="en-US"/>
            <a:t>3</a:t>
          </a:r>
          <a:r>
            <a:rPr lang="zh-TW"/>
            <a:t>月</a:t>
          </a:r>
          <a:endParaRPr lang="zh-TW" altLang="en-US"/>
        </a:p>
      </dgm:t>
    </dgm:pt>
    <dgm:pt modelId="{035640EA-FE3A-44DD-AAD2-DA425E420856}" type="parTrans" cxnId="{DA474FFF-8FFA-43BB-AC00-8C46287A446E}">
      <dgm:prSet/>
      <dgm:spPr/>
      <dgm:t>
        <a:bodyPr/>
        <a:lstStyle/>
        <a:p>
          <a:endParaRPr lang="zh-TW" altLang="en-US"/>
        </a:p>
      </dgm:t>
    </dgm:pt>
    <dgm:pt modelId="{23C53A71-45B9-42E3-B939-7A447471662E}" type="sibTrans" cxnId="{DA474FFF-8FFA-43BB-AC00-8C46287A446E}">
      <dgm:prSet/>
      <dgm:spPr/>
      <dgm:t>
        <a:bodyPr/>
        <a:lstStyle/>
        <a:p>
          <a:endParaRPr lang="zh-TW" altLang="en-US"/>
        </a:p>
      </dgm:t>
    </dgm:pt>
    <dgm:pt modelId="{46ECC89D-5F93-45EA-A518-F6BA92FE52F2}">
      <dgm:prSet phldrT="[文字]"/>
      <dgm:spPr/>
      <dgm:t>
        <a:bodyPr/>
        <a:lstStyle/>
        <a:p>
          <a:r>
            <a:rPr lang="zh-TW" altLang="en-US">
              <a:solidFill>
                <a:sysClr val="windowText" lastClr="000000"/>
              </a:solidFill>
            </a:rPr>
            <a:t>決定</a:t>
          </a:r>
          <a:r>
            <a:rPr lang="zh-TW">
              <a:solidFill>
                <a:sysClr val="windowText" lastClr="000000"/>
              </a:solidFill>
            </a:rPr>
            <a:t>自我評鑑委員</a:t>
          </a:r>
          <a:endParaRPr lang="zh-TW" altLang="en-US">
            <a:solidFill>
              <a:sysClr val="windowText" lastClr="000000"/>
            </a:solidFill>
          </a:endParaRPr>
        </a:p>
      </dgm:t>
    </dgm:pt>
    <dgm:pt modelId="{D580BED0-7D17-46A8-B768-91B58582FF9B}" type="parTrans" cxnId="{D3AAEC3E-42AF-4F93-8875-401601E5E9DA}">
      <dgm:prSet/>
      <dgm:spPr/>
      <dgm:t>
        <a:bodyPr/>
        <a:lstStyle/>
        <a:p>
          <a:endParaRPr lang="zh-TW" altLang="en-US"/>
        </a:p>
      </dgm:t>
    </dgm:pt>
    <dgm:pt modelId="{B88832F7-3F26-437C-BA08-EC8FE99795F1}" type="sibTrans" cxnId="{D3AAEC3E-42AF-4F93-8875-401601E5E9DA}">
      <dgm:prSet/>
      <dgm:spPr/>
      <dgm:t>
        <a:bodyPr/>
        <a:lstStyle/>
        <a:p>
          <a:endParaRPr lang="zh-TW" altLang="en-US"/>
        </a:p>
      </dgm:t>
    </dgm:pt>
    <dgm:pt modelId="{921FB786-9E47-4BF1-B959-B14B359B5CE3}">
      <dgm:prSet phldrT="[文字]"/>
      <dgm:spPr/>
      <dgm:t>
        <a:bodyPr/>
        <a:lstStyle/>
        <a:p>
          <a:r>
            <a:rPr lang="en-US"/>
            <a:t>109</a:t>
          </a:r>
          <a:r>
            <a:rPr lang="zh-TW"/>
            <a:t>年</a:t>
          </a:r>
          <a:r>
            <a:rPr lang="en-US"/>
            <a:t>3</a:t>
          </a:r>
          <a:r>
            <a:rPr lang="zh-TW"/>
            <a:t>月</a:t>
          </a:r>
          <a:endParaRPr lang="zh-TW" altLang="en-US"/>
        </a:p>
      </dgm:t>
    </dgm:pt>
    <dgm:pt modelId="{F1B5C7D3-E0CA-47D0-91E1-FE43FEF7284C}" type="parTrans" cxnId="{911B69DD-590F-47E9-958D-A0EF54F99128}">
      <dgm:prSet/>
      <dgm:spPr/>
      <dgm:t>
        <a:bodyPr/>
        <a:lstStyle/>
        <a:p>
          <a:endParaRPr lang="zh-TW" altLang="en-US"/>
        </a:p>
      </dgm:t>
    </dgm:pt>
    <dgm:pt modelId="{371888A0-D280-480C-AC50-E4DF9FBC2BB7}" type="sibTrans" cxnId="{911B69DD-590F-47E9-958D-A0EF54F99128}">
      <dgm:prSet/>
      <dgm:spPr/>
      <dgm:t>
        <a:bodyPr/>
        <a:lstStyle/>
        <a:p>
          <a:endParaRPr lang="zh-TW" altLang="en-US"/>
        </a:p>
      </dgm:t>
    </dgm:pt>
    <dgm:pt modelId="{AD29FEA2-BF50-4BE3-9D7C-FFBBA02645B8}">
      <dgm:prSet phldrT="[文字]"/>
      <dgm:spPr/>
      <dgm:t>
        <a:bodyPr/>
        <a:lstStyle/>
        <a:p>
          <a:r>
            <a:rPr lang="zh-TW"/>
            <a:t>行政會議通過</a:t>
          </a:r>
          <a:endParaRPr lang="zh-TW" altLang="en-US"/>
        </a:p>
      </dgm:t>
    </dgm:pt>
    <dgm:pt modelId="{104C371B-2058-4A31-B954-B79E505391D2}" type="parTrans" cxnId="{29CD6D76-35DD-45D6-B3AC-04C30BE8AC5C}">
      <dgm:prSet/>
      <dgm:spPr/>
      <dgm:t>
        <a:bodyPr/>
        <a:lstStyle/>
        <a:p>
          <a:endParaRPr lang="zh-TW" altLang="en-US"/>
        </a:p>
      </dgm:t>
    </dgm:pt>
    <dgm:pt modelId="{2FD31437-592B-482B-81F7-34726C9595A2}" type="sibTrans" cxnId="{29CD6D76-35DD-45D6-B3AC-04C30BE8AC5C}">
      <dgm:prSet/>
      <dgm:spPr/>
      <dgm:t>
        <a:bodyPr/>
        <a:lstStyle/>
        <a:p>
          <a:endParaRPr lang="zh-TW" altLang="en-US"/>
        </a:p>
      </dgm:t>
    </dgm:pt>
    <dgm:pt modelId="{4C670818-D432-4D78-939C-4758F316CCFE}">
      <dgm:prSet phldrT="[文字]"/>
      <dgm:spPr/>
      <dgm:t>
        <a:bodyPr/>
        <a:lstStyle/>
        <a:p>
          <a:r>
            <a:rPr lang="en-US"/>
            <a:t>109</a:t>
          </a:r>
          <a:r>
            <a:rPr lang="zh-TW"/>
            <a:t>年</a:t>
          </a:r>
          <a:r>
            <a:rPr lang="en-US"/>
            <a:t>4</a:t>
          </a:r>
          <a:r>
            <a:rPr lang="zh-TW"/>
            <a:t>月</a:t>
          </a:r>
          <a:endParaRPr lang="zh-TW" altLang="en-US"/>
        </a:p>
      </dgm:t>
    </dgm:pt>
    <dgm:pt modelId="{55231D58-783C-4EB9-B9D6-D5A28C406662}" type="parTrans" cxnId="{CA9B6C18-A556-4E5D-B4F2-5219F04DCF24}">
      <dgm:prSet/>
      <dgm:spPr/>
      <dgm:t>
        <a:bodyPr/>
        <a:lstStyle/>
        <a:p>
          <a:endParaRPr lang="zh-TW" altLang="en-US"/>
        </a:p>
      </dgm:t>
    </dgm:pt>
    <dgm:pt modelId="{70E57BCC-892D-40A1-B376-5391F4839826}" type="sibTrans" cxnId="{CA9B6C18-A556-4E5D-B4F2-5219F04DCF24}">
      <dgm:prSet/>
      <dgm:spPr/>
      <dgm:t>
        <a:bodyPr/>
        <a:lstStyle/>
        <a:p>
          <a:endParaRPr lang="zh-TW" altLang="en-US"/>
        </a:p>
      </dgm:t>
    </dgm:pt>
    <dgm:pt modelId="{F03D1D55-4EE3-4D5C-8E18-029F2707B48B}">
      <dgm:prSet phldrT="[文字]"/>
      <dgm:spPr/>
      <dgm:t>
        <a:bodyPr/>
        <a:lstStyle/>
        <a:p>
          <a:r>
            <a:rPr lang="en-US"/>
            <a:t>109</a:t>
          </a:r>
          <a:r>
            <a:rPr lang="zh-TW"/>
            <a:t>學年評鑑經費編列審查</a:t>
          </a:r>
          <a:endParaRPr lang="zh-TW" altLang="en-US"/>
        </a:p>
      </dgm:t>
    </dgm:pt>
    <dgm:pt modelId="{9C4635BF-A742-4359-8327-6744A8D218B5}" type="parTrans" cxnId="{9D7F40A7-A7FC-4F24-88F7-24064DE87FBA}">
      <dgm:prSet/>
      <dgm:spPr/>
      <dgm:t>
        <a:bodyPr/>
        <a:lstStyle/>
        <a:p>
          <a:endParaRPr lang="zh-TW" altLang="en-US"/>
        </a:p>
      </dgm:t>
    </dgm:pt>
    <dgm:pt modelId="{560D64B5-BF8B-446E-A590-BC307AF074C9}" type="sibTrans" cxnId="{9D7F40A7-A7FC-4F24-88F7-24064DE87FBA}">
      <dgm:prSet/>
      <dgm:spPr/>
      <dgm:t>
        <a:bodyPr/>
        <a:lstStyle/>
        <a:p>
          <a:endParaRPr lang="zh-TW" altLang="en-US"/>
        </a:p>
      </dgm:t>
    </dgm:pt>
    <dgm:pt modelId="{DDFD04D3-3D02-4EE1-B631-5D4D84F63009}">
      <dgm:prSet phldrT="[文字]"/>
      <dgm:spPr/>
      <dgm:t>
        <a:bodyPr/>
        <a:lstStyle/>
        <a:p>
          <a:r>
            <a:rPr lang="zh-TW" altLang="en-US">
              <a:solidFill>
                <a:sysClr val="windowText" lastClr="000000"/>
              </a:solidFill>
            </a:rPr>
            <a:t>進行</a:t>
          </a:r>
          <a:r>
            <a:rPr lang="zh-TW">
              <a:solidFill>
                <a:sysClr val="windowText" lastClr="000000"/>
              </a:solidFill>
            </a:rPr>
            <a:t>畢業生追蹤與雇主滿意度問卷調查</a:t>
          </a:r>
          <a:endParaRPr lang="zh-TW" altLang="en-US">
            <a:solidFill>
              <a:sysClr val="windowText" lastClr="000000"/>
            </a:solidFill>
          </a:endParaRPr>
        </a:p>
      </dgm:t>
    </dgm:pt>
    <dgm:pt modelId="{D9EE9ACF-4347-4E9D-8E81-681DDEADDBA7}" type="parTrans" cxnId="{549B6728-48C6-4DED-9BEC-0D5DD824F981}">
      <dgm:prSet/>
      <dgm:spPr/>
      <dgm:t>
        <a:bodyPr/>
        <a:lstStyle/>
        <a:p>
          <a:endParaRPr lang="zh-TW" altLang="en-US"/>
        </a:p>
      </dgm:t>
    </dgm:pt>
    <dgm:pt modelId="{663B5F3C-206E-4906-8925-E337FB2FE9A5}" type="sibTrans" cxnId="{549B6728-48C6-4DED-9BEC-0D5DD824F981}">
      <dgm:prSet/>
      <dgm:spPr/>
      <dgm:t>
        <a:bodyPr/>
        <a:lstStyle/>
        <a:p>
          <a:endParaRPr lang="zh-TW" altLang="en-US"/>
        </a:p>
      </dgm:t>
    </dgm:pt>
    <dgm:pt modelId="{7BBD1BF7-5B14-45A3-9E9E-5AD224A85968}">
      <dgm:prSet phldrT="[文字]"/>
      <dgm:spPr/>
      <dgm:t>
        <a:bodyPr/>
        <a:lstStyle/>
        <a:p>
          <a:r>
            <a:rPr lang="en-US"/>
            <a:t>109</a:t>
          </a:r>
          <a:r>
            <a:rPr lang="zh-TW"/>
            <a:t>年</a:t>
          </a:r>
          <a:r>
            <a:rPr lang="en-US"/>
            <a:t>5</a:t>
          </a:r>
          <a:r>
            <a:rPr lang="zh-TW"/>
            <a:t>月</a:t>
          </a:r>
          <a:endParaRPr lang="zh-TW" altLang="en-US"/>
        </a:p>
      </dgm:t>
    </dgm:pt>
    <dgm:pt modelId="{CF2DA0D9-ECBE-48FD-9653-36416813AFDE}" type="parTrans" cxnId="{080D6280-1274-4CF1-A361-6E60A62ED8ED}">
      <dgm:prSet/>
      <dgm:spPr/>
      <dgm:t>
        <a:bodyPr/>
        <a:lstStyle/>
        <a:p>
          <a:endParaRPr lang="zh-TW" altLang="en-US"/>
        </a:p>
      </dgm:t>
    </dgm:pt>
    <dgm:pt modelId="{9F9EEC1B-57E4-401F-B925-4801F8340D3B}" type="sibTrans" cxnId="{080D6280-1274-4CF1-A361-6E60A62ED8ED}">
      <dgm:prSet/>
      <dgm:spPr/>
      <dgm:t>
        <a:bodyPr/>
        <a:lstStyle/>
        <a:p>
          <a:endParaRPr lang="zh-TW" altLang="en-US"/>
        </a:p>
      </dgm:t>
    </dgm:pt>
    <dgm:pt modelId="{7529F3BF-31EB-4263-B8D3-8C80BFFE6A1E}">
      <dgm:prSet phldrT="[文字]"/>
      <dgm:spPr/>
      <dgm:t>
        <a:bodyPr/>
        <a:lstStyle/>
        <a:p>
          <a:r>
            <a:rPr lang="en-US"/>
            <a:t>109</a:t>
          </a:r>
          <a:r>
            <a:rPr lang="zh-TW"/>
            <a:t>年</a:t>
          </a:r>
          <a:r>
            <a:rPr lang="en-US"/>
            <a:t>1-2</a:t>
          </a:r>
          <a:r>
            <a:rPr lang="zh-TW"/>
            <a:t>月</a:t>
          </a:r>
          <a:endParaRPr lang="zh-TW" altLang="en-US"/>
        </a:p>
      </dgm:t>
    </dgm:pt>
    <dgm:pt modelId="{42E6FD4C-C777-430D-8FBC-11A570E73DE0}" type="parTrans" cxnId="{8CA3E312-E79B-4D47-A446-A82D6C050271}">
      <dgm:prSet/>
      <dgm:spPr/>
      <dgm:t>
        <a:bodyPr/>
        <a:lstStyle/>
        <a:p>
          <a:endParaRPr lang="zh-TW" altLang="en-US"/>
        </a:p>
      </dgm:t>
    </dgm:pt>
    <dgm:pt modelId="{567075A4-0C7A-4477-AA5C-FE6FE0CCC0FF}" type="sibTrans" cxnId="{8CA3E312-E79B-4D47-A446-A82D6C050271}">
      <dgm:prSet/>
      <dgm:spPr/>
      <dgm:t>
        <a:bodyPr/>
        <a:lstStyle/>
        <a:p>
          <a:endParaRPr lang="zh-TW" altLang="en-US"/>
        </a:p>
      </dgm:t>
    </dgm:pt>
    <dgm:pt modelId="{BC6E0D22-7B45-4E4B-B0CB-08AE074AD92C}">
      <dgm:prSet/>
      <dgm:spPr/>
      <dgm:t>
        <a:bodyPr/>
        <a:lstStyle/>
        <a:p>
          <a:r>
            <a:rPr lang="zh-TW" altLang="en-US">
              <a:solidFill>
                <a:sysClr val="windowText" lastClr="000000"/>
              </a:solidFill>
            </a:rPr>
            <a:t>決定</a:t>
          </a:r>
          <a:r>
            <a:rPr lang="zh-TW">
              <a:solidFill>
                <a:sysClr val="windowText" lastClr="000000"/>
              </a:solidFill>
            </a:rPr>
            <a:t>校外邀請名單</a:t>
          </a:r>
        </a:p>
      </dgm:t>
    </dgm:pt>
    <dgm:pt modelId="{13F890B7-A3A4-450C-8ACD-1B8836E7B6E7}" type="parTrans" cxnId="{985F4BB7-64C2-4086-A9F0-3A0B10064844}">
      <dgm:prSet/>
      <dgm:spPr/>
      <dgm:t>
        <a:bodyPr/>
        <a:lstStyle/>
        <a:p>
          <a:endParaRPr lang="zh-TW" altLang="en-US"/>
        </a:p>
      </dgm:t>
    </dgm:pt>
    <dgm:pt modelId="{01A30350-2CB6-4515-869F-5FB9DBB6B8B4}" type="sibTrans" cxnId="{985F4BB7-64C2-4086-A9F0-3A0B10064844}">
      <dgm:prSet/>
      <dgm:spPr/>
      <dgm:t>
        <a:bodyPr/>
        <a:lstStyle/>
        <a:p>
          <a:endParaRPr lang="zh-TW" altLang="en-US"/>
        </a:p>
      </dgm:t>
    </dgm:pt>
    <dgm:pt modelId="{AF59330E-DE45-4FDC-BCC9-555636745609}">
      <dgm:prSet/>
      <dgm:spPr/>
      <dgm:t>
        <a:bodyPr/>
        <a:lstStyle/>
        <a:p>
          <a:r>
            <a:rPr lang="zh-TW"/>
            <a:t>自我評鑑辦法</a:t>
          </a:r>
        </a:p>
      </dgm:t>
    </dgm:pt>
    <dgm:pt modelId="{4374E1FC-A907-4B62-B4BC-0589C1313AE4}" type="parTrans" cxnId="{113883E5-F091-4538-AA0C-4FAC98F41901}">
      <dgm:prSet/>
      <dgm:spPr/>
      <dgm:t>
        <a:bodyPr/>
        <a:lstStyle/>
        <a:p>
          <a:endParaRPr lang="zh-TW" altLang="en-US"/>
        </a:p>
      </dgm:t>
    </dgm:pt>
    <dgm:pt modelId="{D2DCE97B-838E-425D-AE3F-F1D9AD295441}" type="sibTrans" cxnId="{113883E5-F091-4538-AA0C-4FAC98F41901}">
      <dgm:prSet/>
      <dgm:spPr/>
      <dgm:t>
        <a:bodyPr/>
        <a:lstStyle/>
        <a:p>
          <a:endParaRPr lang="zh-TW" altLang="en-US"/>
        </a:p>
      </dgm:t>
    </dgm:pt>
    <dgm:pt modelId="{162BE835-840B-4C6D-861F-87B6F7FAE411}">
      <dgm:prSet/>
      <dgm:spPr/>
      <dgm:t>
        <a:bodyPr/>
        <a:lstStyle/>
        <a:p>
          <a:r>
            <a:rPr lang="zh-TW"/>
            <a:t>內控作業流程</a:t>
          </a:r>
        </a:p>
      </dgm:t>
    </dgm:pt>
    <dgm:pt modelId="{4D5F7BFE-37A4-4361-85BE-EE2810DFD58A}" type="parTrans" cxnId="{1FB45460-8EFB-4A21-A86A-4DCC0D4A7039}">
      <dgm:prSet/>
      <dgm:spPr/>
      <dgm:t>
        <a:bodyPr/>
        <a:lstStyle/>
        <a:p>
          <a:endParaRPr lang="zh-TW" altLang="en-US"/>
        </a:p>
      </dgm:t>
    </dgm:pt>
    <dgm:pt modelId="{70E4D5D2-0DEA-4F26-94D1-A007AD350095}" type="sibTrans" cxnId="{1FB45460-8EFB-4A21-A86A-4DCC0D4A7039}">
      <dgm:prSet/>
      <dgm:spPr/>
      <dgm:t>
        <a:bodyPr/>
        <a:lstStyle/>
        <a:p>
          <a:endParaRPr lang="zh-TW" altLang="en-US"/>
        </a:p>
      </dgm:t>
    </dgm:pt>
    <dgm:pt modelId="{2F82B0AB-30F8-46CA-9B0D-2AC8C5800165}">
      <dgm:prSet/>
      <dgm:spPr/>
      <dgm:t>
        <a:bodyPr/>
        <a:lstStyle/>
        <a:p>
          <a:r>
            <a:rPr lang="zh-TW" altLang="en-US">
              <a:solidFill>
                <a:sysClr val="windowText" lastClr="000000"/>
              </a:solidFill>
            </a:rPr>
            <a:t>建置</a:t>
          </a:r>
          <a:r>
            <a:rPr lang="zh-TW">
              <a:solidFill>
                <a:sysClr val="windowText" lastClr="000000"/>
              </a:solidFill>
            </a:rPr>
            <a:t>學校網頁</a:t>
          </a:r>
          <a:r>
            <a:rPr lang="en-US">
              <a:solidFill>
                <a:sysClr val="windowText" lastClr="000000"/>
              </a:solidFill>
            </a:rPr>
            <a:t>-</a:t>
          </a:r>
          <a:r>
            <a:rPr lang="zh-TW">
              <a:solidFill>
                <a:sysClr val="windowText" lastClr="000000"/>
              </a:solidFill>
            </a:rPr>
            <a:t>評鑑專區</a:t>
          </a:r>
        </a:p>
      </dgm:t>
    </dgm:pt>
    <dgm:pt modelId="{B7AD4B5A-360C-4D88-8831-86A836F8FB85}" type="parTrans" cxnId="{516768E6-872A-4EF3-B05D-AF5CCDD38A76}">
      <dgm:prSet/>
      <dgm:spPr/>
      <dgm:t>
        <a:bodyPr/>
        <a:lstStyle/>
        <a:p>
          <a:endParaRPr lang="zh-TW" altLang="en-US"/>
        </a:p>
      </dgm:t>
    </dgm:pt>
    <dgm:pt modelId="{515DEDBB-5940-4FBC-9BF7-566D964E1AF3}" type="sibTrans" cxnId="{516768E6-872A-4EF3-B05D-AF5CCDD38A76}">
      <dgm:prSet/>
      <dgm:spPr/>
      <dgm:t>
        <a:bodyPr/>
        <a:lstStyle/>
        <a:p>
          <a:endParaRPr lang="zh-TW" altLang="en-US"/>
        </a:p>
      </dgm:t>
    </dgm:pt>
    <dgm:pt modelId="{D9495A93-F317-402E-98E1-DA2763ACC0DC}">
      <dgm:prSet/>
      <dgm:spPr/>
      <dgm:t>
        <a:bodyPr/>
        <a:lstStyle/>
        <a:p>
          <a:r>
            <a:rPr lang="en-US"/>
            <a:t>109</a:t>
          </a:r>
          <a:r>
            <a:rPr lang="zh-TW"/>
            <a:t>年</a:t>
          </a:r>
          <a:r>
            <a:rPr lang="en-US"/>
            <a:t>6</a:t>
          </a:r>
          <a:r>
            <a:rPr lang="zh-TW"/>
            <a:t>月</a:t>
          </a:r>
        </a:p>
      </dgm:t>
    </dgm:pt>
    <dgm:pt modelId="{301A6B23-FB8C-429F-913E-AD0B9E75FBA9}" type="parTrans" cxnId="{E2E11491-A844-4DAD-8A58-FBAE199174CD}">
      <dgm:prSet/>
      <dgm:spPr/>
      <dgm:t>
        <a:bodyPr/>
        <a:lstStyle/>
        <a:p>
          <a:endParaRPr lang="zh-TW" altLang="en-US"/>
        </a:p>
      </dgm:t>
    </dgm:pt>
    <dgm:pt modelId="{422B56BA-F613-44AF-8A25-AB4FAEB342C6}" type="sibTrans" cxnId="{E2E11491-A844-4DAD-8A58-FBAE199174CD}">
      <dgm:prSet/>
      <dgm:spPr/>
      <dgm:t>
        <a:bodyPr/>
        <a:lstStyle/>
        <a:p>
          <a:endParaRPr lang="zh-TW" altLang="en-US"/>
        </a:p>
      </dgm:t>
    </dgm:pt>
    <dgm:pt modelId="{8F1E979E-2840-4904-BABE-7127CA80E865}" type="pres">
      <dgm:prSet presAssocID="{773EFA41-469A-4996-A369-56424A288E32}" presName="linearFlow" presStyleCnt="0">
        <dgm:presLayoutVars>
          <dgm:dir/>
          <dgm:animLvl val="lvl"/>
          <dgm:resizeHandles val="exact"/>
        </dgm:presLayoutVars>
      </dgm:prSet>
      <dgm:spPr/>
      <dgm:t>
        <a:bodyPr/>
        <a:lstStyle/>
        <a:p>
          <a:endParaRPr lang="zh-TW" altLang="en-US"/>
        </a:p>
      </dgm:t>
    </dgm:pt>
    <dgm:pt modelId="{F64C9ACA-E134-4CD8-A416-7B3C47760530}" type="pres">
      <dgm:prSet presAssocID="{7529F3BF-31EB-4263-B8D3-8C80BFFE6A1E}" presName="composite" presStyleCnt="0"/>
      <dgm:spPr/>
    </dgm:pt>
    <dgm:pt modelId="{52B0AAA1-9C07-4B60-8E1A-4235045107C4}" type="pres">
      <dgm:prSet presAssocID="{7529F3BF-31EB-4263-B8D3-8C80BFFE6A1E}" presName="parTx" presStyleLbl="node1" presStyleIdx="0" presStyleCnt="6">
        <dgm:presLayoutVars>
          <dgm:chMax val="0"/>
          <dgm:chPref val="0"/>
          <dgm:bulletEnabled val="1"/>
        </dgm:presLayoutVars>
      </dgm:prSet>
      <dgm:spPr/>
      <dgm:t>
        <a:bodyPr/>
        <a:lstStyle/>
        <a:p>
          <a:endParaRPr lang="zh-TW" altLang="en-US"/>
        </a:p>
      </dgm:t>
    </dgm:pt>
    <dgm:pt modelId="{C1D8B071-19FD-4C4B-B879-BD8EC543C847}" type="pres">
      <dgm:prSet presAssocID="{7529F3BF-31EB-4263-B8D3-8C80BFFE6A1E}" presName="parSh" presStyleLbl="node1" presStyleIdx="0" presStyleCnt="6"/>
      <dgm:spPr/>
      <dgm:t>
        <a:bodyPr/>
        <a:lstStyle/>
        <a:p>
          <a:endParaRPr lang="zh-TW" altLang="en-US"/>
        </a:p>
      </dgm:t>
    </dgm:pt>
    <dgm:pt modelId="{40C93AC5-6A0F-4DB7-978D-9EFE17D01F5A}" type="pres">
      <dgm:prSet presAssocID="{7529F3BF-31EB-4263-B8D3-8C80BFFE6A1E}" presName="desTx" presStyleLbl="fgAcc1" presStyleIdx="0" presStyleCnt="6">
        <dgm:presLayoutVars>
          <dgm:bulletEnabled val="1"/>
        </dgm:presLayoutVars>
      </dgm:prSet>
      <dgm:spPr/>
      <dgm:t>
        <a:bodyPr/>
        <a:lstStyle/>
        <a:p>
          <a:endParaRPr lang="zh-TW" altLang="en-US"/>
        </a:p>
      </dgm:t>
    </dgm:pt>
    <dgm:pt modelId="{6A45F3C8-F9AD-4BCC-BA31-1751341D042E}" type="pres">
      <dgm:prSet presAssocID="{567075A4-0C7A-4477-AA5C-FE6FE0CCC0FF}" presName="sibTrans" presStyleLbl="sibTrans2D1" presStyleIdx="0" presStyleCnt="5"/>
      <dgm:spPr/>
      <dgm:t>
        <a:bodyPr/>
        <a:lstStyle/>
        <a:p>
          <a:endParaRPr lang="zh-TW" altLang="en-US"/>
        </a:p>
      </dgm:t>
    </dgm:pt>
    <dgm:pt modelId="{E5181106-515C-4A33-B9C4-39A6B4DCF4F2}" type="pres">
      <dgm:prSet presAssocID="{567075A4-0C7A-4477-AA5C-FE6FE0CCC0FF}" presName="connTx" presStyleLbl="sibTrans2D1" presStyleIdx="0" presStyleCnt="5"/>
      <dgm:spPr/>
      <dgm:t>
        <a:bodyPr/>
        <a:lstStyle/>
        <a:p>
          <a:endParaRPr lang="zh-TW" altLang="en-US"/>
        </a:p>
      </dgm:t>
    </dgm:pt>
    <dgm:pt modelId="{44B08C65-67B4-4CA3-A06F-BDEE0C46DF5B}" type="pres">
      <dgm:prSet presAssocID="{C101BB5B-DED3-4469-9BB0-7D84C60461F6}" presName="composite" presStyleCnt="0"/>
      <dgm:spPr/>
    </dgm:pt>
    <dgm:pt modelId="{22B0C272-D79B-4A4C-90D2-CA8B288DA3BE}" type="pres">
      <dgm:prSet presAssocID="{C101BB5B-DED3-4469-9BB0-7D84C60461F6}" presName="parTx" presStyleLbl="node1" presStyleIdx="0" presStyleCnt="6">
        <dgm:presLayoutVars>
          <dgm:chMax val="0"/>
          <dgm:chPref val="0"/>
          <dgm:bulletEnabled val="1"/>
        </dgm:presLayoutVars>
      </dgm:prSet>
      <dgm:spPr/>
      <dgm:t>
        <a:bodyPr/>
        <a:lstStyle/>
        <a:p>
          <a:endParaRPr lang="zh-TW" altLang="en-US"/>
        </a:p>
      </dgm:t>
    </dgm:pt>
    <dgm:pt modelId="{54030C4A-EE45-4FEC-80D4-7789732035DB}" type="pres">
      <dgm:prSet presAssocID="{C101BB5B-DED3-4469-9BB0-7D84C60461F6}" presName="parSh" presStyleLbl="node1" presStyleIdx="1" presStyleCnt="6"/>
      <dgm:spPr/>
      <dgm:t>
        <a:bodyPr/>
        <a:lstStyle/>
        <a:p>
          <a:endParaRPr lang="zh-TW" altLang="en-US"/>
        </a:p>
      </dgm:t>
    </dgm:pt>
    <dgm:pt modelId="{674AC88D-E15C-412F-B459-7B92A2208878}" type="pres">
      <dgm:prSet presAssocID="{C101BB5B-DED3-4469-9BB0-7D84C60461F6}" presName="desTx" presStyleLbl="fgAcc1" presStyleIdx="1" presStyleCnt="6">
        <dgm:presLayoutVars>
          <dgm:bulletEnabled val="1"/>
        </dgm:presLayoutVars>
      </dgm:prSet>
      <dgm:spPr/>
      <dgm:t>
        <a:bodyPr/>
        <a:lstStyle/>
        <a:p>
          <a:endParaRPr lang="zh-TW" altLang="en-US"/>
        </a:p>
      </dgm:t>
    </dgm:pt>
    <dgm:pt modelId="{452F7898-5825-4E88-9914-B3C307571027}" type="pres">
      <dgm:prSet presAssocID="{23C53A71-45B9-42E3-B939-7A447471662E}" presName="sibTrans" presStyleLbl="sibTrans2D1" presStyleIdx="1" presStyleCnt="5"/>
      <dgm:spPr/>
      <dgm:t>
        <a:bodyPr/>
        <a:lstStyle/>
        <a:p>
          <a:endParaRPr lang="zh-TW" altLang="en-US"/>
        </a:p>
      </dgm:t>
    </dgm:pt>
    <dgm:pt modelId="{F618D96C-F017-45F9-81A9-8A8F1843596D}" type="pres">
      <dgm:prSet presAssocID="{23C53A71-45B9-42E3-B939-7A447471662E}" presName="connTx" presStyleLbl="sibTrans2D1" presStyleIdx="1" presStyleCnt="5"/>
      <dgm:spPr/>
      <dgm:t>
        <a:bodyPr/>
        <a:lstStyle/>
        <a:p>
          <a:endParaRPr lang="zh-TW" altLang="en-US"/>
        </a:p>
      </dgm:t>
    </dgm:pt>
    <dgm:pt modelId="{D01212E0-6FC1-41A8-A31A-76ABC74527FE}" type="pres">
      <dgm:prSet presAssocID="{921FB786-9E47-4BF1-B959-B14B359B5CE3}" presName="composite" presStyleCnt="0"/>
      <dgm:spPr/>
    </dgm:pt>
    <dgm:pt modelId="{B7310A02-DE8E-4A05-8F6E-2CD7525871FF}" type="pres">
      <dgm:prSet presAssocID="{921FB786-9E47-4BF1-B959-B14B359B5CE3}" presName="parTx" presStyleLbl="node1" presStyleIdx="1" presStyleCnt="6">
        <dgm:presLayoutVars>
          <dgm:chMax val="0"/>
          <dgm:chPref val="0"/>
          <dgm:bulletEnabled val="1"/>
        </dgm:presLayoutVars>
      </dgm:prSet>
      <dgm:spPr/>
      <dgm:t>
        <a:bodyPr/>
        <a:lstStyle/>
        <a:p>
          <a:endParaRPr lang="zh-TW" altLang="en-US"/>
        </a:p>
      </dgm:t>
    </dgm:pt>
    <dgm:pt modelId="{1C89554E-A9B4-4C85-8A44-8319A2F18504}" type="pres">
      <dgm:prSet presAssocID="{921FB786-9E47-4BF1-B959-B14B359B5CE3}" presName="parSh" presStyleLbl="node1" presStyleIdx="2" presStyleCnt="6"/>
      <dgm:spPr/>
      <dgm:t>
        <a:bodyPr/>
        <a:lstStyle/>
        <a:p>
          <a:endParaRPr lang="zh-TW" altLang="en-US"/>
        </a:p>
      </dgm:t>
    </dgm:pt>
    <dgm:pt modelId="{619C751E-AFF3-4074-B3BD-6F4F21356A73}" type="pres">
      <dgm:prSet presAssocID="{921FB786-9E47-4BF1-B959-B14B359B5CE3}" presName="desTx" presStyleLbl="fgAcc1" presStyleIdx="2" presStyleCnt="6">
        <dgm:presLayoutVars>
          <dgm:bulletEnabled val="1"/>
        </dgm:presLayoutVars>
      </dgm:prSet>
      <dgm:spPr/>
      <dgm:t>
        <a:bodyPr/>
        <a:lstStyle/>
        <a:p>
          <a:endParaRPr lang="zh-TW" altLang="en-US"/>
        </a:p>
      </dgm:t>
    </dgm:pt>
    <dgm:pt modelId="{5CF47EFE-A530-4738-B41A-A28100CB4DAE}" type="pres">
      <dgm:prSet presAssocID="{371888A0-D280-480C-AC50-E4DF9FBC2BB7}" presName="sibTrans" presStyleLbl="sibTrans2D1" presStyleIdx="2" presStyleCnt="5"/>
      <dgm:spPr/>
      <dgm:t>
        <a:bodyPr/>
        <a:lstStyle/>
        <a:p>
          <a:endParaRPr lang="zh-TW" altLang="en-US"/>
        </a:p>
      </dgm:t>
    </dgm:pt>
    <dgm:pt modelId="{5DD64EA6-5C42-4839-9C1F-1E730F1707E2}" type="pres">
      <dgm:prSet presAssocID="{371888A0-D280-480C-AC50-E4DF9FBC2BB7}" presName="connTx" presStyleLbl="sibTrans2D1" presStyleIdx="2" presStyleCnt="5"/>
      <dgm:spPr/>
      <dgm:t>
        <a:bodyPr/>
        <a:lstStyle/>
        <a:p>
          <a:endParaRPr lang="zh-TW" altLang="en-US"/>
        </a:p>
      </dgm:t>
    </dgm:pt>
    <dgm:pt modelId="{8EF29A0E-73E1-4191-AAC1-A32387408FE3}" type="pres">
      <dgm:prSet presAssocID="{4C670818-D432-4D78-939C-4758F316CCFE}" presName="composite" presStyleCnt="0"/>
      <dgm:spPr/>
    </dgm:pt>
    <dgm:pt modelId="{ED8DE4CD-6398-4E63-83BE-5F70F7060DA1}" type="pres">
      <dgm:prSet presAssocID="{4C670818-D432-4D78-939C-4758F316CCFE}" presName="parTx" presStyleLbl="node1" presStyleIdx="2" presStyleCnt="6">
        <dgm:presLayoutVars>
          <dgm:chMax val="0"/>
          <dgm:chPref val="0"/>
          <dgm:bulletEnabled val="1"/>
        </dgm:presLayoutVars>
      </dgm:prSet>
      <dgm:spPr/>
      <dgm:t>
        <a:bodyPr/>
        <a:lstStyle/>
        <a:p>
          <a:endParaRPr lang="zh-TW" altLang="en-US"/>
        </a:p>
      </dgm:t>
    </dgm:pt>
    <dgm:pt modelId="{48C82528-8D07-47CD-A086-E4510CA00984}" type="pres">
      <dgm:prSet presAssocID="{4C670818-D432-4D78-939C-4758F316CCFE}" presName="parSh" presStyleLbl="node1" presStyleIdx="3" presStyleCnt="6"/>
      <dgm:spPr/>
      <dgm:t>
        <a:bodyPr/>
        <a:lstStyle/>
        <a:p>
          <a:endParaRPr lang="zh-TW" altLang="en-US"/>
        </a:p>
      </dgm:t>
    </dgm:pt>
    <dgm:pt modelId="{EE9E0605-EA10-4DD8-900F-DE8EFA05CB50}" type="pres">
      <dgm:prSet presAssocID="{4C670818-D432-4D78-939C-4758F316CCFE}" presName="desTx" presStyleLbl="fgAcc1" presStyleIdx="3" presStyleCnt="6">
        <dgm:presLayoutVars>
          <dgm:bulletEnabled val="1"/>
        </dgm:presLayoutVars>
      </dgm:prSet>
      <dgm:spPr/>
      <dgm:t>
        <a:bodyPr/>
        <a:lstStyle/>
        <a:p>
          <a:endParaRPr lang="zh-TW" altLang="en-US"/>
        </a:p>
      </dgm:t>
    </dgm:pt>
    <dgm:pt modelId="{22CFC9AD-0925-4730-8273-A293C1E40969}" type="pres">
      <dgm:prSet presAssocID="{70E57BCC-892D-40A1-B376-5391F4839826}" presName="sibTrans" presStyleLbl="sibTrans2D1" presStyleIdx="3" presStyleCnt="5"/>
      <dgm:spPr/>
      <dgm:t>
        <a:bodyPr/>
        <a:lstStyle/>
        <a:p>
          <a:endParaRPr lang="zh-TW" altLang="en-US"/>
        </a:p>
      </dgm:t>
    </dgm:pt>
    <dgm:pt modelId="{DCB295D5-38E5-467B-BF20-2AA51D48B281}" type="pres">
      <dgm:prSet presAssocID="{70E57BCC-892D-40A1-B376-5391F4839826}" presName="connTx" presStyleLbl="sibTrans2D1" presStyleIdx="3" presStyleCnt="5"/>
      <dgm:spPr/>
      <dgm:t>
        <a:bodyPr/>
        <a:lstStyle/>
        <a:p>
          <a:endParaRPr lang="zh-TW" altLang="en-US"/>
        </a:p>
      </dgm:t>
    </dgm:pt>
    <dgm:pt modelId="{2526D119-CC33-4DCE-82DB-22F94D78F5AB}" type="pres">
      <dgm:prSet presAssocID="{7BBD1BF7-5B14-45A3-9E9E-5AD224A85968}" presName="composite" presStyleCnt="0"/>
      <dgm:spPr/>
    </dgm:pt>
    <dgm:pt modelId="{5B43D1D4-039F-42AD-93C9-B0986ECF3EC3}" type="pres">
      <dgm:prSet presAssocID="{7BBD1BF7-5B14-45A3-9E9E-5AD224A85968}" presName="parTx" presStyleLbl="node1" presStyleIdx="3" presStyleCnt="6">
        <dgm:presLayoutVars>
          <dgm:chMax val="0"/>
          <dgm:chPref val="0"/>
          <dgm:bulletEnabled val="1"/>
        </dgm:presLayoutVars>
      </dgm:prSet>
      <dgm:spPr/>
      <dgm:t>
        <a:bodyPr/>
        <a:lstStyle/>
        <a:p>
          <a:endParaRPr lang="zh-TW" altLang="en-US"/>
        </a:p>
      </dgm:t>
    </dgm:pt>
    <dgm:pt modelId="{DE03666A-62DA-439C-893F-A7F7548079A7}" type="pres">
      <dgm:prSet presAssocID="{7BBD1BF7-5B14-45A3-9E9E-5AD224A85968}" presName="parSh" presStyleLbl="node1" presStyleIdx="4" presStyleCnt="6"/>
      <dgm:spPr/>
      <dgm:t>
        <a:bodyPr/>
        <a:lstStyle/>
        <a:p>
          <a:endParaRPr lang="zh-TW" altLang="en-US"/>
        </a:p>
      </dgm:t>
    </dgm:pt>
    <dgm:pt modelId="{A0F8138D-078D-49FC-A905-08FAB4598EA2}" type="pres">
      <dgm:prSet presAssocID="{7BBD1BF7-5B14-45A3-9E9E-5AD224A85968}" presName="desTx" presStyleLbl="fgAcc1" presStyleIdx="4" presStyleCnt="6">
        <dgm:presLayoutVars>
          <dgm:bulletEnabled val="1"/>
        </dgm:presLayoutVars>
      </dgm:prSet>
      <dgm:spPr/>
      <dgm:t>
        <a:bodyPr/>
        <a:lstStyle/>
        <a:p>
          <a:endParaRPr lang="zh-TW" altLang="en-US"/>
        </a:p>
      </dgm:t>
    </dgm:pt>
    <dgm:pt modelId="{D43D4EFD-801E-4FF0-A187-F938D3C9E89D}" type="pres">
      <dgm:prSet presAssocID="{9F9EEC1B-57E4-401F-B925-4801F8340D3B}" presName="sibTrans" presStyleLbl="sibTrans2D1" presStyleIdx="4" presStyleCnt="5"/>
      <dgm:spPr/>
      <dgm:t>
        <a:bodyPr/>
        <a:lstStyle/>
        <a:p>
          <a:endParaRPr lang="zh-TW" altLang="en-US"/>
        </a:p>
      </dgm:t>
    </dgm:pt>
    <dgm:pt modelId="{2BC8A602-1A76-4108-8909-F4B49B3EAE47}" type="pres">
      <dgm:prSet presAssocID="{9F9EEC1B-57E4-401F-B925-4801F8340D3B}" presName="connTx" presStyleLbl="sibTrans2D1" presStyleIdx="4" presStyleCnt="5"/>
      <dgm:spPr/>
      <dgm:t>
        <a:bodyPr/>
        <a:lstStyle/>
        <a:p>
          <a:endParaRPr lang="zh-TW" altLang="en-US"/>
        </a:p>
      </dgm:t>
    </dgm:pt>
    <dgm:pt modelId="{AD8AF5EE-A725-430A-9ED5-2CECF807D370}" type="pres">
      <dgm:prSet presAssocID="{D9495A93-F317-402E-98E1-DA2763ACC0DC}" presName="composite" presStyleCnt="0"/>
      <dgm:spPr/>
    </dgm:pt>
    <dgm:pt modelId="{143114DA-6CCC-4E3B-A7AC-BEB4F7BE47B7}" type="pres">
      <dgm:prSet presAssocID="{D9495A93-F317-402E-98E1-DA2763ACC0DC}" presName="parTx" presStyleLbl="node1" presStyleIdx="4" presStyleCnt="6">
        <dgm:presLayoutVars>
          <dgm:chMax val="0"/>
          <dgm:chPref val="0"/>
          <dgm:bulletEnabled val="1"/>
        </dgm:presLayoutVars>
      </dgm:prSet>
      <dgm:spPr/>
      <dgm:t>
        <a:bodyPr/>
        <a:lstStyle/>
        <a:p>
          <a:endParaRPr lang="zh-TW" altLang="en-US"/>
        </a:p>
      </dgm:t>
    </dgm:pt>
    <dgm:pt modelId="{42607E12-3245-4702-8629-0C838E440F20}" type="pres">
      <dgm:prSet presAssocID="{D9495A93-F317-402E-98E1-DA2763ACC0DC}" presName="parSh" presStyleLbl="node1" presStyleIdx="5" presStyleCnt="6"/>
      <dgm:spPr/>
      <dgm:t>
        <a:bodyPr/>
        <a:lstStyle/>
        <a:p>
          <a:endParaRPr lang="zh-TW" altLang="en-US"/>
        </a:p>
      </dgm:t>
    </dgm:pt>
    <dgm:pt modelId="{A0B4695D-61ED-4D7F-AF42-FE78F6C0F103}" type="pres">
      <dgm:prSet presAssocID="{D9495A93-F317-402E-98E1-DA2763ACC0DC}" presName="desTx" presStyleLbl="fgAcc1" presStyleIdx="5" presStyleCnt="6">
        <dgm:presLayoutVars>
          <dgm:bulletEnabled val="1"/>
        </dgm:presLayoutVars>
      </dgm:prSet>
      <dgm:spPr/>
      <dgm:t>
        <a:bodyPr/>
        <a:lstStyle/>
        <a:p>
          <a:endParaRPr lang="zh-TW" altLang="en-US"/>
        </a:p>
      </dgm:t>
    </dgm:pt>
  </dgm:ptLst>
  <dgm:cxnLst>
    <dgm:cxn modelId="{7397DEEB-912A-4E68-A6F4-AACDAEE9B6AD}" type="presOf" srcId="{371888A0-D280-480C-AC50-E4DF9FBC2BB7}" destId="{5CF47EFE-A530-4738-B41A-A28100CB4DAE}" srcOrd="0" destOrd="0" presId="urn:microsoft.com/office/officeart/2005/8/layout/process3"/>
    <dgm:cxn modelId="{CA9B6C18-A556-4E5D-B4F2-5219F04DCF24}" srcId="{773EFA41-469A-4996-A369-56424A288E32}" destId="{4C670818-D432-4D78-939C-4758F316CCFE}" srcOrd="3" destOrd="0" parTransId="{55231D58-783C-4EB9-B9D6-D5A28C406662}" sibTransId="{70E57BCC-892D-40A1-B376-5391F4839826}"/>
    <dgm:cxn modelId="{911B69DD-590F-47E9-958D-A0EF54F99128}" srcId="{773EFA41-469A-4996-A369-56424A288E32}" destId="{921FB786-9E47-4BF1-B959-B14B359B5CE3}" srcOrd="2" destOrd="0" parTransId="{F1B5C7D3-E0CA-47D0-91E1-FE43FEF7284C}" sibTransId="{371888A0-D280-480C-AC50-E4DF9FBC2BB7}"/>
    <dgm:cxn modelId="{8CA3E312-E79B-4D47-A446-A82D6C050271}" srcId="{773EFA41-469A-4996-A369-56424A288E32}" destId="{7529F3BF-31EB-4263-B8D3-8C80BFFE6A1E}" srcOrd="0" destOrd="0" parTransId="{42E6FD4C-C777-430D-8FBC-11A570E73DE0}" sibTransId="{567075A4-0C7A-4477-AA5C-FE6FE0CCC0FF}"/>
    <dgm:cxn modelId="{DAC13C0A-D557-49BE-8138-40258C98B8F5}" type="presOf" srcId="{162BE835-840B-4C6D-861F-87B6F7FAE411}" destId="{619C751E-AFF3-4074-B3BD-6F4F21356A73}" srcOrd="0" destOrd="2" presId="urn:microsoft.com/office/officeart/2005/8/layout/process3"/>
    <dgm:cxn modelId="{1FB45460-8EFB-4A21-A86A-4DCC0D4A7039}" srcId="{AD29FEA2-BF50-4BE3-9D7C-FFBBA02645B8}" destId="{162BE835-840B-4C6D-861F-87B6F7FAE411}" srcOrd="1" destOrd="0" parTransId="{4D5F7BFE-37A4-4361-85BE-EE2810DFD58A}" sibTransId="{70E4D5D2-0DEA-4F26-94D1-A007AD350095}"/>
    <dgm:cxn modelId="{1EEAA660-74EA-444C-933C-2CD54E353A4B}" type="presOf" srcId="{4C670818-D432-4D78-939C-4758F316CCFE}" destId="{48C82528-8D07-47CD-A086-E4510CA00984}" srcOrd="1" destOrd="0" presId="urn:microsoft.com/office/officeart/2005/8/layout/process3"/>
    <dgm:cxn modelId="{308AECB7-56AE-4CDB-88C1-D9DB88FB0C02}" type="presOf" srcId="{567075A4-0C7A-4477-AA5C-FE6FE0CCC0FF}" destId="{E5181106-515C-4A33-B9C4-39A6B4DCF4F2}" srcOrd="1" destOrd="0" presId="urn:microsoft.com/office/officeart/2005/8/layout/process3"/>
    <dgm:cxn modelId="{522AC5BB-008E-469B-A5E8-54240D657A47}" type="presOf" srcId="{7BBD1BF7-5B14-45A3-9E9E-5AD224A85968}" destId="{DE03666A-62DA-439C-893F-A7F7548079A7}" srcOrd="1" destOrd="0" presId="urn:microsoft.com/office/officeart/2005/8/layout/process3"/>
    <dgm:cxn modelId="{1399CEEF-F699-4E0E-9320-B5E66CF4B65D}" type="presOf" srcId="{4C670818-D432-4D78-939C-4758F316CCFE}" destId="{ED8DE4CD-6398-4E63-83BE-5F70F7060DA1}" srcOrd="0" destOrd="0" presId="urn:microsoft.com/office/officeart/2005/8/layout/process3"/>
    <dgm:cxn modelId="{7F88C0A9-855F-4746-8B8B-414ECFEEEE75}" type="presOf" srcId="{AF59330E-DE45-4FDC-BCC9-555636745609}" destId="{619C751E-AFF3-4074-B3BD-6F4F21356A73}" srcOrd="0" destOrd="1" presId="urn:microsoft.com/office/officeart/2005/8/layout/process3"/>
    <dgm:cxn modelId="{FAFCB279-BB3E-4443-AA5C-56AF4776FFB8}" type="presOf" srcId="{AD29FEA2-BF50-4BE3-9D7C-FFBBA02645B8}" destId="{619C751E-AFF3-4074-B3BD-6F4F21356A73}" srcOrd="0" destOrd="0" presId="urn:microsoft.com/office/officeart/2005/8/layout/process3"/>
    <dgm:cxn modelId="{080D6280-1274-4CF1-A361-6E60A62ED8ED}" srcId="{773EFA41-469A-4996-A369-56424A288E32}" destId="{7BBD1BF7-5B14-45A3-9E9E-5AD224A85968}" srcOrd="4" destOrd="0" parTransId="{CF2DA0D9-ECBE-48FD-9653-36416813AFDE}" sibTransId="{9F9EEC1B-57E4-401F-B925-4801F8340D3B}"/>
    <dgm:cxn modelId="{E9DDAF95-A3B6-4DC8-8584-CACB76A397DB}" srcId="{7529F3BF-31EB-4263-B8D3-8C80BFFE6A1E}" destId="{47F1D5F0-1DA4-4978-BE80-58BFF221B4FF}" srcOrd="0" destOrd="0" parTransId="{F4C96415-BFB3-4170-B6CF-80300B6A863D}" sibTransId="{7CBC490B-ACCF-4659-AD37-53325A0B1C82}"/>
    <dgm:cxn modelId="{516768E6-872A-4EF3-B05D-AF5CCDD38A76}" srcId="{D9495A93-F317-402E-98E1-DA2763ACC0DC}" destId="{2F82B0AB-30F8-46CA-9B0D-2AC8C5800165}" srcOrd="0" destOrd="0" parTransId="{B7AD4B5A-360C-4D88-8831-86A836F8FB85}" sibTransId="{515DEDBB-5940-4FBC-9BF7-566D964E1AF3}"/>
    <dgm:cxn modelId="{F1EE02BF-438D-4C99-844C-7F76C127F427}" type="presOf" srcId="{DDFD04D3-3D02-4EE1-B631-5D4D84F63009}" destId="{A0F8138D-078D-49FC-A905-08FAB4598EA2}" srcOrd="0" destOrd="0" presId="urn:microsoft.com/office/officeart/2005/8/layout/process3"/>
    <dgm:cxn modelId="{96F94EDC-BC38-4182-8471-A480F0E3DDD6}" type="presOf" srcId="{567075A4-0C7A-4477-AA5C-FE6FE0CCC0FF}" destId="{6A45F3C8-F9AD-4BCC-BA31-1751341D042E}" srcOrd="0" destOrd="0" presId="urn:microsoft.com/office/officeart/2005/8/layout/process3"/>
    <dgm:cxn modelId="{29CD6D76-35DD-45D6-B3AC-04C30BE8AC5C}" srcId="{921FB786-9E47-4BF1-B959-B14B359B5CE3}" destId="{AD29FEA2-BF50-4BE3-9D7C-FFBBA02645B8}" srcOrd="0" destOrd="0" parTransId="{104C371B-2058-4A31-B954-B79E505391D2}" sibTransId="{2FD31437-592B-482B-81F7-34726C9595A2}"/>
    <dgm:cxn modelId="{DEF92FB2-1A93-47A7-8685-B688A363F8E1}" type="presOf" srcId="{F03D1D55-4EE3-4D5C-8E18-029F2707B48B}" destId="{EE9E0605-EA10-4DD8-900F-DE8EFA05CB50}" srcOrd="0" destOrd="0" presId="urn:microsoft.com/office/officeart/2005/8/layout/process3"/>
    <dgm:cxn modelId="{0F018680-FB53-4304-990E-269C6F95D08B}" type="presOf" srcId="{D9495A93-F317-402E-98E1-DA2763ACC0DC}" destId="{143114DA-6CCC-4E3B-A7AC-BEB4F7BE47B7}" srcOrd="0" destOrd="0" presId="urn:microsoft.com/office/officeart/2005/8/layout/process3"/>
    <dgm:cxn modelId="{4888DEAE-4D45-427F-A377-31800C349BB8}" type="presOf" srcId="{9F9EEC1B-57E4-401F-B925-4801F8340D3B}" destId="{2BC8A602-1A76-4108-8909-F4B49B3EAE47}" srcOrd="1" destOrd="0" presId="urn:microsoft.com/office/officeart/2005/8/layout/process3"/>
    <dgm:cxn modelId="{B665E043-9162-42E1-8344-1989F7BC56A3}" type="presOf" srcId="{70E57BCC-892D-40A1-B376-5391F4839826}" destId="{22CFC9AD-0925-4730-8273-A293C1E40969}" srcOrd="0" destOrd="0" presId="urn:microsoft.com/office/officeart/2005/8/layout/process3"/>
    <dgm:cxn modelId="{E2E11491-A844-4DAD-8A58-FBAE199174CD}" srcId="{773EFA41-469A-4996-A369-56424A288E32}" destId="{D9495A93-F317-402E-98E1-DA2763ACC0DC}" srcOrd="5" destOrd="0" parTransId="{301A6B23-FB8C-429F-913E-AD0B9E75FBA9}" sibTransId="{422B56BA-F613-44AF-8A25-AB4FAEB342C6}"/>
    <dgm:cxn modelId="{DA474FFF-8FFA-43BB-AC00-8C46287A446E}" srcId="{773EFA41-469A-4996-A369-56424A288E32}" destId="{C101BB5B-DED3-4469-9BB0-7D84C60461F6}" srcOrd="1" destOrd="0" parTransId="{035640EA-FE3A-44DD-AAD2-DA425E420856}" sibTransId="{23C53A71-45B9-42E3-B939-7A447471662E}"/>
    <dgm:cxn modelId="{D3AAEC3E-42AF-4F93-8875-401601E5E9DA}" srcId="{C101BB5B-DED3-4469-9BB0-7D84C60461F6}" destId="{46ECC89D-5F93-45EA-A518-F6BA92FE52F2}" srcOrd="0" destOrd="0" parTransId="{D580BED0-7D17-46A8-B768-91B58582FF9B}" sibTransId="{B88832F7-3F26-437C-BA08-EC8FE99795F1}"/>
    <dgm:cxn modelId="{7ADC5AEE-9115-4578-B932-40CBD28E07D7}" type="presOf" srcId="{7529F3BF-31EB-4263-B8D3-8C80BFFE6A1E}" destId="{52B0AAA1-9C07-4B60-8E1A-4235045107C4}" srcOrd="0" destOrd="0" presId="urn:microsoft.com/office/officeart/2005/8/layout/process3"/>
    <dgm:cxn modelId="{EBF6851B-DD78-4083-87AE-43A5E8221E5D}" type="presOf" srcId="{70E57BCC-892D-40A1-B376-5391F4839826}" destId="{DCB295D5-38E5-467B-BF20-2AA51D48B281}" srcOrd="1" destOrd="0" presId="urn:microsoft.com/office/officeart/2005/8/layout/process3"/>
    <dgm:cxn modelId="{BD24CE3E-A30E-4FFE-B7A8-21515EA5C097}" type="presOf" srcId="{23C53A71-45B9-42E3-B939-7A447471662E}" destId="{452F7898-5825-4E88-9914-B3C307571027}" srcOrd="0" destOrd="0" presId="urn:microsoft.com/office/officeart/2005/8/layout/process3"/>
    <dgm:cxn modelId="{549B6728-48C6-4DED-9BEC-0D5DD824F981}" srcId="{7BBD1BF7-5B14-45A3-9E9E-5AD224A85968}" destId="{DDFD04D3-3D02-4EE1-B631-5D4D84F63009}" srcOrd="0" destOrd="0" parTransId="{D9EE9ACF-4347-4E9D-8E81-681DDEADDBA7}" sibTransId="{663B5F3C-206E-4906-8925-E337FB2FE9A5}"/>
    <dgm:cxn modelId="{538E6E26-6A8D-4483-969E-B7056EAD0B10}" type="presOf" srcId="{7529F3BF-31EB-4263-B8D3-8C80BFFE6A1E}" destId="{C1D8B071-19FD-4C4B-B879-BD8EC543C847}" srcOrd="1" destOrd="0" presId="urn:microsoft.com/office/officeart/2005/8/layout/process3"/>
    <dgm:cxn modelId="{FA09FE55-2FAE-4179-82B9-A63C45FDE027}" type="presOf" srcId="{921FB786-9E47-4BF1-B959-B14B359B5CE3}" destId="{1C89554E-A9B4-4C85-8A44-8319A2F18504}" srcOrd="1" destOrd="0" presId="urn:microsoft.com/office/officeart/2005/8/layout/process3"/>
    <dgm:cxn modelId="{3092104D-9E42-4A88-85A1-B040FCE2AF78}" type="presOf" srcId="{BC6E0D22-7B45-4E4B-B0CB-08AE074AD92C}" destId="{674AC88D-E15C-412F-B459-7B92A2208878}" srcOrd="0" destOrd="1" presId="urn:microsoft.com/office/officeart/2005/8/layout/process3"/>
    <dgm:cxn modelId="{3F15C371-4D4B-44C6-B762-CE74190A29D9}" type="presOf" srcId="{2F82B0AB-30F8-46CA-9B0D-2AC8C5800165}" destId="{A0B4695D-61ED-4D7F-AF42-FE78F6C0F103}" srcOrd="0" destOrd="0" presId="urn:microsoft.com/office/officeart/2005/8/layout/process3"/>
    <dgm:cxn modelId="{157BCADC-DFDD-403B-B870-4976BABF2B68}" type="presOf" srcId="{C101BB5B-DED3-4469-9BB0-7D84C60461F6}" destId="{54030C4A-EE45-4FEC-80D4-7789732035DB}" srcOrd="1" destOrd="0" presId="urn:microsoft.com/office/officeart/2005/8/layout/process3"/>
    <dgm:cxn modelId="{32AA2284-FB96-455D-B450-5C2C95EE9599}" type="presOf" srcId="{9F9EEC1B-57E4-401F-B925-4801F8340D3B}" destId="{D43D4EFD-801E-4FF0-A187-F938D3C9E89D}" srcOrd="0" destOrd="0" presId="urn:microsoft.com/office/officeart/2005/8/layout/process3"/>
    <dgm:cxn modelId="{113883E5-F091-4538-AA0C-4FAC98F41901}" srcId="{AD29FEA2-BF50-4BE3-9D7C-FFBBA02645B8}" destId="{AF59330E-DE45-4FDC-BCC9-555636745609}" srcOrd="0" destOrd="0" parTransId="{4374E1FC-A907-4B62-B4BC-0589C1313AE4}" sibTransId="{D2DCE97B-838E-425D-AE3F-F1D9AD295441}"/>
    <dgm:cxn modelId="{DA6A881B-6E05-490D-B80A-01EF90243274}" type="presOf" srcId="{46ECC89D-5F93-45EA-A518-F6BA92FE52F2}" destId="{674AC88D-E15C-412F-B459-7B92A2208878}" srcOrd="0" destOrd="0" presId="urn:microsoft.com/office/officeart/2005/8/layout/process3"/>
    <dgm:cxn modelId="{802EED54-D889-4CA3-A631-E829BD3288B1}" type="presOf" srcId="{23C53A71-45B9-42E3-B939-7A447471662E}" destId="{F618D96C-F017-45F9-81A9-8A8F1843596D}" srcOrd="1" destOrd="0" presId="urn:microsoft.com/office/officeart/2005/8/layout/process3"/>
    <dgm:cxn modelId="{DEDDFE2C-E0BE-490F-9E9B-E3ACD00BBC44}" type="presOf" srcId="{7BBD1BF7-5B14-45A3-9E9E-5AD224A85968}" destId="{5B43D1D4-039F-42AD-93C9-B0986ECF3EC3}" srcOrd="0" destOrd="0" presId="urn:microsoft.com/office/officeart/2005/8/layout/process3"/>
    <dgm:cxn modelId="{985F4BB7-64C2-4086-A9F0-3A0B10064844}" srcId="{C101BB5B-DED3-4469-9BB0-7D84C60461F6}" destId="{BC6E0D22-7B45-4E4B-B0CB-08AE074AD92C}" srcOrd="1" destOrd="0" parTransId="{13F890B7-A3A4-450C-8ACD-1B8836E7B6E7}" sibTransId="{01A30350-2CB6-4515-869F-5FB9DBB6B8B4}"/>
    <dgm:cxn modelId="{676D2F06-EBEE-4351-9724-FD3D54E6EB12}" type="presOf" srcId="{371888A0-D280-480C-AC50-E4DF9FBC2BB7}" destId="{5DD64EA6-5C42-4839-9C1F-1E730F1707E2}" srcOrd="1" destOrd="0" presId="urn:microsoft.com/office/officeart/2005/8/layout/process3"/>
    <dgm:cxn modelId="{1098A547-0C5E-41FF-A9E3-9AA6B55C6A21}" type="presOf" srcId="{773EFA41-469A-4996-A369-56424A288E32}" destId="{8F1E979E-2840-4904-BABE-7127CA80E865}" srcOrd="0" destOrd="0" presId="urn:microsoft.com/office/officeart/2005/8/layout/process3"/>
    <dgm:cxn modelId="{CF4C567B-EC88-49D5-9D83-41B023AB96B7}" type="presOf" srcId="{47F1D5F0-1DA4-4978-BE80-58BFF221B4FF}" destId="{40C93AC5-6A0F-4DB7-978D-9EFE17D01F5A}" srcOrd="0" destOrd="0" presId="urn:microsoft.com/office/officeart/2005/8/layout/process3"/>
    <dgm:cxn modelId="{CD3FD096-B5E0-4D66-A4F8-BA4E50E0049C}" type="presOf" srcId="{D9495A93-F317-402E-98E1-DA2763ACC0DC}" destId="{42607E12-3245-4702-8629-0C838E440F20}" srcOrd="1" destOrd="0" presId="urn:microsoft.com/office/officeart/2005/8/layout/process3"/>
    <dgm:cxn modelId="{9D7F40A7-A7FC-4F24-88F7-24064DE87FBA}" srcId="{4C670818-D432-4D78-939C-4758F316CCFE}" destId="{F03D1D55-4EE3-4D5C-8E18-029F2707B48B}" srcOrd="0" destOrd="0" parTransId="{9C4635BF-A742-4359-8327-6744A8D218B5}" sibTransId="{560D64B5-BF8B-446E-A590-BC307AF074C9}"/>
    <dgm:cxn modelId="{7E870A44-A3BC-4AD4-826F-DE86FBFD063C}" type="presOf" srcId="{C101BB5B-DED3-4469-9BB0-7D84C60461F6}" destId="{22B0C272-D79B-4A4C-90D2-CA8B288DA3BE}" srcOrd="0" destOrd="0" presId="urn:microsoft.com/office/officeart/2005/8/layout/process3"/>
    <dgm:cxn modelId="{7376F3D3-9629-4FB7-9D36-F101733AA09A}" type="presOf" srcId="{921FB786-9E47-4BF1-B959-B14B359B5CE3}" destId="{B7310A02-DE8E-4A05-8F6E-2CD7525871FF}" srcOrd="0" destOrd="0" presId="urn:microsoft.com/office/officeart/2005/8/layout/process3"/>
    <dgm:cxn modelId="{4AB7BF15-BBD0-4C32-9E6A-34624F8CC05C}" type="presParOf" srcId="{8F1E979E-2840-4904-BABE-7127CA80E865}" destId="{F64C9ACA-E134-4CD8-A416-7B3C47760530}" srcOrd="0" destOrd="0" presId="urn:microsoft.com/office/officeart/2005/8/layout/process3"/>
    <dgm:cxn modelId="{D45ADE9B-C1D5-4850-98CF-3B70FC8ABC22}" type="presParOf" srcId="{F64C9ACA-E134-4CD8-A416-7B3C47760530}" destId="{52B0AAA1-9C07-4B60-8E1A-4235045107C4}" srcOrd="0" destOrd="0" presId="urn:microsoft.com/office/officeart/2005/8/layout/process3"/>
    <dgm:cxn modelId="{766EF0B8-BD7F-4A47-97E5-771466584709}" type="presParOf" srcId="{F64C9ACA-E134-4CD8-A416-7B3C47760530}" destId="{C1D8B071-19FD-4C4B-B879-BD8EC543C847}" srcOrd="1" destOrd="0" presId="urn:microsoft.com/office/officeart/2005/8/layout/process3"/>
    <dgm:cxn modelId="{675F63C3-5653-487E-B58E-7DF271D6DB93}" type="presParOf" srcId="{F64C9ACA-E134-4CD8-A416-7B3C47760530}" destId="{40C93AC5-6A0F-4DB7-978D-9EFE17D01F5A}" srcOrd="2" destOrd="0" presId="urn:microsoft.com/office/officeart/2005/8/layout/process3"/>
    <dgm:cxn modelId="{48FCACFC-BB05-4FD9-A0CB-C5CA4C868D94}" type="presParOf" srcId="{8F1E979E-2840-4904-BABE-7127CA80E865}" destId="{6A45F3C8-F9AD-4BCC-BA31-1751341D042E}" srcOrd="1" destOrd="0" presId="urn:microsoft.com/office/officeart/2005/8/layout/process3"/>
    <dgm:cxn modelId="{F558E1D4-A1EE-4D1C-94FF-B64FC2937E8B}" type="presParOf" srcId="{6A45F3C8-F9AD-4BCC-BA31-1751341D042E}" destId="{E5181106-515C-4A33-B9C4-39A6B4DCF4F2}" srcOrd="0" destOrd="0" presId="urn:microsoft.com/office/officeart/2005/8/layout/process3"/>
    <dgm:cxn modelId="{BDC3147B-DB23-4161-B750-56E695DB62B1}" type="presParOf" srcId="{8F1E979E-2840-4904-BABE-7127CA80E865}" destId="{44B08C65-67B4-4CA3-A06F-BDEE0C46DF5B}" srcOrd="2" destOrd="0" presId="urn:microsoft.com/office/officeart/2005/8/layout/process3"/>
    <dgm:cxn modelId="{AF68813E-7556-4DA8-8BDF-C211AD4E3224}" type="presParOf" srcId="{44B08C65-67B4-4CA3-A06F-BDEE0C46DF5B}" destId="{22B0C272-D79B-4A4C-90D2-CA8B288DA3BE}" srcOrd="0" destOrd="0" presId="urn:microsoft.com/office/officeart/2005/8/layout/process3"/>
    <dgm:cxn modelId="{FBCE3222-E2F9-4176-A1C2-C643133810D7}" type="presParOf" srcId="{44B08C65-67B4-4CA3-A06F-BDEE0C46DF5B}" destId="{54030C4A-EE45-4FEC-80D4-7789732035DB}" srcOrd="1" destOrd="0" presId="urn:microsoft.com/office/officeart/2005/8/layout/process3"/>
    <dgm:cxn modelId="{CF6BB42A-8277-4AED-A6CD-62F11BCB7CA8}" type="presParOf" srcId="{44B08C65-67B4-4CA3-A06F-BDEE0C46DF5B}" destId="{674AC88D-E15C-412F-B459-7B92A2208878}" srcOrd="2" destOrd="0" presId="urn:microsoft.com/office/officeart/2005/8/layout/process3"/>
    <dgm:cxn modelId="{F266BBE9-5AD6-482C-8604-B733E6F4E9C7}" type="presParOf" srcId="{8F1E979E-2840-4904-BABE-7127CA80E865}" destId="{452F7898-5825-4E88-9914-B3C307571027}" srcOrd="3" destOrd="0" presId="urn:microsoft.com/office/officeart/2005/8/layout/process3"/>
    <dgm:cxn modelId="{A9CB8D79-9FAB-4AD3-BE8D-168EE05B3C5F}" type="presParOf" srcId="{452F7898-5825-4E88-9914-B3C307571027}" destId="{F618D96C-F017-45F9-81A9-8A8F1843596D}" srcOrd="0" destOrd="0" presId="urn:microsoft.com/office/officeart/2005/8/layout/process3"/>
    <dgm:cxn modelId="{1B89C9B5-7C4C-4C0B-A021-A4A810E25AE1}" type="presParOf" srcId="{8F1E979E-2840-4904-BABE-7127CA80E865}" destId="{D01212E0-6FC1-41A8-A31A-76ABC74527FE}" srcOrd="4" destOrd="0" presId="urn:microsoft.com/office/officeart/2005/8/layout/process3"/>
    <dgm:cxn modelId="{A357ED63-5057-41B0-857C-FAE6FBA37150}" type="presParOf" srcId="{D01212E0-6FC1-41A8-A31A-76ABC74527FE}" destId="{B7310A02-DE8E-4A05-8F6E-2CD7525871FF}" srcOrd="0" destOrd="0" presId="urn:microsoft.com/office/officeart/2005/8/layout/process3"/>
    <dgm:cxn modelId="{3D357EB4-144D-4807-AB06-B19B62DB8A57}" type="presParOf" srcId="{D01212E0-6FC1-41A8-A31A-76ABC74527FE}" destId="{1C89554E-A9B4-4C85-8A44-8319A2F18504}" srcOrd="1" destOrd="0" presId="urn:microsoft.com/office/officeart/2005/8/layout/process3"/>
    <dgm:cxn modelId="{628CBF0A-99D7-4C89-B463-E26EB17E2CDF}" type="presParOf" srcId="{D01212E0-6FC1-41A8-A31A-76ABC74527FE}" destId="{619C751E-AFF3-4074-B3BD-6F4F21356A73}" srcOrd="2" destOrd="0" presId="urn:microsoft.com/office/officeart/2005/8/layout/process3"/>
    <dgm:cxn modelId="{A204F6C7-0216-4E2B-B8FF-1EB0C8ADF699}" type="presParOf" srcId="{8F1E979E-2840-4904-BABE-7127CA80E865}" destId="{5CF47EFE-A530-4738-B41A-A28100CB4DAE}" srcOrd="5" destOrd="0" presId="urn:microsoft.com/office/officeart/2005/8/layout/process3"/>
    <dgm:cxn modelId="{5F94739A-F0F3-45CE-83A6-0039D6D995D4}" type="presParOf" srcId="{5CF47EFE-A530-4738-B41A-A28100CB4DAE}" destId="{5DD64EA6-5C42-4839-9C1F-1E730F1707E2}" srcOrd="0" destOrd="0" presId="urn:microsoft.com/office/officeart/2005/8/layout/process3"/>
    <dgm:cxn modelId="{7C8B4250-9948-4C5E-8AF7-3D6C0EF876A9}" type="presParOf" srcId="{8F1E979E-2840-4904-BABE-7127CA80E865}" destId="{8EF29A0E-73E1-4191-AAC1-A32387408FE3}" srcOrd="6" destOrd="0" presId="urn:microsoft.com/office/officeart/2005/8/layout/process3"/>
    <dgm:cxn modelId="{79022440-B6B2-48BB-807F-7B3EEBA826CE}" type="presParOf" srcId="{8EF29A0E-73E1-4191-AAC1-A32387408FE3}" destId="{ED8DE4CD-6398-4E63-83BE-5F70F7060DA1}" srcOrd="0" destOrd="0" presId="urn:microsoft.com/office/officeart/2005/8/layout/process3"/>
    <dgm:cxn modelId="{6250306B-7FE5-493C-B81C-2B3E2134CF43}" type="presParOf" srcId="{8EF29A0E-73E1-4191-AAC1-A32387408FE3}" destId="{48C82528-8D07-47CD-A086-E4510CA00984}" srcOrd="1" destOrd="0" presId="urn:microsoft.com/office/officeart/2005/8/layout/process3"/>
    <dgm:cxn modelId="{043B2258-D884-454D-B60F-66AF25CE46C1}" type="presParOf" srcId="{8EF29A0E-73E1-4191-AAC1-A32387408FE3}" destId="{EE9E0605-EA10-4DD8-900F-DE8EFA05CB50}" srcOrd="2" destOrd="0" presId="urn:microsoft.com/office/officeart/2005/8/layout/process3"/>
    <dgm:cxn modelId="{3430562A-2FB9-489E-A3E3-B6A3838872A1}" type="presParOf" srcId="{8F1E979E-2840-4904-BABE-7127CA80E865}" destId="{22CFC9AD-0925-4730-8273-A293C1E40969}" srcOrd="7" destOrd="0" presId="urn:microsoft.com/office/officeart/2005/8/layout/process3"/>
    <dgm:cxn modelId="{8E1C1CAB-2D0B-4568-A6C9-2F7C788440F4}" type="presParOf" srcId="{22CFC9AD-0925-4730-8273-A293C1E40969}" destId="{DCB295D5-38E5-467B-BF20-2AA51D48B281}" srcOrd="0" destOrd="0" presId="urn:microsoft.com/office/officeart/2005/8/layout/process3"/>
    <dgm:cxn modelId="{B1170760-D1D0-4479-8997-BD1D17A3E5B4}" type="presParOf" srcId="{8F1E979E-2840-4904-BABE-7127CA80E865}" destId="{2526D119-CC33-4DCE-82DB-22F94D78F5AB}" srcOrd="8" destOrd="0" presId="urn:microsoft.com/office/officeart/2005/8/layout/process3"/>
    <dgm:cxn modelId="{8E5AF184-6F1E-48B0-A226-42175267B214}" type="presParOf" srcId="{2526D119-CC33-4DCE-82DB-22F94D78F5AB}" destId="{5B43D1D4-039F-42AD-93C9-B0986ECF3EC3}" srcOrd="0" destOrd="0" presId="urn:microsoft.com/office/officeart/2005/8/layout/process3"/>
    <dgm:cxn modelId="{4DEE0274-AE98-4684-9904-379B7EF4AE33}" type="presParOf" srcId="{2526D119-CC33-4DCE-82DB-22F94D78F5AB}" destId="{DE03666A-62DA-439C-893F-A7F7548079A7}" srcOrd="1" destOrd="0" presId="urn:microsoft.com/office/officeart/2005/8/layout/process3"/>
    <dgm:cxn modelId="{439EEBC9-D43B-4F9B-88C2-5ADB759F6A9C}" type="presParOf" srcId="{2526D119-CC33-4DCE-82DB-22F94D78F5AB}" destId="{A0F8138D-078D-49FC-A905-08FAB4598EA2}" srcOrd="2" destOrd="0" presId="urn:microsoft.com/office/officeart/2005/8/layout/process3"/>
    <dgm:cxn modelId="{6DE5D30E-3D12-42E3-B7B4-C36B20DDCBF5}" type="presParOf" srcId="{8F1E979E-2840-4904-BABE-7127CA80E865}" destId="{D43D4EFD-801E-4FF0-A187-F938D3C9E89D}" srcOrd="9" destOrd="0" presId="urn:microsoft.com/office/officeart/2005/8/layout/process3"/>
    <dgm:cxn modelId="{12CF41AE-361C-4011-8E11-0B0B9DC2F95C}" type="presParOf" srcId="{D43D4EFD-801E-4FF0-A187-F938D3C9E89D}" destId="{2BC8A602-1A76-4108-8909-F4B49B3EAE47}" srcOrd="0" destOrd="0" presId="urn:microsoft.com/office/officeart/2005/8/layout/process3"/>
    <dgm:cxn modelId="{15D1928D-3FC6-4C9E-B750-3BCDC355B133}" type="presParOf" srcId="{8F1E979E-2840-4904-BABE-7127CA80E865}" destId="{AD8AF5EE-A725-430A-9ED5-2CECF807D370}" srcOrd="10" destOrd="0" presId="urn:microsoft.com/office/officeart/2005/8/layout/process3"/>
    <dgm:cxn modelId="{363F7C92-619B-4E8D-AE5B-C5DF18DD545A}" type="presParOf" srcId="{AD8AF5EE-A725-430A-9ED5-2CECF807D370}" destId="{143114DA-6CCC-4E3B-A7AC-BEB4F7BE47B7}" srcOrd="0" destOrd="0" presId="urn:microsoft.com/office/officeart/2005/8/layout/process3"/>
    <dgm:cxn modelId="{8DA1C1FB-0472-454A-A14F-477D5BFAFC22}" type="presParOf" srcId="{AD8AF5EE-A725-430A-9ED5-2CECF807D370}" destId="{42607E12-3245-4702-8629-0C838E440F20}" srcOrd="1" destOrd="0" presId="urn:microsoft.com/office/officeart/2005/8/layout/process3"/>
    <dgm:cxn modelId="{3E77F198-3A9D-4623-843F-3E3CF0D04A46}" type="presParOf" srcId="{AD8AF5EE-A725-430A-9ED5-2CECF807D370}" destId="{A0B4695D-61ED-4D7F-AF42-FE78F6C0F103}" srcOrd="2" destOrd="0" presId="urn:microsoft.com/office/officeart/2005/8/layout/process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73EFA41-469A-4996-A369-56424A288E32}"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zh-TW" altLang="en-US"/>
        </a:p>
      </dgm:t>
    </dgm:pt>
    <dgm:pt modelId="{C101BB5B-DED3-4469-9BB0-7D84C60461F6}">
      <dgm:prSet phldrT="[文字]"/>
      <dgm:spPr/>
      <dgm:t>
        <a:bodyPr/>
        <a:lstStyle/>
        <a:p>
          <a:r>
            <a:rPr lang="en-US"/>
            <a:t>109</a:t>
          </a:r>
          <a:r>
            <a:rPr lang="zh-TW"/>
            <a:t>年</a:t>
          </a:r>
          <a:r>
            <a:rPr lang="en-US"/>
            <a:t>7</a:t>
          </a:r>
          <a:r>
            <a:rPr lang="zh-TW"/>
            <a:t>月</a:t>
          </a:r>
          <a:endParaRPr lang="zh-TW" altLang="en-US"/>
        </a:p>
      </dgm:t>
    </dgm:pt>
    <dgm:pt modelId="{035640EA-FE3A-44DD-AAD2-DA425E420856}" type="parTrans" cxnId="{DA474FFF-8FFA-43BB-AC00-8C46287A446E}">
      <dgm:prSet/>
      <dgm:spPr/>
      <dgm:t>
        <a:bodyPr/>
        <a:lstStyle/>
        <a:p>
          <a:endParaRPr lang="zh-TW" altLang="en-US"/>
        </a:p>
      </dgm:t>
    </dgm:pt>
    <dgm:pt modelId="{23C53A71-45B9-42E3-B939-7A447471662E}" type="sibTrans" cxnId="{DA474FFF-8FFA-43BB-AC00-8C46287A446E}">
      <dgm:prSet/>
      <dgm:spPr/>
      <dgm:t>
        <a:bodyPr/>
        <a:lstStyle/>
        <a:p>
          <a:endParaRPr lang="zh-TW" altLang="en-US"/>
        </a:p>
      </dgm:t>
    </dgm:pt>
    <dgm:pt modelId="{46ECC89D-5F93-45EA-A518-F6BA92FE52F2}">
      <dgm:prSet phldrT="[文字]"/>
      <dgm:spPr/>
      <dgm:t>
        <a:bodyPr/>
        <a:lstStyle/>
        <a:p>
          <a:r>
            <a:rPr lang="zh-TW">
              <a:solidFill>
                <a:sysClr val="windowText" lastClr="000000"/>
              </a:solidFill>
            </a:rPr>
            <a:t>檢討雇主滿意度調查結果</a:t>
          </a:r>
          <a:r>
            <a:rPr lang="zh-TW" altLang="en-US">
              <a:solidFill>
                <a:sysClr val="windowText" lastClr="000000"/>
              </a:solidFill>
            </a:rPr>
            <a:t>，以資改善</a:t>
          </a:r>
        </a:p>
      </dgm:t>
    </dgm:pt>
    <dgm:pt modelId="{D580BED0-7D17-46A8-B768-91B58582FF9B}" type="parTrans" cxnId="{D3AAEC3E-42AF-4F93-8875-401601E5E9DA}">
      <dgm:prSet/>
      <dgm:spPr/>
      <dgm:t>
        <a:bodyPr/>
        <a:lstStyle/>
        <a:p>
          <a:endParaRPr lang="zh-TW" altLang="en-US"/>
        </a:p>
      </dgm:t>
    </dgm:pt>
    <dgm:pt modelId="{B88832F7-3F26-437C-BA08-EC8FE99795F1}" type="sibTrans" cxnId="{D3AAEC3E-42AF-4F93-8875-401601E5E9DA}">
      <dgm:prSet/>
      <dgm:spPr/>
      <dgm:t>
        <a:bodyPr/>
        <a:lstStyle/>
        <a:p>
          <a:endParaRPr lang="zh-TW" altLang="en-US"/>
        </a:p>
      </dgm:t>
    </dgm:pt>
    <dgm:pt modelId="{921FB786-9E47-4BF1-B959-B14B359B5CE3}">
      <dgm:prSet phldrT="[文字]"/>
      <dgm:spPr/>
      <dgm:t>
        <a:bodyPr/>
        <a:lstStyle/>
        <a:p>
          <a:r>
            <a:rPr lang="en-US"/>
            <a:t>109</a:t>
          </a:r>
          <a:r>
            <a:rPr lang="zh-TW"/>
            <a:t>年</a:t>
          </a:r>
          <a:r>
            <a:rPr lang="en-US"/>
            <a:t>7</a:t>
          </a:r>
          <a:r>
            <a:rPr lang="zh-TW"/>
            <a:t>月</a:t>
          </a:r>
          <a:r>
            <a:rPr lang="en-US"/>
            <a:t>14</a:t>
          </a:r>
          <a:r>
            <a:rPr lang="zh-TW"/>
            <a:t>日</a:t>
          </a:r>
          <a:endParaRPr lang="zh-TW" altLang="en-US"/>
        </a:p>
      </dgm:t>
    </dgm:pt>
    <dgm:pt modelId="{F1B5C7D3-E0CA-47D0-91E1-FE43FEF7284C}" type="parTrans" cxnId="{911B69DD-590F-47E9-958D-A0EF54F99128}">
      <dgm:prSet/>
      <dgm:spPr/>
      <dgm:t>
        <a:bodyPr/>
        <a:lstStyle/>
        <a:p>
          <a:endParaRPr lang="zh-TW" altLang="en-US"/>
        </a:p>
      </dgm:t>
    </dgm:pt>
    <dgm:pt modelId="{371888A0-D280-480C-AC50-E4DF9FBC2BB7}" type="sibTrans" cxnId="{911B69DD-590F-47E9-958D-A0EF54F99128}">
      <dgm:prSet/>
      <dgm:spPr/>
      <dgm:t>
        <a:bodyPr/>
        <a:lstStyle/>
        <a:p>
          <a:endParaRPr lang="zh-TW" altLang="en-US"/>
        </a:p>
      </dgm:t>
    </dgm:pt>
    <dgm:pt modelId="{AD29FEA2-BF50-4BE3-9D7C-FFBBA02645B8}">
      <dgm:prSet phldrT="[文字]"/>
      <dgm:spPr/>
      <dgm:t>
        <a:bodyPr/>
        <a:lstStyle/>
        <a:p>
          <a:r>
            <a:rPr lang="zh-TW" altLang="en-US">
              <a:solidFill>
                <a:sysClr val="windowText" lastClr="000000"/>
              </a:solidFill>
            </a:rPr>
            <a:t>檢討</a:t>
          </a:r>
          <a:r>
            <a:rPr lang="zh-TW">
              <a:solidFill>
                <a:sysClr val="windowText" lastClr="000000"/>
              </a:solidFill>
            </a:rPr>
            <a:t>「</a:t>
          </a:r>
          <a:r>
            <a:rPr lang="en-US">
              <a:solidFill>
                <a:sysClr val="windowText" lastClr="000000"/>
              </a:solidFill>
            </a:rPr>
            <a:t>106</a:t>
          </a:r>
          <a:r>
            <a:rPr lang="zh-TW">
              <a:solidFill>
                <a:sysClr val="windowText" lastClr="000000"/>
              </a:solidFill>
            </a:rPr>
            <a:t>年</a:t>
          </a:r>
          <a:r>
            <a:rPr lang="en-US">
              <a:solidFill>
                <a:sysClr val="windowText" lastClr="000000"/>
              </a:solidFill>
            </a:rPr>
            <a:t>2</a:t>
          </a:r>
          <a:r>
            <a:rPr lang="zh-TW">
              <a:solidFill>
                <a:sysClr val="windowText" lastClr="000000"/>
              </a:solidFill>
            </a:rPr>
            <a:t>月自評」</a:t>
          </a:r>
          <a:r>
            <a:rPr lang="en-US">
              <a:solidFill>
                <a:sysClr val="windowText" lastClr="000000"/>
              </a:solidFill>
            </a:rPr>
            <a:t>20</a:t>
          </a:r>
          <a:r>
            <a:rPr lang="zh-TW">
              <a:solidFill>
                <a:sysClr val="windowText" lastClr="000000"/>
              </a:solidFill>
            </a:rPr>
            <a:t>建議事項</a:t>
          </a:r>
          <a:r>
            <a:rPr lang="en-US">
              <a:solidFill>
                <a:sysClr val="windowText" lastClr="000000"/>
              </a:solidFill>
            </a:rPr>
            <a:t>-</a:t>
          </a:r>
          <a:r>
            <a:rPr lang="zh-TW">
              <a:solidFill>
                <a:sysClr val="windowText" lastClr="000000"/>
              </a:solidFill>
            </a:rPr>
            <a:t>改善</a:t>
          </a:r>
          <a:r>
            <a:rPr lang="zh-TW" altLang="en-US">
              <a:solidFill>
                <a:sysClr val="windowText" lastClr="000000"/>
              </a:solidFill>
            </a:rPr>
            <a:t>狀況</a:t>
          </a:r>
        </a:p>
      </dgm:t>
    </dgm:pt>
    <dgm:pt modelId="{104C371B-2058-4A31-B954-B79E505391D2}" type="parTrans" cxnId="{29CD6D76-35DD-45D6-B3AC-04C30BE8AC5C}">
      <dgm:prSet/>
      <dgm:spPr/>
      <dgm:t>
        <a:bodyPr/>
        <a:lstStyle/>
        <a:p>
          <a:endParaRPr lang="zh-TW" altLang="en-US"/>
        </a:p>
      </dgm:t>
    </dgm:pt>
    <dgm:pt modelId="{2FD31437-592B-482B-81F7-34726C9595A2}" type="sibTrans" cxnId="{29CD6D76-35DD-45D6-B3AC-04C30BE8AC5C}">
      <dgm:prSet/>
      <dgm:spPr/>
      <dgm:t>
        <a:bodyPr/>
        <a:lstStyle/>
        <a:p>
          <a:endParaRPr lang="zh-TW" altLang="en-US"/>
        </a:p>
      </dgm:t>
    </dgm:pt>
    <dgm:pt modelId="{4C670818-D432-4D78-939C-4758F316CCFE}">
      <dgm:prSet phldrT="[文字]"/>
      <dgm:spPr/>
      <dgm:t>
        <a:bodyPr/>
        <a:lstStyle/>
        <a:p>
          <a:r>
            <a:rPr lang="en-US"/>
            <a:t>109</a:t>
          </a:r>
          <a:r>
            <a:rPr lang="zh-TW"/>
            <a:t>年</a:t>
          </a:r>
          <a:r>
            <a:rPr lang="en-US"/>
            <a:t>7</a:t>
          </a:r>
          <a:r>
            <a:rPr lang="zh-TW"/>
            <a:t>月</a:t>
          </a:r>
          <a:r>
            <a:rPr lang="en-US"/>
            <a:t>21</a:t>
          </a:r>
          <a:r>
            <a:rPr lang="zh-TW"/>
            <a:t>日</a:t>
          </a:r>
          <a:endParaRPr lang="zh-TW" altLang="en-US"/>
        </a:p>
      </dgm:t>
    </dgm:pt>
    <dgm:pt modelId="{55231D58-783C-4EB9-B9D6-D5A28C406662}" type="parTrans" cxnId="{CA9B6C18-A556-4E5D-B4F2-5219F04DCF24}">
      <dgm:prSet/>
      <dgm:spPr/>
      <dgm:t>
        <a:bodyPr/>
        <a:lstStyle/>
        <a:p>
          <a:endParaRPr lang="zh-TW" altLang="en-US"/>
        </a:p>
      </dgm:t>
    </dgm:pt>
    <dgm:pt modelId="{70E57BCC-892D-40A1-B376-5391F4839826}" type="sibTrans" cxnId="{CA9B6C18-A556-4E5D-B4F2-5219F04DCF24}">
      <dgm:prSet/>
      <dgm:spPr/>
      <dgm:t>
        <a:bodyPr/>
        <a:lstStyle/>
        <a:p>
          <a:endParaRPr lang="zh-TW" altLang="en-US"/>
        </a:p>
      </dgm:t>
    </dgm:pt>
    <dgm:pt modelId="{F03D1D55-4EE3-4D5C-8E18-029F2707B48B}">
      <dgm:prSet phldrT="[文字]"/>
      <dgm:spPr/>
      <dgm:t>
        <a:bodyPr/>
        <a:lstStyle/>
        <a:p>
          <a:r>
            <a:rPr lang="zh-TW">
              <a:solidFill>
                <a:sysClr val="windowText" lastClr="000000"/>
              </a:solidFill>
            </a:rPr>
            <a:t>檢核「追蹤評鑑」改善情形</a:t>
          </a:r>
          <a:endParaRPr lang="zh-TW" altLang="en-US">
            <a:solidFill>
              <a:sysClr val="windowText" lastClr="000000"/>
            </a:solidFill>
          </a:endParaRPr>
        </a:p>
      </dgm:t>
    </dgm:pt>
    <dgm:pt modelId="{9C4635BF-A742-4359-8327-6744A8D218B5}" type="parTrans" cxnId="{9D7F40A7-A7FC-4F24-88F7-24064DE87FBA}">
      <dgm:prSet/>
      <dgm:spPr/>
      <dgm:t>
        <a:bodyPr/>
        <a:lstStyle/>
        <a:p>
          <a:endParaRPr lang="zh-TW" altLang="en-US"/>
        </a:p>
      </dgm:t>
    </dgm:pt>
    <dgm:pt modelId="{560D64B5-BF8B-446E-A590-BC307AF074C9}" type="sibTrans" cxnId="{9D7F40A7-A7FC-4F24-88F7-24064DE87FBA}">
      <dgm:prSet/>
      <dgm:spPr/>
      <dgm:t>
        <a:bodyPr/>
        <a:lstStyle/>
        <a:p>
          <a:endParaRPr lang="zh-TW" altLang="en-US"/>
        </a:p>
      </dgm:t>
    </dgm:pt>
    <dgm:pt modelId="{6DAC1B0B-FBA6-45DA-AA2B-EB9A474E2062}">
      <dgm:prSet phldrT="[文字]"/>
      <dgm:spPr/>
      <dgm:t>
        <a:bodyPr/>
        <a:lstStyle/>
        <a:p>
          <a:r>
            <a:rPr lang="en-US"/>
            <a:t>109</a:t>
          </a:r>
          <a:r>
            <a:rPr lang="zh-TW"/>
            <a:t>年</a:t>
          </a:r>
          <a:r>
            <a:rPr lang="en-US"/>
            <a:t>8</a:t>
          </a:r>
          <a:r>
            <a:rPr lang="zh-TW"/>
            <a:t>月</a:t>
          </a:r>
          <a:r>
            <a:rPr lang="en-US" altLang="zh-TW"/>
            <a:t>11</a:t>
          </a:r>
          <a:r>
            <a:rPr lang="zh-TW" altLang="en-US"/>
            <a:t>日</a:t>
          </a:r>
        </a:p>
      </dgm:t>
    </dgm:pt>
    <dgm:pt modelId="{0020C38E-214D-40F5-887A-6C4AA544DA94}" type="parTrans" cxnId="{2D0E63EF-FD83-4E54-B803-46A384093BFE}">
      <dgm:prSet/>
      <dgm:spPr/>
      <dgm:t>
        <a:bodyPr/>
        <a:lstStyle/>
        <a:p>
          <a:endParaRPr lang="zh-TW" altLang="en-US"/>
        </a:p>
      </dgm:t>
    </dgm:pt>
    <dgm:pt modelId="{41EC8F7C-C7CC-429B-B268-D7BA225212DC}" type="sibTrans" cxnId="{2D0E63EF-FD83-4E54-B803-46A384093BFE}">
      <dgm:prSet/>
      <dgm:spPr/>
      <dgm:t>
        <a:bodyPr/>
        <a:lstStyle/>
        <a:p>
          <a:endParaRPr lang="zh-TW" altLang="en-US"/>
        </a:p>
      </dgm:t>
    </dgm:pt>
    <dgm:pt modelId="{62CE123A-61D5-4235-8AA9-6D21E3A80B07}">
      <dgm:prSet phldrT="[文字]"/>
      <dgm:spPr/>
      <dgm:t>
        <a:bodyPr/>
        <a:lstStyle/>
        <a:p>
          <a:r>
            <a:rPr lang="zh-TW" altLang="en-US">
              <a:solidFill>
                <a:sysClr val="windowText" lastClr="000000"/>
              </a:solidFill>
            </a:rPr>
            <a:t>檢核</a:t>
          </a:r>
          <a:r>
            <a:rPr lang="zh-TW">
              <a:solidFill>
                <a:sysClr val="windowText" lastClr="000000"/>
              </a:solidFill>
            </a:rPr>
            <a:t>「</a:t>
          </a:r>
          <a:r>
            <a:rPr lang="en-US">
              <a:solidFill>
                <a:sysClr val="windowText" lastClr="000000"/>
              </a:solidFill>
            </a:rPr>
            <a:t>106</a:t>
          </a:r>
          <a:r>
            <a:rPr lang="zh-TW">
              <a:solidFill>
                <a:sysClr val="windowText" lastClr="000000"/>
              </a:solidFill>
            </a:rPr>
            <a:t>年</a:t>
          </a:r>
          <a:r>
            <a:rPr lang="en-US">
              <a:solidFill>
                <a:sysClr val="windowText" lastClr="000000"/>
              </a:solidFill>
            </a:rPr>
            <a:t>2</a:t>
          </a:r>
          <a:r>
            <a:rPr lang="zh-TW">
              <a:solidFill>
                <a:sysClr val="windowText" lastClr="000000"/>
              </a:solidFill>
            </a:rPr>
            <a:t>月自評」</a:t>
          </a:r>
          <a:r>
            <a:rPr lang="en-US">
              <a:solidFill>
                <a:sysClr val="windowText" lastClr="000000"/>
              </a:solidFill>
            </a:rPr>
            <a:t>20</a:t>
          </a:r>
          <a:r>
            <a:rPr lang="zh-TW">
              <a:solidFill>
                <a:sysClr val="windowText" lastClr="000000"/>
              </a:solidFill>
            </a:rPr>
            <a:t>建議事項</a:t>
          </a:r>
          <a:r>
            <a:rPr lang="en-US">
              <a:solidFill>
                <a:sysClr val="windowText" lastClr="000000"/>
              </a:solidFill>
            </a:rPr>
            <a:t>-</a:t>
          </a:r>
          <a:r>
            <a:rPr lang="zh-TW">
              <a:solidFill>
                <a:sysClr val="windowText" lastClr="000000"/>
              </a:solidFill>
            </a:rPr>
            <a:t>改善成果</a:t>
          </a:r>
          <a:endParaRPr lang="zh-TW" altLang="en-US">
            <a:solidFill>
              <a:sysClr val="windowText" lastClr="000000"/>
            </a:solidFill>
          </a:endParaRPr>
        </a:p>
      </dgm:t>
    </dgm:pt>
    <dgm:pt modelId="{1A9395B2-1919-432A-9E11-83D6B2DB1393}" type="parTrans" cxnId="{83DA88D3-D01D-472C-8DAD-BC5E89797D8E}">
      <dgm:prSet/>
      <dgm:spPr/>
      <dgm:t>
        <a:bodyPr/>
        <a:lstStyle/>
        <a:p>
          <a:endParaRPr lang="zh-TW" altLang="en-US"/>
        </a:p>
      </dgm:t>
    </dgm:pt>
    <dgm:pt modelId="{5FA4BC2A-B2D1-44ED-99CC-B396CA3AF41E}" type="sibTrans" cxnId="{83DA88D3-D01D-472C-8DAD-BC5E89797D8E}">
      <dgm:prSet/>
      <dgm:spPr/>
      <dgm:t>
        <a:bodyPr/>
        <a:lstStyle/>
        <a:p>
          <a:endParaRPr lang="zh-TW" altLang="en-US"/>
        </a:p>
      </dgm:t>
    </dgm:pt>
    <dgm:pt modelId="{FA9B7BAD-D26D-4AA9-95EB-E049905B4E35}">
      <dgm:prSet phldrT="[文字]"/>
      <dgm:spPr/>
      <dgm:t>
        <a:bodyPr/>
        <a:lstStyle/>
        <a:p>
          <a:r>
            <a:rPr lang="zh-TW" altLang="en-US" u="sng">
              <a:solidFill>
                <a:sysClr val="windowText" lastClr="000000"/>
              </a:solidFill>
            </a:rPr>
            <a:t>檢討追蹤評鑑改善狀況</a:t>
          </a:r>
          <a:endParaRPr lang="zh-TW" altLang="en-US">
            <a:solidFill>
              <a:sysClr val="windowText" lastClr="000000"/>
            </a:solidFill>
          </a:endParaRPr>
        </a:p>
      </dgm:t>
    </dgm:pt>
    <dgm:pt modelId="{07AFA12F-7E93-4D3D-99F4-12FD9331D5AA}" type="parTrans" cxnId="{71918161-C03B-4794-B8E9-4B02E1B241E0}">
      <dgm:prSet/>
      <dgm:spPr/>
      <dgm:t>
        <a:bodyPr/>
        <a:lstStyle/>
        <a:p>
          <a:endParaRPr lang="zh-TW" altLang="en-US"/>
        </a:p>
      </dgm:t>
    </dgm:pt>
    <dgm:pt modelId="{D04A71ED-7ABE-4EC6-8228-1FDE2726B4A4}" type="sibTrans" cxnId="{71918161-C03B-4794-B8E9-4B02E1B241E0}">
      <dgm:prSet/>
      <dgm:spPr/>
      <dgm:t>
        <a:bodyPr/>
        <a:lstStyle/>
        <a:p>
          <a:endParaRPr lang="zh-TW" altLang="en-US"/>
        </a:p>
      </dgm:t>
    </dgm:pt>
    <dgm:pt modelId="{53D0B6FD-7746-425F-A499-2D23A77B65FE}">
      <dgm:prSet/>
      <dgm:spPr/>
      <dgm:t>
        <a:bodyPr/>
        <a:lstStyle/>
        <a:p>
          <a:r>
            <a:rPr lang="en-US">
              <a:solidFill>
                <a:sysClr val="windowText" lastClr="000000"/>
              </a:solidFill>
            </a:rPr>
            <a:t>7</a:t>
          </a:r>
          <a:r>
            <a:rPr lang="zh-TW">
              <a:solidFill>
                <a:sysClr val="windowText" lastClr="000000"/>
              </a:solidFill>
            </a:rPr>
            <a:t>個待改善項目中</a:t>
          </a:r>
        </a:p>
      </dgm:t>
    </dgm:pt>
    <dgm:pt modelId="{6539DE5A-A9D2-46DC-869D-76810959B333}" type="parTrans" cxnId="{374F75B2-8389-46EC-B360-27F31B17248B}">
      <dgm:prSet/>
      <dgm:spPr/>
      <dgm:t>
        <a:bodyPr/>
        <a:lstStyle/>
        <a:p>
          <a:endParaRPr lang="zh-TW" altLang="en-US"/>
        </a:p>
      </dgm:t>
    </dgm:pt>
    <dgm:pt modelId="{934100AD-49DF-4461-B066-0C77FDAE87E2}" type="sibTrans" cxnId="{374F75B2-8389-46EC-B360-27F31B17248B}">
      <dgm:prSet/>
      <dgm:spPr/>
      <dgm:t>
        <a:bodyPr/>
        <a:lstStyle/>
        <a:p>
          <a:endParaRPr lang="zh-TW" altLang="en-US"/>
        </a:p>
      </dgm:t>
    </dgm:pt>
    <dgm:pt modelId="{487400F2-AF72-4E0D-B6C4-7C3174CD5B3D}">
      <dgm:prSet/>
      <dgm:spPr/>
      <dgm:t>
        <a:bodyPr/>
        <a:lstStyle/>
        <a:p>
          <a:r>
            <a:rPr lang="en-US">
              <a:solidFill>
                <a:sysClr val="windowText" lastClr="000000"/>
              </a:solidFill>
            </a:rPr>
            <a:t>1</a:t>
          </a:r>
          <a:r>
            <a:rPr lang="zh-TW">
              <a:solidFill>
                <a:sysClr val="windowText" lastClr="000000"/>
              </a:solidFill>
            </a:rPr>
            <a:t>個通過</a:t>
          </a:r>
        </a:p>
      </dgm:t>
    </dgm:pt>
    <dgm:pt modelId="{989D6BC4-98FC-4101-9C03-5287C615F4A2}" type="parTrans" cxnId="{0F5B8479-C5F6-47DB-8B5A-0F0A6E2DFE0F}">
      <dgm:prSet/>
      <dgm:spPr/>
      <dgm:t>
        <a:bodyPr/>
        <a:lstStyle/>
        <a:p>
          <a:endParaRPr lang="zh-TW" altLang="en-US"/>
        </a:p>
      </dgm:t>
    </dgm:pt>
    <dgm:pt modelId="{9B3965AA-2861-4F02-8688-C873595CCAEC}" type="sibTrans" cxnId="{0F5B8479-C5F6-47DB-8B5A-0F0A6E2DFE0F}">
      <dgm:prSet/>
      <dgm:spPr/>
      <dgm:t>
        <a:bodyPr/>
        <a:lstStyle/>
        <a:p>
          <a:endParaRPr lang="zh-TW" altLang="en-US"/>
        </a:p>
      </dgm:t>
    </dgm:pt>
    <dgm:pt modelId="{D8CCB27B-A217-4385-AA69-ABA4246564B9}">
      <dgm:prSet/>
      <dgm:spPr/>
      <dgm:t>
        <a:bodyPr/>
        <a:lstStyle/>
        <a:p>
          <a:r>
            <a:rPr lang="en-US">
              <a:solidFill>
                <a:sysClr val="windowText" lastClr="000000"/>
              </a:solidFill>
            </a:rPr>
            <a:t>2</a:t>
          </a:r>
          <a:r>
            <a:rPr lang="zh-TW">
              <a:solidFill>
                <a:sysClr val="windowText" lastClr="000000"/>
              </a:solidFill>
            </a:rPr>
            <a:t>個部分改善</a:t>
          </a:r>
        </a:p>
      </dgm:t>
    </dgm:pt>
    <dgm:pt modelId="{C47D3D7E-D359-499C-A5DB-2523D263ED63}" type="parTrans" cxnId="{90923E40-BEC0-468B-99F6-2CEA835C09CC}">
      <dgm:prSet/>
      <dgm:spPr/>
      <dgm:t>
        <a:bodyPr/>
        <a:lstStyle/>
        <a:p>
          <a:endParaRPr lang="zh-TW" altLang="en-US"/>
        </a:p>
      </dgm:t>
    </dgm:pt>
    <dgm:pt modelId="{1ED775D8-F8F7-4534-A425-F5EA7531A815}" type="sibTrans" cxnId="{90923E40-BEC0-468B-99F6-2CEA835C09CC}">
      <dgm:prSet/>
      <dgm:spPr/>
      <dgm:t>
        <a:bodyPr/>
        <a:lstStyle/>
        <a:p>
          <a:endParaRPr lang="zh-TW" altLang="en-US"/>
        </a:p>
      </dgm:t>
    </dgm:pt>
    <dgm:pt modelId="{FFA16FC7-2470-42B9-B5C2-C102AFBD10A1}">
      <dgm:prSet/>
      <dgm:spPr/>
      <dgm:t>
        <a:bodyPr/>
        <a:lstStyle/>
        <a:p>
          <a:r>
            <a:rPr lang="en-US">
              <a:solidFill>
                <a:sysClr val="windowText" lastClr="000000"/>
              </a:solidFill>
            </a:rPr>
            <a:t>4</a:t>
          </a:r>
          <a:r>
            <a:rPr lang="zh-TW">
              <a:solidFill>
                <a:sysClr val="windowText" lastClr="000000"/>
              </a:solidFill>
            </a:rPr>
            <a:t>個未改善</a:t>
          </a:r>
        </a:p>
      </dgm:t>
    </dgm:pt>
    <dgm:pt modelId="{1F5BA1E7-825E-4FF9-BF1D-61D3934F56B0}" type="parTrans" cxnId="{9924042D-FF77-4AB3-91BC-7CFE53E66D72}">
      <dgm:prSet/>
      <dgm:spPr/>
      <dgm:t>
        <a:bodyPr/>
        <a:lstStyle/>
        <a:p>
          <a:endParaRPr lang="zh-TW" altLang="en-US"/>
        </a:p>
      </dgm:t>
    </dgm:pt>
    <dgm:pt modelId="{8533887F-FB48-4810-8ACB-B8587D8B7D5F}" type="sibTrans" cxnId="{9924042D-FF77-4AB3-91BC-7CFE53E66D72}">
      <dgm:prSet/>
      <dgm:spPr/>
      <dgm:t>
        <a:bodyPr/>
        <a:lstStyle/>
        <a:p>
          <a:endParaRPr lang="zh-TW" altLang="en-US"/>
        </a:p>
      </dgm:t>
    </dgm:pt>
    <dgm:pt modelId="{F8754DAC-D294-4448-A958-7136C6B4FFED}">
      <dgm:prSet phldrT="[文字]"/>
      <dgm:spPr/>
      <dgm:t>
        <a:bodyPr/>
        <a:lstStyle/>
        <a:p>
          <a:r>
            <a:rPr lang="zh-TW" altLang="en-US">
              <a:solidFill>
                <a:sysClr val="windowText" lastClr="000000"/>
              </a:solidFill>
            </a:rPr>
            <a:t>邀請校名委員，預計</a:t>
          </a:r>
          <a:r>
            <a:rPr lang="en-US" altLang="zh-TW">
              <a:solidFill>
                <a:sysClr val="windowText" lastClr="000000"/>
              </a:solidFill>
            </a:rPr>
            <a:t>9</a:t>
          </a:r>
          <a:r>
            <a:rPr lang="zh-TW" altLang="en-US">
              <a:solidFill>
                <a:sysClr val="windowText" lastClr="000000"/>
              </a:solidFill>
            </a:rPr>
            <a:t>月召開校級自我評鑑委員會</a:t>
          </a:r>
        </a:p>
      </dgm:t>
    </dgm:pt>
    <dgm:pt modelId="{AE589913-AB38-4B82-A323-E901E74642B6}" type="parTrans" cxnId="{ABE6D93A-3E1C-4B6F-8D52-F014F996395C}">
      <dgm:prSet/>
      <dgm:spPr/>
      <dgm:t>
        <a:bodyPr/>
        <a:lstStyle/>
        <a:p>
          <a:endParaRPr lang="zh-TW" altLang="en-US"/>
        </a:p>
      </dgm:t>
    </dgm:pt>
    <dgm:pt modelId="{1A4FB273-2DEE-4268-BE31-0E107712439A}" type="sibTrans" cxnId="{ABE6D93A-3E1C-4B6F-8D52-F014F996395C}">
      <dgm:prSet/>
      <dgm:spPr/>
      <dgm:t>
        <a:bodyPr/>
        <a:lstStyle/>
        <a:p>
          <a:endParaRPr lang="zh-TW" altLang="en-US"/>
        </a:p>
      </dgm:t>
    </dgm:pt>
    <dgm:pt modelId="{396E656B-09D0-45F0-802A-AFA0B59F271D}">
      <dgm:prSet phldrT="[文字]"/>
      <dgm:spPr/>
      <dgm:t>
        <a:bodyPr/>
        <a:lstStyle/>
        <a:p>
          <a:r>
            <a:rPr lang="en-US" altLang="zh-TW">
              <a:solidFill>
                <a:schemeClr val="bg1"/>
              </a:solidFill>
            </a:rPr>
            <a:t>109</a:t>
          </a:r>
          <a:r>
            <a:rPr lang="zh-TW" altLang="en-US">
              <a:solidFill>
                <a:schemeClr val="bg1"/>
              </a:solidFill>
            </a:rPr>
            <a:t>年</a:t>
          </a:r>
          <a:r>
            <a:rPr lang="en-US" altLang="zh-TW">
              <a:solidFill>
                <a:schemeClr val="bg1"/>
              </a:solidFill>
            </a:rPr>
            <a:t>7</a:t>
          </a:r>
          <a:r>
            <a:rPr lang="zh-TW" altLang="en-US">
              <a:solidFill>
                <a:schemeClr val="bg1"/>
              </a:solidFill>
            </a:rPr>
            <a:t>月</a:t>
          </a:r>
        </a:p>
      </dgm:t>
    </dgm:pt>
    <dgm:pt modelId="{9A280E82-4482-4993-8838-94A61484F2FA}" type="parTrans" cxnId="{A86B26E5-88D4-43E5-8721-C24AA6CC1312}">
      <dgm:prSet/>
      <dgm:spPr/>
      <dgm:t>
        <a:bodyPr/>
        <a:lstStyle/>
        <a:p>
          <a:endParaRPr lang="zh-TW" altLang="en-US"/>
        </a:p>
      </dgm:t>
    </dgm:pt>
    <dgm:pt modelId="{FA5AE17A-ED02-4F5C-B99B-83E7E3CF340F}" type="sibTrans" cxnId="{A86B26E5-88D4-43E5-8721-C24AA6CC1312}">
      <dgm:prSet/>
      <dgm:spPr/>
      <dgm:t>
        <a:bodyPr/>
        <a:lstStyle/>
        <a:p>
          <a:endParaRPr lang="zh-TW" altLang="en-US"/>
        </a:p>
      </dgm:t>
    </dgm:pt>
    <dgm:pt modelId="{8F1E979E-2840-4904-BABE-7127CA80E865}" type="pres">
      <dgm:prSet presAssocID="{773EFA41-469A-4996-A369-56424A288E32}" presName="linearFlow" presStyleCnt="0">
        <dgm:presLayoutVars>
          <dgm:dir/>
          <dgm:animLvl val="lvl"/>
          <dgm:resizeHandles val="exact"/>
        </dgm:presLayoutVars>
      </dgm:prSet>
      <dgm:spPr/>
      <dgm:t>
        <a:bodyPr/>
        <a:lstStyle/>
        <a:p>
          <a:endParaRPr lang="zh-TW" altLang="en-US"/>
        </a:p>
      </dgm:t>
    </dgm:pt>
    <dgm:pt modelId="{44B08C65-67B4-4CA3-A06F-BDEE0C46DF5B}" type="pres">
      <dgm:prSet presAssocID="{C101BB5B-DED3-4469-9BB0-7D84C60461F6}" presName="composite" presStyleCnt="0"/>
      <dgm:spPr/>
    </dgm:pt>
    <dgm:pt modelId="{22B0C272-D79B-4A4C-90D2-CA8B288DA3BE}" type="pres">
      <dgm:prSet presAssocID="{C101BB5B-DED3-4469-9BB0-7D84C60461F6}" presName="parTx" presStyleLbl="node1" presStyleIdx="0" presStyleCnt="5">
        <dgm:presLayoutVars>
          <dgm:chMax val="0"/>
          <dgm:chPref val="0"/>
          <dgm:bulletEnabled val="1"/>
        </dgm:presLayoutVars>
      </dgm:prSet>
      <dgm:spPr/>
      <dgm:t>
        <a:bodyPr/>
        <a:lstStyle/>
        <a:p>
          <a:endParaRPr lang="zh-TW" altLang="en-US"/>
        </a:p>
      </dgm:t>
    </dgm:pt>
    <dgm:pt modelId="{54030C4A-EE45-4FEC-80D4-7789732035DB}" type="pres">
      <dgm:prSet presAssocID="{C101BB5B-DED3-4469-9BB0-7D84C60461F6}" presName="parSh" presStyleLbl="node1" presStyleIdx="0" presStyleCnt="5"/>
      <dgm:spPr/>
      <dgm:t>
        <a:bodyPr/>
        <a:lstStyle/>
        <a:p>
          <a:endParaRPr lang="zh-TW" altLang="en-US"/>
        </a:p>
      </dgm:t>
    </dgm:pt>
    <dgm:pt modelId="{674AC88D-E15C-412F-B459-7B92A2208878}" type="pres">
      <dgm:prSet presAssocID="{C101BB5B-DED3-4469-9BB0-7D84C60461F6}" presName="desTx" presStyleLbl="fgAcc1" presStyleIdx="0" presStyleCnt="5">
        <dgm:presLayoutVars>
          <dgm:bulletEnabled val="1"/>
        </dgm:presLayoutVars>
      </dgm:prSet>
      <dgm:spPr/>
      <dgm:t>
        <a:bodyPr/>
        <a:lstStyle/>
        <a:p>
          <a:endParaRPr lang="zh-TW" altLang="en-US"/>
        </a:p>
      </dgm:t>
    </dgm:pt>
    <dgm:pt modelId="{452F7898-5825-4E88-9914-B3C307571027}" type="pres">
      <dgm:prSet presAssocID="{23C53A71-45B9-42E3-B939-7A447471662E}" presName="sibTrans" presStyleLbl="sibTrans2D1" presStyleIdx="0" presStyleCnt="4"/>
      <dgm:spPr/>
      <dgm:t>
        <a:bodyPr/>
        <a:lstStyle/>
        <a:p>
          <a:endParaRPr lang="zh-TW" altLang="en-US"/>
        </a:p>
      </dgm:t>
    </dgm:pt>
    <dgm:pt modelId="{F618D96C-F017-45F9-81A9-8A8F1843596D}" type="pres">
      <dgm:prSet presAssocID="{23C53A71-45B9-42E3-B939-7A447471662E}" presName="connTx" presStyleLbl="sibTrans2D1" presStyleIdx="0" presStyleCnt="4"/>
      <dgm:spPr/>
      <dgm:t>
        <a:bodyPr/>
        <a:lstStyle/>
        <a:p>
          <a:endParaRPr lang="zh-TW" altLang="en-US"/>
        </a:p>
      </dgm:t>
    </dgm:pt>
    <dgm:pt modelId="{E0925BA3-7F48-420F-A8F5-6C4A4EAE30B8}" type="pres">
      <dgm:prSet presAssocID="{396E656B-09D0-45F0-802A-AFA0B59F271D}" presName="composite" presStyleCnt="0"/>
      <dgm:spPr/>
    </dgm:pt>
    <dgm:pt modelId="{B9771A90-440B-448A-AA95-9F7F6B642EB5}" type="pres">
      <dgm:prSet presAssocID="{396E656B-09D0-45F0-802A-AFA0B59F271D}" presName="parTx" presStyleLbl="node1" presStyleIdx="0" presStyleCnt="5">
        <dgm:presLayoutVars>
          <dgm:chMax val="0"/>
          <dgm:chPref val="0"/>
          <dgm:bulletEnabled val="1"/>
        </dgm:presLayoutVars>
      </dgm:prSet>
      <dgm:spPr/>
      <dgm:t>
        <a:bodyPr/>
        <a:lstStyle/>
        <a:p>
          <a:endParaRPr lang="zh-TW" altLang="en-US"/>
        </a:p>
      </dgm:t>
    </dgm:pt>
    <dgm:pt modelId="{CB8834B8-5462-45AE-903B-3FFF353ABCD4}" type="pres">
      <dgm:prSet presAssocID="{396E656B-09D0-45F0-802A-AFA0B59F271D}" presName="parSh" presStyleLbl="node1" presStyleIdx="1" presStyleCnt="5"/>
      <dgm:spPr/>
      <dgm:t>
        <a:bodyPr/>
        <a:lstStyle/>
        <a:p>
          <a:endParaRPr lang="zh-TW" altLang="en-US"/>
        </a:p>
      </dgm:t>
    </dgm:pt>
    <dgm:pt modelId="{18A2DC18-4025-4E0D-B6D8-C53752053524}" type="pres">
      <dgm:prSet presAssocID="{396E656B-09D0-45F0-802A-AFA0B59F271D}" presName="desTx" presStyleLbl="fgAcc1" presStyleIdx="1" presStyleCnt="5">
        <dgm:presLayoutVars>
          <dgm:bulletEnabled val="1"/>
        </dgm:presLayoutVars>
      </dgm:prSet>
      <dgm:spPr/>
      <dgm:t>
        <a:bodyPr/>
        <a:lstStyle/>
        <a:p>
          <a:endParaRPr lang="zh-TW" altLang="en-US"/>
        </a:p>
      </dgm:t>
    </dgm:pt>
    <dgm:pt modelId="{49B132D9-2283-44C5-BBBC-355D5F446261}" type="pres">
      <dgm:prSet presAssocID="{FA5AE17A-ED02-4F5C-B99B-83E7E3CF340F}" presName="sibTrans" presStyleLbl="sibTrans2D1" presStyleIdx="1" presStyleCnt="4"/>
      <dgm:spPr/>
      <dgm:t>
        <a:bodyPr/>
        <a:lstStyle/>
        <a:p>
          <a:endParaRPr lang="zh-TW" altLang="en-US"/>
        </a:p>
      </dgm:t>
    </dgm:pt>
    <dgm:pt modelId="{5BDE421D-681D-4EE3-8873-3FD4AC4953F8}" type="pres">
      <dgm:prSet presAssocID="{FA5AE17A-ED02-4F5C-B99B-83E7E3CF340F}" presName="connTx" presStyleLbl="sibTrans2D1" presStyleIdx="1" presStyleCnt="4"/>
      <dgm:spPr/>
      <dgm:t>
        <a:bodyPr/>
        <a:lstStyle/>
        <a:p>
          <a:endParaRPr lang="zh-TW" altLang="en-US"/>
        </a:p>
      </dgm:t>
    </dgm:pt>
    <dgm:pt modelId="{D01212E0-6FC1-41A8-A31A-76ABC74527FE}" type="pres">
      <dgm:prSet presAssocID="{921FB786-9E47-4BF1-B959-B14B359B5CE3}" presName="composite" presStyleCnt="0"/>
      <dgm:spPr/>
    </dgm:pt>
    <dgm:pt modelId="{B7310A02-DE8E-4A05-8F6E-2CD7525871FF}" type="pres">
      <dgm:prSet presAssocID="{921FB786-9E47-4BF1-B959-B14B359B5CE3}" presName="parTx" presStyleLbl="node1" presStyleIdx="1" presStyleCnt="5">
        <dgm:presLayoutVars>
          <dgm:chMax val="0"/>
          <dgm:chPref val="0"/>
          <dgm:bulletEnabled val="1"/>
        </dgm:presLayoutVars>
      </dgm:prSet>
      <dgm:spPr/>
      <dgm:t>
        <a:bodyPr/>
        <a:lstStyle/>
        <a:p>
          <a:endParaRPr lang="zh-TW" altLang="en-US"/>
        </a:p>
      </dgm:t>
    </dgm:pt>
    <dgm:pt modelId="{1C89554E-A9B4-4C85-8A44-8319A2F18504}" type="pres">
      <dgm:prSet presAssocID="{921FB786-9E47-4BF1-B959-B14B359B5CE3}" presName="parSh" presStyleLbl="node1" presStyleIdx="2" presStyleCnt="5"/>
      <dgm:spPr/>
      <dgm:t>
        <a:bodyPr/>
        <a:lstStyle/>
        <a:p>
          <a:endParaRPr lang="zh-TW" altLang="en-US"/>
        </a:p>
      </dgm:t>
    </dgm:pt>
    <dgm:pt modelId="{619C751E-AFF3-4074-B3BD-6F4F21356A73}" type="pres">
      <dgm:prSet presAssocID="{921FB786-9E47-4BF1-B959-B14B359B5CE3}" presName="desTx" presStyleLbl="fgAcc1" presStyleIdx="2" presStyleCnt="5">
        <dgm:presLayoutVars>
          <dgm:bulletEnabled val="1"/>
        </dgm:presLayoutVars>
      </dgm:prSet>
      <dgm:spPr/>
      <dgm:t>
        <a:bodyPr/>
        <a:lstStyle/>
        <a:p>
          <a:endParaRPr lang="zh-TW" altLang="en-US"/>
        </a:p>
      </dgm:t>
    </dgm:pt>
    <dgm:pt modelId="{5CF47EFE-A530-4738-B41A-A28100CB4DAE}" type="pres">
      <dgm:prSet presAssocID="{371888A0-D280-480C-AC50-E4DF9FBC2BB7}" presName="sibTrans" presStyleLbl="sibTrans2D1" presStyleIdx="2" presStyleCnt="4"/>
      <dgm:spPr/>
      <dgm:t>
        <a:bodyPr/>
        <a:lstStyle/>
        <a:p>
          <a:endParaRPr lang="zh-TW" altLang="en-US"/>
        </a:p>
      </dgm:t>
    </dgm:pt>
    <dgm:pt modelId="{5DD64EA6-5C42-4839-9C1F-1E730F1707E2}" type="pres">
      <dgm:prSet presAssocID="{371888A0-D280-480C-AC50-E4DF9FBC2BB7}" presName="connTx" presStyleLbl="sibTrans2D1" presStyleIdx="2" presStyleCnt="4"/>
      <dgm:spPr/>
      <dgm:t>
        <a:bodyPr/>
        <a:lstStyle/>
        <a:p>
          <a:endParaRPr lang="zh-TW" altLang="en-US"/>
        </a:p>
      </dgm:t>
    </dgm:pt>
    <dgm:pt modelId="{8EF29A0E-73E1-4191-AAC1-A32387408FE3}" type="pres">
      <dgm:prSet presAssocID="{4C670818-D432-4D78-939C-4758F316CCFE}" presName="composite" presStyleCnt="0"/>
      <dgm:spPr/>
    </dgm:pt>
    <dgm:pt modelId="{ED8DE4CD-6398-4E63-83BE-5F70F7060DA1}" type="pres">
      <dgm:prSet presAssocID="{4C670818-D432-4D78-939C-4758F316CCFE}" presName="parTx" presStyleLbl="node1" presStyleIdx="2" presStyleCnt="5">
        <dgm:presLayoutVars>
          <dgm:chMax val="0"/>
          <dgm:chPref val="0"/>
          <dgm:bulletEnabled val="1"/>
        </dgm:presLayoutVars>
      </dgm:prSet>
      <dgm:spPr/>
      <dgm:t>
        <a:bodyPr/>
        <a:lstStyle/>
        <a:p>
          <a:endParaRPr lang="zh-TW" altLang="en-US"/>
        </a:p>
      </dgm:t>
    </dgm:pt>
    <dgm:pt modelId="{48C82528-8D07-47CD-A086-E4510CA00984}" type="pres">
      <dgm:prSet presAssocID="{4C670818-D432-4D78-939C-4758F316CCFE}" presName="parSh" presStyleLbl="node1" presStyleIdx="3" presStyleCnt="5"/>
      <dgm:spPr/>
      <dgm:t>
        <a:bodyPr/>
        <a:lstStyle/>
        <a:p>
          <a:endParaRPr lang="zh-TW" altLang="en-US"/>
        </a:p>
      </dgm:t>
    </dgm:pt>
    <dgm:pt modelId="{EE9E0605-EA10-4DD8-900F-DE8EFA05CB50}" type="pres">
      <dgm:prSet presAssocID="{4C670818-D432-4D78-939C-4758F316CCFE}" presName="desTx" presStyleLbl="fgAcc1" presStyleIdx="3" presStyleCnt="5">
        <dgm:presLayoutVars>
          <dgm:bulletEnabled val="1"/>
        </dgm:presLayoutVars>
      </dgm:prSet>
      <dgm:spPr/>
      <dgm:t>
        <a:bodyPr/>
        <a:lstStyle/>
        <a:p>
          <a:endParaRPr lang="zh-TW" altLang="en-US"/>
        </a:p>
      </dgm:t>
    </dgm:pt>
    <dgm:pt modelId="{22CFC9AD-0925-4730-8273-A293C1E40969}" type="pres">
      <dgm:prSet presAssocID="{70E57BCC-892D-40A1-B376-5391F4839826}" presName="sibTrans" presStyleLbl="sibTrans2D1" presStyleIdx="3" presStyleCnt="4"/>
      <dgm:spPr/>
      <dgm:t>
        <a:bodyPr/>
        <a:lstStyle/>
        <a:p>
          <a:endParaRPr lang="zh-TW" altLang="en-US"/>
        </a:p>
      </dgm:t>
    </dgm:pt>
    <dgm:pt modelId="{DCB295D5-38E5-467B-BF20-2AA51D48B281}" type="pres">
      <dgm:prSet presAssocID="{70E57BCC-892D-40A1-B376-5391F4839826}" presName="connTx" presStyleLbl="sibTrans2D1" presStyleIdx="3" presStyleCnt="4"/>
      <dgm:spPr/>
      <dgm:t>
        <a:bodyPr/>
        <a:lstStyle/>
        <a:p>
          <a:endParaRPr lang="zh-TW" altLang="en-US"/>
        </a:p>
      </dgm:t>
    </dgm:pt>
    <dgm:pt modelId="{ABED5510-4A4F-4E64-A9A5-CE9F5789AF57}" type="pres">
      <dgm:prSet presAssocID="{6DAC1B0B-FBA6-45DA-AA2B-EB9A474E2062}" presName="composite" presStyleCnt="0"/>
      <dgm:spPr/>
    </dgm:pt>
    <dgm:pt modelId="{155FE9DC-462A-45F4-92E8-98F5704C8782}" type="pres">
      <dgm:prSet presAssocID="{6DAC1B0B-FBA6-45DA-AA2B-EB9A474E2062}" presName="parTx" presStyleLbl="node1" presStyleIdx="3" presStyleCnt="5">
        <dgm:presLayoutVars>
          <dgm:chMax val="0"/>
          <dgm:chPref val="0"/>
          <dgm:bulletEnabled val="1"/>
        </dgm:presLayoutVars>
      </dgm:prSet>
      <dgm:spPr/>
      <dgm:t>
        <a:bodyPr/>
        <a:lstStyle/>
        <a:p>
          <a:endParaRPr lang="zh-TW" altLang="en-US"/>
        </a:p>
      </dgm:t>
    </dgm:pt>
    <dgm:pt modelId="{B77203F5-C1E4-40BB-8F56-E1D723B1D7B9}" type="pres">
      <dgm:prSet presAssocID="{6DAC1B0B-FBA6-45DA-AA2B-EB9A474E2062}" presName="parSh" presStyleLbl="node1" presStyleIdx="4" presStyleCnt="5"/>
      <dgm:spPr/>
      <dgm:t>
        <a:bodyPr/>
        <a:lstStyle/>
        <a:p>
          <a:endParaRPr lang="zh-TW" altLang="en-US"/>
        </a:p>
      </dgm:t>
    </dgm:pt>
    <dgm:pt modelId="{8B0C421F-BD7D-4CCB-8E5F-B3F169CDE858}" type="pres">
      <dgm:prSet presAssocID="{6DAC1B0B-FBA6-45DA-AA2B-EB9A474E2062}" presName="desTx" presStyleLbl="fgAcc1" presStyleIdx="4" presStyleCnt="5">
        <dgm:presLayoutVars>
          <dgm:bulletEnabled val="1"/>
        </dgm:presLayoutVars>
      </dgm:prSet>
      <dgm:spPr/>
      <dgm:t>
        <a:bodyPr/>
        <a:lstStyle/>
        <a:p>
          <a:endParaRPr lang="zh-TW" altLang="en-US"/>
        </a:p>
      </dgm:t>
    </dgm:pt>
  </dgm:ptLst>
  <dgm:cxnLst>
    <dgm:cxn modelId="{CA9B6C18-A556-4E5D-B4F2-5219F04DCF24}" srcId="{773EFA41-469A-4996-A369-56424A288E32}" destId="{4C670818-D432-4D78-939C-4758F316CCFE}" srcOrd="3" destOrd="0" parTransId="{55231D58-783C-4EB9-B9D6-D5A28C406662}" sibTransId="{70E57BCC-892D-40A1-B376-5391F4839826}"/>
    <dgm:cxn modelId="{911B69DD-590F-47E9-958D-A0EF54F99128}" srcId="{773EFA41-469A-4996-A369-56424A288E32}" destId="{921FB786-9E47-4BF1-B959-B14B359B5CE3}" srcOrd="2" destOrd="0" parTransId="{F1B5C7D3-E0CA-47D0-91E1-FE43FEF7284C}" sibTransId="{371888A0-D280-480C-AC50-E4DF9FBC2BB7}"/>
    <dgm:cxn modelId="{11EDABBB-C5F2-4CD1-B0B2-E55FD8E9600D}" type="presOf" srcId="{70E57BCC-892D-40A1-B376-5391F4839826}" destId="{DCB295D5-38E5-467B-BF20-2AA51D48B281}" srcOrd="1" destOrd="0" presId="urn:microsoft.com/office/officeart/2005/8/layout/process3"/>
    <dgm:cxn modelId="{90923E40-BEC0-468B-99F6-2CEA835C09CC}" srcId="{53D0B6FD-7746-425F-A499-2D23A77B65FE}" destId="{D8CCB27B-A217-4385-AA69-ABA4246564B9}" srcOrd="1" destOrd="0" parTransId="{C47D3D7E-D359-499C-A5DB-2523D263ED63}" sibTransId="{1ED775D8-F8F7-4534-A425-F5EA7531A815}"/>
    <dgm:cxn modelId="{47AA7594-3CB3-4BB6-B42D-FF78C13CE67C}" type="presOf" srcId="{FFA16FC7-2470-42B9-B5C2-C102AFBD10A1}" destId="{18A2DC18-4025-4E0D-B6D8-C53752053524}" srcOrd="0" destOrd="4" presId="urn:microsoft.com/office/officeart/2005/8/layout/process3"/>
    <dgm:cxn modelId="{70EFA43A-9A2C-4E05-A0B5-3B446EF58B47}" type="presOf" srcId="{23C53A71-45B9-42E3-B939-7A447471662E}" destId="{F618D96C-F017-45F9-81A9-8A8F1843596D}" srcOrd="1" destOrd="0" presId="urn:microsoft.com/office/officeart/2005/8/layout/process3"/>
    <dgm:cxn modelId="{A86B26E5-88D4-43E5-8721-C24AA6CC1312}" srcId="{773EFA41-469A-4996-A369-56424A288E32}" destId="{396E656B-09D0-45F0-802A-AFA0B59F271D}" srcOrd="1" destOrd="0" parTransId="{9A280E82-4482-4993-8838-94A61484F2FA}" sibTransId="{FA5AE17A-ED02-4F5C-B99B-83E7E3CF340F}"/>
    <dgm:cxn modelId="{768AE689-E23A-4646-B0A9-D23A979814F4}" type="presOf" srcId="{FA5AE17A-ED02-4F5C-B99B-83E7E3CF340F}" destId="{5BDE421D-681D-4EE3-8873-3FD4AC4953F8}" srcOrd="1" destOrd="0" presId="urn:microsoft.com/office/officeart/2005/8/layout/process3"/>
    <dgm:cxn modelId="{83DA88D3-D01D-472C-8DAD-BC5E89797D8E}" srcId="{6DAC1B0B-FBA6-45DA-AA2B-EB9A474E2062}" destId="{62CE123A-61D5-4235-8AA9-6D21E3A80B07}" srcOrd="0" destOrd="0" parTransId="{1A9395B2-1919-432A-9E11-83D6B2DB1393}" sibTransId="{5FA4BC2A-B2D1-44ED-99CC-B396CA3AF41E}"/>
    <dgm:cxn modelId="{662AC24C-A450-4ECD-B153-F9BA8BE13835}" type="presOf" srcId="{46ECC89D-5F93-45EA-A518-F6BA92FE52F2}" destId="{674AC88D-E15C-412F-B459-7B92A2208878}" srcOrd="0" destOrd="0" presId="urn:microsoft.com/office/officeart/2005/8/layout/process3"/>
    <dgm:cxn modelId="{B8F36482-1577-42C3-9214-F7190C204DB2}" type="presOf" srcId="{4C670818-D432-4D78-939C-4758F316CCFE}" destId="{ED8DE4CD-6398-4E63-83BE-5F70F7060DA1}" srcOrd="0" destOrd="0" presId="urn:microsoft.com/office/officeart/2005/8/layout/process3"/>
    <dgm:cxn modelId="{0F5B8479-C5F6-47DB-8B5A-0F0A6E2DFE0F}" srcId="{53D0B6FD-7746-425F-A499-2D23A77B65FE}" destId="{487400F2-AF72-4E0D-B6C4-7C3174CD5B3D}" srcOrd="0" destOrd="0" parTransId="{989D6BC4-98FC-4101-9C03-5287C615F4A2}" sibTransId="{9B3965AA-2861-4F02-8688-C873595CCAEC}"/>
    <dgm:cxn modelId="{935C9F53-8667-4E34-BC5D-4CF4DCCD869D}" type="presOf" srcId="{396E656B-09D0-45F0-802A-AFA0B59F271D}" destId="{CB8834B8-5462-45AE-903B-3FFF353ABCD4}" srcOrd="1" destOrd="0" presId="urn:microsoft.com/office/officeart/2005/8/layout/process3"/>
    <dgm:cxn modelId="{FECDD0B0-80E7-4896-B0B4-31DB72FA56EB}" type="presOf" srcId="{FA5AE17A-ED02-4F5C-B99B-83E7E3CF340F}" destId="{49B132D9-2283-44C5-BBBC-355D5F446261}" srcOrd="0" destOrd="0" presId="urn:microsoft.com/office/officeart/2005/8/layout/process3"/>
    <dgm:cxn modelId="{29CD6D76-35DD-45D6-B3AC-04C30BE8AC5C}" srcId="{921FB786-9E47-4BF1-B959-B14B359B5CE3}" destId="{AD29FEA2-BF50-4BE3-9D7C-FFBBA02645B8}" srcOrd="0" destOrd="0" parTransId="{104C371B-2058-4A31-B954-B79E505391D2}" sibTransId="{2FD31437-592B-482B-81F7-34726C9595A2}"/>
    <dgm:cxn modelId="{2D0E63EF-FD83-4E54-B803-46A384093BFE}" srcId="{773EFA41-469A-4996-A369-56424A288E32}" destId="{6DAC1B0B-FBA6-45DA-AA2B-EB9A474E2062}" srcOrd="4" destOrd="0" parTransId="{0020C38E-214D-40F5-887A-6C4AA544DA94}" sibTransId="{41EC8F7C-C7CC-429B-B268-D7BA225212DC}"/>
    <dgm:cxn modelId="{9924042D-FF77-4AB3-91BC-7CFE53E66D72}" srcId="{53D0B6FD-7746-425F-A499-2D23A77B65FE}" destId="{FFA16FC7-2470-42B9-B5C2-C102AFBD10A1}" srcOrd="2" destOrd="0" parTransId="{1F5BA1E7-825E-4FF9-BF1D-61D3934F56B0}" sibTransId="{8533887F-FB48-4810-8ACB-B8587D8B7D5F}"/>
    <dgm:cxn modelId="{DBCBD722-0C36-46ED-9101-E945CE491ACF}" type="presOf" srcId="{F03D1D55-4EE3-4D5C-8E18-029F2707B48B}" destId="{EE9E0605-EA10-4DD8-900F-DE8EFA05CB50}" srcOrd="0" destOrd="0" presId="urn:microsoft.com/office/officeart/2005/8/layout/process3"/>
    <dgm:cxn modelId="{71918161-C03B-4794-B8E9-4B02E1B241E0}" srcId="{396E656B-09D0-45F0-802A-AFA0B59F271D}" destId="{FA9B7BAD-D26D-4AA9-95EB-E049905B4E35}" srcOrd="0" destOrd="0" parTransId="{07AFA12F-7E93-4D3D-99F4-12FD9331D5AA}" sibTransId="{D04A71ED-7ABE-4EC6-8228-1FDE2726B4A4}"/>
    <dgm:cxn modelId="{151B4DA4-13BA-4A8C-9D6B-72BC357D8C09}" type="presOf" srcId="{396E656B-09D0-45F0-802A-AFA0B59F271D}" destId="{B9771A90-440B-448A-AA95-9F7F6B642EB5}" srcOrd="0" destOrd="0" presId="urn:microsoft.com/office/officeart/2005/8/layout/process3"/>
    <dgm:cxn modelId="{DA474FFF-8FFA-43BB-AC00-8C46287A446E}" srcId="{773EFA41-469A-4996-A369-56424A288E32}" destId="{C101BB5B-DED3-4469-9BB0-7D84C60461F6}" srcOrd="0" destOrd="0" parTransId="{035640EA-FE3A-44DD-AAD2-DA425E420856}" sibTransId="{23C53A71-45B9-42E3-B939-7A447471662E}"/>
    <dgm:cxn modelId="{ADCFBEEF-B7CF-4D92-AAE2-88A6760EE044}" type="presOf" srcId="{F8754DAC-D294-4448-A958-7136C6B4FFED}" destId="{EE9E0605-EA10-4DD8-900F-DE8EFA05CB50}" srcOrd="0" destOrd="1" presId="urn:microsoft.com/office/officeart/2005/8/layout/process3"/>
    <dgm:cxn modelId="{2AD416AF-04B2-4231-BFEB-F2B75C1BBC1D}" type="presOf" srcId="{C101BB5B-DED3-4469-9BB0-7D84C60461F6}" destId="{22B0C272-D79B-4A4C-90D2-CA8B288DA3BE}" srcOrd="0" destOrd="0" presId="urn:microsoft.com/office/officeart/2005/8/layout/process3"/>
    <dgm:cxn modelId="{1F1C094A-3C16-4290-BD5E-DEEDD59B7867}" type="presOf" srcId="{371888A0-D280-480C-AC50-E4DF9FBC2BB7}" destId="{5DD64EA6-5C42-4839-9C1F-1E730F1707E2}" srcOrd="1" destOrd="0" presId="urn:microsoft.com/office/officeart/2005/8/layout/process3"/>
    <dgm:cxn modelId="{5797F158-D8C6-4B74-88FD-9742A9961CA1}" type="presOf" srcId="{C101BB5B-DED3-4469-9BB0-7D84C60461F6}" destId="{54030C4A-EE45-4FEC-80D4-7789732035DB}" srcOrd="1" destOrd="0" presId="urn:microsoft.com/office/officeart/2005/8/layout/process3"/>
    <dgm:cxn modelId="{142684DE-748A-4929-9E78-F1466A7663FD}" type="presOf" srcId="{AD29FEA2-BF50-4BE3-9D7C-FFBBA02645B8}" destId="{619C751E-AFF3-4074-B3BD-6F4F21356A73}" srcOrd="0" destOrd="0" presId="urn:microsoft.com/office/officeart/2005/8/layout/process3"/>
    <dgm:cxn modelId="{D3AAEC3E-42AF-4F93-8875-401601E5E9DA}" srcId="{C101BB5B-DED3-4469-9BB0-7D84C60461F6}" destId="{46ECC89D-5F93-45EA-A518-F6BA92FE52F2}" srcOrd="0" destOrd="0" parTransId="{D580BED0-7D17-46A8-B768-91B58582FF9B}" sibTransId="{B88832F7-3F26-437C-BA08-EC8FE99795F1}"/>
    <dgm:cxn modelId="{374F75B2-8389-46EC-B360-27F31B17248B}" srcId="{FA9B7BAD-D26D-4AA9-95EB-E049905B4E35}" destId="{53D0B6FD-7746-425F-A499-2D23A77B65FE}" srcOrd="0" destOrd="0" parTransId="{6539DE5A-A9D2-46DC-869D-76810959B333}" sibTransId="{934100AD-49DF-4461-B066-0C77FDAE87E2}"/>
    <dgm:cxn modelId="{B9BB0E7C-E17C-4340-B63A-AFC2A1B7C592}" type="presOf" srcId="{921FB786-9E47-4BF1-B959-B14B359B5CE3}" destId="{1C89554E-A9B4-4C85-8A44-8319A2F18504}" srcOrd="1" destOrd="0" presId="urn:microsoft.com/office/officeart/2005/8/layout/process3"/>
    <dgm:cxn modelId="{FBC304DC-FED2-4FD6-A791-44339853F7CF}" type="presOf" srcId="{6DAC1B0B-FBA6-45DA-AA2B-EB9A474E2062}" destId="{155FE9DC-462A-45F4-92E8-98F5704C8782}" srcOrd="0" destOrd="0" presId="urn:microsoft.com/office/officeart/2005/8/layout/process3"/>
    <dgm:cxn modelId="{9CDD365D-0006-45D2-AD4F-E102FF2502C1}" type="presOf" srcId="{70E57BCC-892D-40A1-B376-5391F4839826}" destId="{22CFC9AD-0925-4730-8273-A293C1E40969}" srcOrd="0" destOrd="0" presId="urn:microsoft.com/office/officeart/2005/8/layout/process3"/>
    <dgm:cxn modelId="{0D115D3C-34E4-414C-8E7C-319E7020E5EA}" type="presOf" srcId="{23C53A71-45B9-42E3-B939-7A447471662E}" destId="{452F7898-5825-4E88-9914-B3C307571027}" srcOrd="0" destOrd="0" presId="urn:microsoft.com/office/officeart/2005/8/layout/process3"/>
    <dgm:cxn modelId="{F5081D48-B12A-4992-9FA7-46625F3A9992}" type="presOf" srcId="{371888A0-D280-480C-AC50-E4DF9FBC2BB7}" destId="{5CF47EFE-A530-4738-B41A-A28100CB4DAE}" srcOrd="0" destOrd="0" presId="urn:microsoft.com/office/officeart/2005/8/layout/process3"/>
    <dgm:cxn modelId="{ED3217D5-3758-4E75-AAF0-9C1EC24088CF}" type="presOf" srcId="{4C670818-D432-4D78-939C-4758F316CCFE}" destId="{48C82528-8D07-47CD-A086-E4510CA00984}" srcOrd="1" destOrd="0" presId="urn:microsoft.com/office/officeart/2005/8/layout/process3"/>
    <dgm:cxn modelId="{3671E0BB-0DBD-493B-9992-F4EBD1E2446F}" type="presOf" srcId="{921FB786-9E47-4BF1-B959-B14B359B5CE3}" destId="{B7310A02-DE8E-4A05-8F6E-2CD7525871FF}" srcOrd="0" destOrd="0" presId="urn:microsoft.com/office/officeart/2005/8/layout/process3"/>
    <dgm:cxn modelId="{ABE6D93A-3E1C-4B6F-8D52-F014F996395C}" srcId="{4C670818-D432-4D78-939C-4758F316CCFE}" destId="{F8754DAC-D294-4448-A958-7136C6B4FFED}" srcOrd="1" destOrd="0" parTransId="{AE589913-AB38-4B82-A323-E901E74642B6}" sibTransId="{1A4FB273-2DEE-4268-BE31-0E107712439A}"/>
    <dgm:cxn modelId="{8A14DC6E-4989-497D-B9CE-F720B98B7E53}" type="presOf" srcId="{FA9B7BAD-D26D-4AA9-95EB-E049905B4E35}" destId="{18A2DC18-4025-4E0D-B6D8-C53752053524}" srcOrd="0" destOrd="0" presId="urn:microsoft.com/office/officeart/2005/8/layout/process3"/>
    <dgm:cxn modelId="{4C65F8EA-77D1-4747-BD2F-E2859C849002}" type="presOf" srcId="{773EFA41-469A-4996-A369-56424A288E32}" destId="{8F1E979E-2840-4904-BABE-7127CA80E865}" srcOrd="0" destOrd="0" presId="urn:microsoft.com/office/officeart/2005/8/layout/process3"/>
    <dgm:cxn modelId="{BDCE7EAB-7C33-4C3E-9B32-4727619A8132}" type="presOf" srcId="{D8CCB27B-A217-4385-AA69-ABA4246564B9}" destId="{18A2DC18-4025-4E0D-B6D8-C53752053524}" srcOrd="0" destOrd="3" presId="urn:microsoft.com/office/officeart/2005/8/layout/process3"/>
    <dgm:cxn modelId="{79609640-B4C2-4DBE-BAB0-6911EFB76381}" type="presOf" srcId="{62CE123A-61D5-4235-8AA9-6D21E3A80B07}" destId="{8B0C421F-BD7D-4CCB-8E5F-B3F169CDE858}" srcOrd="0" destOrd="0" presId="urn:microsoft.com/office/officeart/2005/8/layout/process3"/>
    <dgm:cxn modelId="{9735DFA2-ED54-4A53-9BC4-0B6F295ABF8C}" type="presOf" srcId="{53D0B6FD-7746-425F-A499-2D23A77B65FE}" destId="{18A2DC18-4025-4E0D-B6D8-C53752053524}" srcOrd="0" destOrd="1" presId="urn:microsoft.com/office/officeart/2005/8/layout/process3"/>
    <dgm:cxn modelId="{CA2CCEAC-5E1D-4504-BE23-FFC92D7B5466}" type="presOf" srcId="{487400F2-AF72-4E0D-B6C4-7C3174CD5B3D}" destId="{18A2DC18-4025-4E0D-B6D8-C53752053524}" srcOrd="0" destOrd="2" presId="urn:microsoft.com/office/officeart/2005/8/layout/process3"/>
    <dgm:cxn modelId="{9D7F40A7-A7FC-4F24-88F7-24064DE87FBA}" srcId="{4C670818-D432-4D78-939C-4758F316CCFE}" destId="{F03D1D55-4EE3-4D5C-8E18-029F2707B48B}" srcOrd="0" destOrd="0" parTransId="{9C4635BF-A742-4359-8327-6744A8D218B5}" sibTransId="{560D64B5-BF8B-446E-A590-BC307AF074C9}"/>
    <dgm:cxn modelId="{5EAD4F86-27FF-4CF3-AF17-A650C4D887EB}" type="presOf" srcId="{6DAC1B0B-FBA6-45DA-AA2B-EB9A474E2062}" destId="{B77203F5-C1E4-40BB-8F56-E1D723B1D7B9}" srcOrd="1" destOrd="0" presId="urn:microsoft.com/office/officeart/2005/8/layout/process3"/>
    <dgm:cxn modelId="{C0E427B2-24CB-4D13-B08A-75DAB938FC67}" type="presParOf" srcId="{8F1E979E-2840-4904-BABE-7127CA80E865}" destId="{44B08C65-67B4-4CA3-A06F-BDEE0C46DF5B}" srcOrd="0" destOrd="0" presId="urn:microsoft.com/office/officeart/2005/8/layout/process3"/>
    <dgm:cxn modelId="{43E1C659-47AD-40E8-A8E0-4ED1C0E58410}" type="presParOf" srcId="{44B08C65-67B4-4CA3-A06F-BDEE0C46DF5B}" destId="{22B0C272-D79B-4A4C-90D2-CA8B288DA3BE}" srcOrd="0" destOrd="0" presId="urn:microsoft.com/office/officeart/2005/8/layout/process3"/>
    <dgm:cxn modelId="{DBF753BE-ED42-48F1-9E14-1B1512D53C31}" type="presParOf" srcId="{44B08C65-67B4-4CA3-A06F-BDEE0C46DF5B}" destId="{54030C4A-EE45-4FEC-80D4-7789732035DB}" srcOrd="1" destOrd="0" presId="urn:microsoft.com/office/officeart/2005/8/layout/process3"/>
    <dgm:cxn modelId="{50E4269F-4DC0-4245-B488-E641A74D3BEF}" type="presParOf" srcId="{44B08C65-67B4-4CA3-A06F-BDEE0C46DF5B}" destId="{674AC88D-E15C-412F-B459-7B92A2208878}" srcOrd="2" destOrd="0" presId="urn:microsoft.com/office/officeart/2005/8/layout/process3"/>
    <dgm:cxn modelId="{07B8432E-EF85-4E50-A577-DEE874778AFB}" type="presParOf" srcId="{8F1E979E-2840-4904-BABE-7127CA80E865}" destId="{452F7898-5825-4E88-9914-B3C307571027}" srcOrd="1" destOrd="0" presId="urn:microsoft.com/office/officeart/2005/8/layout/process3"/>
    <dgm:cxn modelId="{7A17D26B-9AD0-40C3-AC3A-2E5621C2EE18}" type="presParOf" srcId="{452F7898-5825-4E88-9914-B3C307571027}" destId="{F618D96C-F017-45F9-81A9-8A8F1843596D}" srcOrd="0" destOrd="0" presId="urn:microsoft.com/office/officeart/2005/8/layout/process3"/>
    <dgm:cxn modelId="{268FCEAF-7442-44B2-B2AA-12AFD2B9356A}" type="presParOf" srcId="{8F1E979E-2840-4904-BABE-7127CA80E865}" destId="{E0925BA3-7F48-420F-A8F5-6C4A4EAE30B8}" srcOrd="2" destOrd="0" presId="urn:microsoft.com/office/officeart/2005/8/layout/process3"/>
    <dgm:cxn modelId="{63F43594-2C33-497B-9ADA-B5E41004B238}" type="presParOf" srcId="{E0925BA3-7F48-420F-A8F5-6C4A4EAE30B8}" destId="{B9771A90-440B-448A-AA95-9F7F6B642EB5}" srcOrd="0" destOrd="0" presId="urn:microsoft.com/office/officeart/2005/8/layout/process3"/>
    <dgm:cxn modelId="{490528D7-28F1-4111-A6AF-D896E9FB002C}" type="presParOf" srcId="{E0925BA3-7F48-420F-A8F5-6C4A4EAE30B8}" destId="{CB8834B8-5462-45AE-903B-3FFF353ABCD4}" srcOrd="1" destOrd="0" presId="urn:microsoft.com/office/officeart/2005/8/layout/process3"/>
    <dgm:cxn modelId="{7D22E2B8-1DAB-4575-B71C-82F34FC25B44}" type="presParOf" srcId="{E0925BA3-7F48-420F-A8F5-6C4A4EAE30B8}" destId="{18A2DC18-4025-4E0D-B6D8-C53752053524}" srcOrd="2" destOrd="0" presId="urn:microsoft.com/office/officeart/2005/8/layout/process3"/>
    <dgm:cxn modelId="{D5B6BF20-ABEC-4559-8162-16C2905B6A4C}" type="presParOf" srcId="{8F1E979E-2840-4904-BABE-7127CA80E865}" destId="{49B132D9-2283-44C5-BBBC-355D5F446261}" srcOrd="3" destOrd="0" presId="urn:microsoft.com/office/officeart/2005/8/layout/process3"/>
    <dgm:cxn modelId="{B3E2E8CB-330C-437A-A383-3CD846BF4587}" type="presParOf" srcId="{49B132D9-2283-44C5-BBBC-355D5F446261}" destId="{5BDE421D-681D-4EE3-8873-3FD4AC4953F8}" srcOrd="0" destOrd="0" presId="urn:microsoft.com/office/officeart/2005/8/layout/process3"/>
    <dgm:cxn modelId="{65594390-2842-4A01-ACEF-7D339F178D60}" type="presParOf" srcId="{8F1E979E-2840-4904-BABE-7127CA80E865}" destId="{D01212E0-6FC1-41A8-A31A-76ABC74527FE}" srcOrd="4" destOrd="0" presId="urn:microsoft.com/office/officeart/2005/8/layout/process3"/>
    <dgm:cxn modelId="{8CEE1008-6D34-427B-8844-C2DE05F89255}" type="presParOf" srcId="{D01212E0-6FC1-41A8-A31A-76ABC74527FE}" destId="{B7310A02-DE8E-4A05-8F6E-2CD7525871FF}" srcOrd="0" destOrd="0" presId="urn:microsoft.com/office/officeart/2005/8/layout/process3"/>
    <dgm:cxn modelId="{01FA5956-F46A-4D9C-AEC3-DD1048EE16F3}" type="presParOf" srcId="{D01212E0-6FC1-41A8-A31A-76ABC74527FE}" destId="{1C89554E-A9B4-4C85-8A44-8319A2F18504}" srcOrd="1" destOrd="0" presId="urn:microsoft.com/office/officeart/2005/8/layout/process3"/>
    <dgm:cxn modelId="{215D9CA4-8D85-4C6B-8C03-693D9C18363E}" type="presParOf" srcId="{D01212E0-6FC1-41A8-A31A-76ABC74527FE}" destId="{619C751E-AFF3-4074-B3BD-6F4F21356A73}" srcOrd="2" destOrd="0" presId="urn:microsoft.com/office/officeart/2005/8/layout/process3"/>
    <dgm:cxn modelId="{3D402023-2591-423D-A7E8-89CEDC99D37D}" type="presParOf" srcId="{8F1E979E-2840-4904-BABE-7127CA80E865}" destId="{5CF47EFE-A530-4738-B41A-A28100CB4DAE}" srcOrd="5" destOrd="0" presId="urn:microsoft.com/office/officeart/2005/8/layout/process3"/>
    <dgm:cxn modelId="{7CC7A544-F3D3-4B22-B40E-A4E0A520271B}" type="presParOf" srcId="{5CF47EFE-A530-4738-B41A-A28100CB4DAE}" destId="{5DD64EA6-5C42-4839-9C1F-1E730F1707E2}" srcOrd="0" destOrd="0" presId="urn:microsoft.com/office/officeart/2005/8/layout/process3"/>
    <dgm:cxn modelId="{C02BECE9-CF9C-41BB-B71A-494F4E59B7C5}" type="presParOf" srcId="{8F1E979E-2840-4904-BABE-7127CA80E865}" destId="{8EF29A0E-73E1-4191-AAC1-A32387408FE3}" srcOrd="6" destOrd="0" presId="urn:microsoft.com/office/officeart/2005/8/layout/process3"/>
    <dgm:cxn modelId="{309EC214-DFE8-4DF4-88A0-D82E35A557A3}" type="presParOf" srcId="{8EF29A0E-73E1-4191-AAC1-A32387408FE3}" destId="{ED8DE4CD-6398-4E63-83BE-5F70F7060DA1}" srcOrd="0" destOrd="0" presId="urn:microsoft.com/office/officeart/2005/8/layout/process3"/>
    <dgm:cxn modelId="{1D57F9FE-1082-4392-A21F-654EA3633FD3}" type="presParOf" srcId="{8EF29A0E-73E1-4191-AAC1-A32387408FE3}" destId="{48C82528-8D07-47CD-A086-E4510CA00984}" srcOrd="1" destOrd="0" presId="urn:microsoft.com/office/officeart/2005/8/layout/process3"/>
    <dgm:cxn modelId="{2E2F62D9-9C0E-4220-8230-691923A8D709}" type="presParOf" srcId="{8EF29A0E-73E1-4191-AAC1-A32387408FE3}" destId="{EE9E0605-EA10-4DD8-900F-DE8EFA05CB50}" srcOrd="2" destOrd="0" presId="urn:microsoft.com/office/officeart/2005/8/layout/process3"/>
    <dgm:cxn modelId="{BEAF8D34-1B36-4586-8E90-D2DAA1EE3F4F}" type="presParOf" srcId="{8F1E979E-2840-4904-BABE-7127CA80E865}" destId="{22CFC9AD-0925-4730-8273-A293C1E40969}" srcOrd="7" destOrd="0" presId="urn:microsoft.com/office/officeart/2005/8/layout/process3"/>
    <dgm:cxn modelId="{A75D0AE6-DFF8-418E-B6BF-675CE3D1E068}" type="presParOf" srcId="{22CFC9AD-0925-4730-8273-A293C1E40969}" destId="{DCB295D5-38E5-467B-BF20-2AA51D48B281}" srcOrd="0" destOrd="0" presId="urn:microsoft.com/office/officeart/2005/8/layout/process3"/>
    <dgm:cxn modelId="{FD2C5C8C-3A20-4B46-9924-E2D7D513EF69}" type="presParOf" srcId="{8F1E979E-2840-4904-BABE-7127CA80E865}" destId="{ABED5510-4A4F-4E64-A9A5-CE9F5789AF57}" srcOrd="8" destOrd="0" presId="urn:microsoft.com/office/officeart/2005/8/layout/process3"/>
    <dgm:cxn modelId="{46196CED-7133-42C1-BDA5-10A9CE7AF664}" type="presParOf" srcId="{ABED5510-4A4F-4E64-A9A5-CE9F5789AF57}" destId="{155FE9DC-462A-45F4-92E8-98F5704C8782}" srcOrd="0" destOrd="0" presId="urn:microsoft.com/office/officeart/2005/8/layout/process3"/>
    <dgm:cxn modelId="{8833117D-0C5D-459D-98EE-A8337C74AB41}" type="presParOf" srcId="{ABED5510-4A4F-4E64-A9A5-CE9F5789AF57}" destId="{B77203F5-C1E4-40BB-8F56-E1D723B1D7B9}" srcOrd="1" destOrd="0" presId="urn:microsoft.com/office/officeart/2005/8/layout/process3"/>
    <dgm:cxn modelId="{E57E6684-0ECF-4250-8E17-8F1E46EF507F}" type="presParOf" srcId="{ABED5510-4A4F-4E64-A9A5-CE9F5789AF57}" destId="{8B0C421F-BD7D-4CCB-8E5F-B3F169CDE858}" srcOrd="2" destOrd="0" presId="urn:microsoft.com/office/officeart/2005/8/layout/process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73EFA41-469A-4996-A369-56424A288E32}"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zh-TW" altLang="en-US"/>
        </a:p>
      </dgm:t>
    </dgm:pt>
    <dgm:pt modelId="{A0522026-B95A-45D5-B90E-3746F0C891B0}">
      <dgm:prSet phldrT="[文字]"/>
      <dgm:spPr/>
      <dgm:t>
        <a:bodyPr/>
        <a:lstStyle/>
        <a:p>
          <a:r>
            <a:rPr lang="zh-TW" altLang="en-US"/>
            <a:t>預計通過</a:t>
          </a:r>
          <a:r>
            <a:rPr lang="zh-TW"/>
            <a:t>校務會議</a:t>
          </a:r>
          <a:endParaRPr lang="zh-TW" altLang="en-US"/>
        </a:p>
      </dgm:t>
    </dgm:pt>
    <dgm:pt modelId="{03F59736-B51E-44A7-A4D3-D3ED221C26F7}" type="parTrans" cxnId="{B58F8F54-B959-4F40-B76B-D1104A3AC707}">
      <dgm:prSet/>
      <dgm:spPr/>
      <dgm:t>
        <a:bodyPr/>
        <a:lstStyle/>
        <a:p>
          <a:endParaRPr lang="zh-TW" altLang="en-US"/>
        </a:p>
      </dgm:t>
    </dgm:pt>
    <dgm:pt modelId="{B56CD4B9-652D-43D8-855B-3B70B3011219}" type="sibTrans" cxnId="{B58F8F54-B959-4F40-B76B-D1104A3AC707}">
      <dgm:prSet/>
      <dgm:spPr/>
      <dgm:t>
        <a:bodyPr/>
        <a:lstStyle/>
        <a:p>
          <a:endParaRPr lang="zh-TW" altLang="en-US"/>
        </a:p>
      </dgm:t>
    </dgm:pt>
    <dgm:pt modelId="{63C561A9-8AFB-4D49-B279-B4390A1BCA5F}">
      <dgm:prSet phldrT="[文字]"/>
      <dgm:spPr/>
      <dgm:t>
        <a:bodyPr/>
        <a:lstStyle/>
        <a:p>
          <a:r>
            <a:rPr lang="en-US"/>
            <a:t>109</a:t>
          </a:r>
          <a:r>
            <a:rPr lang="zh-TW"/>
            <a:t>年</a:t>
          </a:r>
          <a:r>
            <a:rPr lang="en-US"/>
            <a:t>9</a:t>
          </a:r>
          <a:r>
            <a:rPr lang="zh-TW"/>
            <a:t>月</a:t>
          </a:r>
          <a:r>
            <a:rPr lang="zh-TW" altLang="en-US"/>
            <a:t>中</a:t>
          </a:r>
        </a:p>
      </dgm:t>
    </dgm:pt>
    <dgm:pt modelId="{7B1F6C74-8875-4381-B111-48436FB49FFB}" type="parTrans" cxnId="{F4A710DA-284B-4243-8A68-6D851DE032FD}">
      <dgm:prSet/>
      <dgm:spPr/>
      <dgm:t>
        <a:bodyPr/>
        <a:lstStyle/>
        <a:p>
          <a:endParaRPr lang="zh-TW" altLang="en-US"/>
        </a:p>
      </dgm:t>
    </dgm:pt>
    <dgm:pt modelId="{A32578D5-38A0-4FB1-B967-B9F1B895F922}" type="sibTrans" cxnId="{F4A710DA-284B-4243-8A68-6D851DE032FD}">
      <dgm:prSet/>
      <dgm:spPr/>
      <dgm:t>
        <a:bodyPr/>
        <a:lstStyle/>
        <a:p>
          <a:endParaRPr lang="zh-TW" altLang="en-US"/>
        </a:p>
      </dgm:t>
    </dgm:pt>
    <dgm:pt modelId="{623AECE4-4BCB-411A-91F1-9EE5D0AA966C}">
      <dgm:prSet phldrT="[文字]"/>
      <dgm:spPr/>
      <dgm:t>
        <a:bodyPr/>
        <a:lstStyle/>
        <a:p>
          <a:r>
            <a:rPr lang="zh-TW" altLang="en-US"/>
            <a:t>召開</a:t>
          </a:r>
          <a:r>
            <a:rPr lang="zh-TW"/>
            <a:t>校級評鑑委員會</a:t>
          </a:r>
          <a:endParaRPr lang="zh-TW" altLang="en-US"/>
        </a:p>
      </dgm:t>
    </dgm:pt>
    <dgm:pt modelId="{5AAB2671-9A61-4E44-AF2D-3F5A4C58E1B7}" type="parTrans" cxnId="{F52A1825-64A5-4D6D-AAD3-2FD6BB24E993}">
      <dgm:prSet/>
      <dgm:spPr/>
      <dgm:t>
        <a:bodyPr/>
        <a:lstStyle/>
        <a:p>
          <a:endParaRPr lang="zh-TW" altLang="en-US"/>
        </a:p>
      </dgm:t>
    </dgm:pt>
    <dgm:pt modelId="{1DCA0C97-12F8-4061-A70C-6CCB6A057E21}" type="sibTrans" cxnId="{F52A1825-64A5-4D6D-AAD3-2FD6BB24E993}">
      <dgm:prSet/>
      <dgm:spPr/>
      <dgm:t>
        <a:bodyPr/>
        <a:lstStyle/>
        <a:p>
          <a:endParaRPr lang="zh-TW" altLang="en-US"/>
        </a:p>
      </dgm:t>
    </dgm:pt>
    <dgm:pt modelId="{4A3BE08F-92AC-45F6-9CCF-8775234FBCA6}">
      <dgm:prSet phldrT="[文字]"/>
      <dgm:spPr/>
      <dgm:t>
        <a:bodyPr/>
        <a:lstStyle/>
        <a:p>
          <a:r>
            <a:rPr lang="en-US"/>
            <a:t>109</a:t>
          </a:r>
          <a:r>
            <a:rPr lang="zh-TW"/>
            <a:t>年</a:t>
          </a:r>
          <a:r>
            <a:rPr lang="en-US"/>
            <a:t>10</a:t>
          </a:r>
          <a:r>
            <a:rPr lang="zh-TW"/>
            <a:t>月</a:t>
          </a:r>
          <a:endParaRPr lang="zh-TW" altLang="en-US"/>
        </a:p>
      </dgm:t>
    </dgm:pt>
    <dgm:pt modelId="{ACA03388-66A1-467A-9265-A36DE3C34A90}" type="parTrans" cxnId="{3783F241-8CC8-4862-AFFB-F6F1A4F1F24B}">
      <dgm:prSet/>
      <dgm:spPr/>
      <dgm:t>
        <a:bodyPr/>
        <a:lstStyle/>
        <a:p>
          <a:endParaRPr lang="zh-TW" altLang="en-US"/>
        </a:p>
      </dgm:t>
    </dgm:pt>
    <dgm:pt modelId="{FF4C819B-E327-461A-A7E9-18DA1847C177}" type="sibTrans" cxnId="{3783F241-8CC8-4862-AFFB-F6F1A4F1F24B}">
      <dgm:prSet/>
      <dgm:spPr/>
      <dgm:t>
        <a:bodyPr/>
        <a:lstStyle/>
        <a:p>
          <a:endParaRPr lang="zh-TW" altLang="en-US"/>
        </a:p>
      </dgm:t>
    </dgm:pt>
    <dgm:pt modelId="{1EEC874A-9AA3-4DDC-9EF8-FA09427C5554}">
      <dgm:prSet phldrT="[文字]"/>
      <dgm:spPr/>
      <dgm:t>
        <a:bodyPr/>
        <a:lstStyle/>
        <a:p>
          <a:r>
            <a:rPr lang="en-US" altLang="zh-TW"/>
            <a:t>109</a:t>
          </a:r>
          <a:r>
            <a:rPr lang="zh-TW" altLang="en-US"/>
            <a:t>年</a:t>
          </a:r>
          <a:r>
            <a:rPr lang="en-US" altLang="zh-TW"/>
            <a:t>9</a:t>
          </a:r>
          <a:r>
            <a:rPr lang="zh-TW" altLang="en-US"/>
            <a:t>月初</a:t>
          </a:r>
        </a:p>
      </dgm:t>
    </dgm:pt>
    <dgm:pt modelId="{77FD8630-0705-46A7-876D-08580B50E09F}" type="parTrans" cxnId="{DD2F4C88-F961-461F-BC4C-385D19366C72}">
      <dgm:prSet/>
      <dgm:spPr/>
      <dgm:t>
        <a:bodyPr/>
        <a:lstStyle/>
        <a:p>
          <a:endParaRPr lang="zh-TW" altLang="en-US"/>
        </a:p>
      </dgm:t>
    </dgm:pt>
    <dgm:pt modelId="{43307BAB-84B2-4838-8911-08C663F074A7}" type="sibTrans" cxnId="{DD2F4C88-F961-461F-BC4C-385D19366C72}">
      <dgm:prSet/>
      <dgm:spPr/>
      <dgm:t>
        <a:bodyPr/>
        <a:lstStyle/>
        <a:p>
          <a:endParaRPr lang="zh-TW" altLang="en-US"/>
        </a:p>
      </dgm:t>
    </dgm:pt>
    <dgm:pt modelId="{F22FAF27-ED2E-44D7-852C-7D53788F7DF2}">
      <dgm:prSet phldrT="[文字]"/>
      <dgm:spPr/>
      <dgm:t>
        <a:bodyPr/>
        <a:lstStyle/>
        <a:p>
          <a:r>
            <a:rPr lang="zh-TW" altLang="en-US"/>
            <a:t>校級評鑑委員會文件準備</a:t>
          </a:r>
        </a:p>
      </dgm:t>
    </dgm:pt>
    <dgm:pt modelId="{7239395F-04FD-411C-A35C-46ADD3BAE03B}" type="parTrans" cxnId="{500AABB3-34EC-45BC-9392-B129C8288CD2}">
      <dgm:prSet/>
      <dgm:spPr/>
      <dgm:t>
        <a:bodyPr/>
        <a:lstStyle/>
        <a:p>
          <a:endParaRPr lang="zh-TW" altLang="en-US"/>
        </a:p>
      </dgm:t>
    </dgm:pt>
    <dgm:pt modelId="{F5B7233C-9D30-4E1A-91F7-1AE066B502B2}" type="sibTrans" cxnId="{500AABB3-34EC-45BC-9392-B129C8288CD2}">
      <dgm:prSet/>
      <dgm:spPr/>
      <dgm:t>
        <a:bodyPr/>
        <a:lstStyle/>
        <a:p>
          <a:endParaRPr lang="zh-TW" altLang="en-US"/>
        </a:p>
      </dgm:t>
    </dgm:pt>
    <dgm:pt modelId="{C7FC1D27-B635-4CED-B268-F061461E4B95}">
      <dgm:prSet phldrT="[文字]"/>
      <dgm:spPr/>
      <dgm:t>
        <a:bodyPr/>
        <a:lstStyle/>
        <a:p>
          <a:r>
            <a:rPr lang="zh-TW" altLang="en-US"/>
            <a:t>場地準備</a:t>
          </a:r>
        </a:p>
      </dgm:t>
    </dgm:pt>
    <dgm:pt modelId="{AB97F28B-B518-49AC-81B2-4DBF3EC1B741}" type="parTrans" cxnId="{1C34BF6F-610A-48F0-B90D-DFB12C1E6492}">
      <dgm:prSet/>
      <dgm:spPr/>
      <dgm:t>
        <a:bodyPr/>
        <a:lstStyle/>
        <a:p>
          <a:endParaRPr lang="zh-TW" altLang="en-US"/>
        </a:p>
      </dgm:t>
    </dgm:pt>
    <dgm:pt modelId="{EDE3343E-1234-459B-B329-D6C0FE963D67}" type="sibTrans" cxnId="{1C34BF6F-610A-48F0-B90D-DFB12C1E6492}">
      <dgm:prSet/>
      <dgm:spPr/>
      <dgm:t>
        <a:bodyPr/>
        <a:lstStyle/>
        <a:p>
          <a:endParaRPr lang="zh-TW" altLang="en-US"/>
        </a:p>
      </dgm:t>
    </dgm:pt>
    <dgm:pt modelId="{BE817E26-3373-46D3-BA9A-843B636A3633}">
      <dgm:prSet phldrT="[文字]"/>
      <dgm:spPr/>
      <dgm:t>
        <a:bodyPr/>
        <a:lstStyle/>
        <a:p>
          <a:r>
            <a:rPr lang="zh-TW" altLang="en-US"/>
            <a:t>預演</a:t>
          </a:r>
        </a:p>
      </dgm:t>
    </dgm:pt>
    <dgm:pt modelId="{BE3637A5-E59D-41EA-88EF-06124E8C9417}" type="parTrans" cxnId="{FC1365CD-3120-478F-9F30-24C288D5FFFE}">
      <dgm:prSet/>
      <dgm:spPr/>
      <dgm:t>
        <a:bodyPr/>
        <a:lstStyle/>
        <a:p>
          <a:endParaRPr lang="zh-TW" altLang="en-US"/>
        </a:p>
      </dgm:t>
    </dgm:pt>
    <dgm:pt modelId="{0199A3D1-7E4D-47D0-AE5F-CD0A823784A6}" type="sibTrans" cxnId="{FC1365CD-3120-478F-9F30-24C288D5FFFE}">
      <dgm:prSet/>
      <dgm:spPr/>
      <dgm:t>
        <a:bodyPr/>
        <a:lstStyle/>
        <a:p>
          <a:endParaRPr lang="zh-TW" altLang="en-US"/>
        </a:p>
      </dgm:t>
    </dgm:pt>
    <dgm:pt modelId="{89415756-7DAE-4C15-BC61-03E9FBE92006}">
      <dgm:prSet phldrT="[文字]"/>
      <dgm:spPr/>
      <dgm:t>
        <a:bodyPr/>
        <a:lstStyle/>
        <a:p>
          <a:r>
            <a:rPr lang="en-US" altLang="zh-TW"/>
            <a:t>109</a:t>
          </a:r>
          <a:r>
            <a:rPr lang="zh-TW" altLang="en-US"/>
            <a:t>年</a:t>
          </a:r>
          <a:r>
            <a:rPr lang="en-US" altLang="zh-TW"/>
            <a:t>12</a:t>
          </a:r>
          <a:r>
            <a:rPr lang="zh-TW" altLang="en-US"/>
            <a:t>月</a:t>
          </a:r>
        </a:p>
      </dgm:t>
    </dgm:pt>
    <dgm:pt modelId="{E1C869D3-65D1-44A6-90B3-2A513E40BE61}" type="parTrans" cxnId="{E3121935-123C-429D-A919-55F6C8023DA3}">
      <dgm:prSet/>
      <dgm:spPr/>
      <dgm:t>
        <a:bodyPr/>
        <a:lstStyle/>
        <a:p>
          <a:endParaRPr lang="zh-TW" altLang="en-US"/>
        </a:p>
      </dgm:t>
    </dgm:pt>
    <dgm:pt modelId="{C4D4D108-126E-4CB9-B5BA-9F1875F3AC23}" type="sibTrans" cxnId="{E3121935-123C-429D-A919-55F6C8023DA3}">
      <dgm:prSet/>
      <dgm:spPr/>
      <dgm:t>
        <a:bodyPr/>
        <a:lstStyle/>
        <a:p>
          <a:endParaRPr lang="zh-TW" altLang="en-US"/>
        </a:p>
      </dgm:t>
    </dgm:pt>
    <dgm:pt modelId="{7D07108D-FEEF-4B4F-9102-48B00C0AF6B5}">
      <dgm:prSet phldrT="[文字]"/>
      <dgm:spPr/>
      <dgm:t>
        <a:bodyPr/>
        <a:lstStyle/>
        <a:p>
          <a:r>
            <a:rPr lang="zh-TW" altLang="en-US">
              <a:solidFill>
                <a:sysClr val="windowText" lastClr="000000"/>
              </a:solidFill>
            </a:rPr>
            <a:t>準備</a:t>
          </a:r>
          <a:r>
            <a:rPr lang="zh-TW">
              <a:solidFill>
                <a:sysClr val="windowText" lastClr="000000"/>
              </a:solidFill>
            </a:rPr>
            <a:t>「後續自我改善計畫與執行成果」</a:t>
          </a:r>
          <a:r>
            <a:rPr lang="zh-TW" altLang="en-US">
              <a:solidFill>
                <a:sysClr val="windowText" lastClr="000000"/>
              </a:solidFill>
            </a:rPr>
            <a:t>函送教育部</a:t>
          </a:r>
        </a:p>
      </dgm:t>
    </dgm:pt>
    <dgm:pt modelId="{51AAB4E0-949B-4D14-A7CC-D7AFC73DA78C}" type="parTrans" cxnId="{55234690-B71B-4814-9474-D955154B2D9C}">
      <dgm:prSet/>
      <dgm:spPr/>
      <dgm:t>
        <a:bodyPr/>
        <a:lstStyle/>
        <a:p>
          <a:endParaRPr lang="zh-TW" altLang="en-US"/>
        </a:p>
      </dgm:t>
    </dgm:pt>
    <dgm:pt modelId="{2C1635F3-65E5-4AE4-A970-0588FB31B556}" type="sibTrans" cxnId="{55234690-B71B-4814-9474-D955154B2D9C}">
      <dgm:prSet/>
      <dgm:spPr/>
      <dgm:t>
        <a:bodyPr/>
        <a:lstStyle/>
        <a:p>
          <a:endParaRPr lang="zh-TW" altLang="en-US"/>
        </a:p>
      </dgm:t>
    </dgm:pt>
    <dgm:pt modelId="{B646C1D3-A19D-4B1F-B0F4-8390A0E61043}">
      <dgm:prSet phldrT="[文字]"/>
      <dgm:spPr/>
      <dgm:t>
        <a:bodyPr/>
        <a:lstStyle/>
        <a:p>
          <a:r>
            <a:rPr lang="zh-TW" altLang="en-US">
              <a:solidFill>
                <a:sysClr val="windowText" lastClr="000000"/>
              </a:solidFill>
            </a:rPr>
            <a:t>持續檢核</a:t>
          </a:r>
          <a:r>
            <a:rPr lang="zh-TW">
              <a:solidFill>
                <a:sysClr val="windowText" lastClr="000000"/>
              </a:solidFill>
            </a:rPr>
            <a:t>「</a:t>
          </a:r>
          <a:r>
            <a:rPr lang="en-US">
              <a:solidFill>
                <a:sysClr val="windowText" lastClr="000000"/>
              </a:solidFill>
            </a:rPr>
            <a:t>106</a:t>
          </a:r>
          <a:r>
            <a:rPr lang="zh-TW">
              <a:solidFill>
                <a:sysClr val="windowText" lastClr="000000"/>
              </a:solidFill>
            </a:rPr>
            <a:t>年</a:t>
          </a:r>
          <a:r>
            <a:rPr lang="en-US">
              <a:solidFill>
                <a:sysClr val="windowText" lastClr="000000"/>
              </a:solidFill>
            </a:rPr>
            <a:t>2</a:t>
          </a:r>
          <a:r>
            <a:rPr lang="zh-TW">
              <a:solidFill>
                <a:sysClr val="windowText" lastClr="000000"/>
              </a:solidFill>
            </a:rPr>
            <a:t>月自評」</a:t>
          </a:r>
          <a:r>
            <a:rPr lang="en-US">
              <a:solidFill>
                <a:sysClr val="windowText" lastClr="000000"/>
              </a:solidFill>
            </a:rPr>
            <a:t>20</a:t>
          </a:r>
          <a:r>
            <a:rPr lang="zh-TW">
              <a:solidFill>
                <a:sysClr val="windowText" lastClr="000000"/>
              </a:solidFill>
            </a:rPr>
            <a:t>建議事項</a:t>
          </a:r>
          <a:r>
            <a:rPr lang="en-US">
              <a:solidFill>
                <a:sysClr val="windowText" lastClr="000000"/>
              </a:solidFill>
            </a:rPr>
            <a:t>-</a:t>
          </a:r>
          <a:r>
            <a:rPr lang="zh-TW">
              <a:solidFill>
                <a:sysClr val="windowText" lastClr="000000"/>
              </a:solidFill>
            </a:rPr>
            <a:t>改善成果</a:t>
          </a:r>
          <a:endParaRPr lang="zh-TW" altLang="en-US">
            <a:solidFill>
              <a:sysClr val="windowText" lastClr="000000"/>
            </a:solidFill>
          </a:endParaRPr>
        </a:p>
      </dgm:t>
    </dgm:pt>
    <dgm:pt modelId="{C04649C1-51A8-4252-BDD0-655AD7905D78}" type="parTrans" cxnId="{7D5C2A65-3D24-4AA7-ADE1-5ACE990F8EAD}">
      <dgm:prSet/>
      <dgm:spPr/>
      <dgm:t>
        <a:bodyPr/>
        <a:lstStyle/>
        <a:p>
          <a:endParaRPr lang="zh-TW" altLang="en-US"/>
        </a:p>
      </dgm:t>
    </dgm:pt>
    <dgm:pt modelId="{6EC4EED2-F1B9-43EC-9991-C3227AEF47D3}" type="sibTrans" cxnId="{7D5C2A65-3D24-4AA7-ADE1-5ACE990F8EAD}">
      <dgm:prSet/>
      <dgm:spPr/>
      <dgm:t>
        <a:bodyPr/>
        <a:lstStyle/>
        <a:p>
          <a:endParaRPr lang="zh-TW" altLang="en-US"/>
        </a:p>
      </dgm:t>
    </dgm:pt>
    <dgm:pt modelId="{E8762810-3F37-43CA-BBD3-E40108F68645}">
      <dgm:prSet phldrT="[文字]"/>
      <dgm:spPr/>
      <dgm:t>
        <a:bodyPr/>
        <a:lstStyle/>
        <a:p>
          <a:r>
            <a:rPr lang="en-US" altLang="zh-TW"/>
            <a:t>109</a:t>
          </a:r>
          <a:r>
            <a:rPr lang="zh-TW" altLang="en-US"/>
            <a:t>年</a:t>
          </a:r>
          <a:r>
            <a:rPr lang="en-US" altLang="zh-TW"/>
            <a:t>8</a:t>
          </a:r>
          <a:r>
            <a:rPr lang="zh-TW" altLang="en-US"/>
            <a:t>月</a:t>
          </a:r>
          <a:r>
            <a:rPr lang="en-US" altLang="zh-TW"/>
            <a:t>25</a:t>
          </a:r>
          <a:r>
            <a:rPr lang="zh-TW" altLang="en-US"/>
            <a:t>日</a:t>
          </a:r>
        </a:p>
      </dgm:t>
    </dgm:pt>
    <dgm:pt modelId="{C409425C-E997-4508-8F05-03E977696FBF}" type="parTrans" cxnId="{1C577274-28F8-48F1-BDF9-6A8CF283AF5A}">
      <dgm:prSet/>
      <dgm:spPr/>
      <dgm:t>
        <a:bodyPr/>
        <a:lstStyle/>
        <a:p>
          <a:endParaRPr lang="zh-TW" altLang="en-US"/>
        </a:p>
      </dgm:t>
    </dgm:pt>
    <dgm:pt modelId="{4D433C7A-40C5-4E59-8139-1D50990E9D2B}" type="sibTrans" cxnId="{1C577274-28F8-48F1-BDF9-6A8CF283AF5A}">
      <dgm:prSet/>
      <dgm:spPr/>
      <dgm:t>
        <a:bodyPr/>
        <a:lstStyle/>
        <a:p>
          <a:endParaRPr lang="zh-TW" altLang="en-US"/>
        </a:p>
      </dgm:t>
    </dgm:pt>
    <dgm:pt modelId="{8F1E979E-2840-4904-BABE-7127CA80E865}" type="pres">
      <dgm:prSet presAssocID="{773EFA41-469A-4996-A369-56424A288E32}" presName="linearFlow" presStyleCnt="0">
        <dgm:presLayoutVars>
          <dgm:dir/>
          <dgm:animLvl val="lvl"/>
          <dgm:resizeHandles val="exact"/>
        </dgm:presLayoutVars>
      </dgm:prSet>
      <dgm:spPr/>
      <dgm:t>
        <a:bodyPr/>
        <a:lstStyle/>
        <a:p>
          <a:endParaRPr lang="zh-TW" altLang="en-US"/>
        </a:p>
      </dgm:t>
    </dgm:pt>
    <dgm:pt modelId="{B8C0221F-B1B5-464B-AB1B-1479BFA1353A}" type="pres">
      <dgm:prSet presAssocID="{E8762810-3F37-43CA-BBD3-E40108F68645}" presName="composite" presStyleCnt="0"/>
      <dgm:spPr/>
    </dgm:pt>
    <dgm:pt modelId="{1E52F092-F6A0-4F3D-AB4A-D033C95068BE}" type="pres">
      <dgm:prSet presAssocID="{E8762810-3F37-43CA-BBD3-E40108F68645}" presName="parTx" presStyleLbl="node1" presStyleIdx="0" presStyleCnt="5">
        <dgm:presLayoutVars>
          <dgm:chMax val="0"/>
          <dgm:chPref val="0"/>
          <dgm:bulletEnabled val="1"/>
        </dgm:presLayoutVars>
      </dgm:prSet>
      <dgm:spPr/>
      <dgm:t>
        <a:bodyPr/>
        <a:lstStyle/>
        <a:p>
          <a:endParaRPr lang="zh-TW" altLang="en-US"/>
        </a:p>
      </dgm:t>
    </dgm:pt>
    <dgm:pt modelId="{DC5FD367-7440-4183-BFFA-D5E564F92B41}" type="pres">
      <dgm:prSet presAssocID="{E8762810-3F37-43CA-BBD3-E40108F68645}" presName="parSh" presStyleLbl="node1" presStyleIdx="0" presStyleCnt="5"/>
      <dgm:spPr/>
      <dgm:t>
        <a:bodyPr/>
        <a:lstStyle/>
        <a:p>
          <a:endParaRPr lang="zh-TW" altLang="en-US"/>
        </a:p>
      </dgm:t>
    </dgm:pt>
    <dgm:pt modelId="{CBFDEA54-8189-403A-AAD3-97860DA3FE02}" type="pres">
      <dgm:prSet presAssocID="{E8762810-3F37-43CA-BBD3-E40108F68645}" presName="desTx" presStyleLbl="fgAcc1" presStyleIdx="0" presStyleCnt="5">
        <dgm:presLayoutVars>
          <dgm:bulletEnabled val="1"/>
        </dgm:presLayoutVars>
      </dgm:prSet>
      <dgm:spPr/>
      <dgm:t>
        <a:bodyPr/>
        <a:lstStyle/>
        <a:p>
          <a:endParaRPr lang="zh-TW" altLang="en-US"/>
        </a:p>
      </dgm:t>
    </dgm:pt>
    <dgm:pt modelId="{7EA1314A-B85A-4F87-8D50-BBA9A74A21E8}" type="pres">
      <dgm:prSet presAssocID="{4D433C7A-40C5-4E59-8139-1D50990E9D2B}" presName="sibTrans" presStyleLbl="sibTrans2D1" presStyleIdx="0" presStyleCnt="4"/>
      <dgm:spPr/>
      <dgm:t>
        <a:bodyPr/>
        <a:lstStyle/>
        <a:p>
          <a:endParaRPr lang="zh-TW" altLang="en-US"/>
        </a:p>
      </dgm:t>
    </dgm:pt>
    <dgm:pt modelId="{97C8952C-626D-4D64-B934-F4E18A842F82}" type="pres">
      <dgm:prSet presAssocID="{4D433C7A-40C5-4E59-8139-1D50990E9D2B}" presName="connTx" presStyleLbl="sibTrans2D1" presStyleIdx="0" presStyleCnt="4"/>
      <dgm:spPr/>
      <dgm:t>
        <a:bodyPr/>
        <a:lstStyle/>
        <a:p>
          <a:endParaRPr lang="zh-TW" altLang="en-US"/>
        </a:p>
      </dgm:t>
    </dgm:pt>
    <dgm:pt modelId="{C2BDA259-C10B-4853-9282-E910BFEA4C5C}" type="pres">
      <dgm:prSet presAssocID="{1EEC874A-9AA3-4DDC-9EF8-FA09427C5554}" presName="composite" presStyleCnt="0"/>
      <dgm:spPr/>
    </dgm:pt>
    <dgm:pt modelId="{53BEE2E3-5A39-4A0B-89D4-AD109D529033}" type="pres">
      <dgm:prSet presAssocID="{1EEC874A-9AA3-4DDC-9EF8-FA09427C5554}" presName="parTx" presStyleLbl="node1" presStyleIdx="0" presStyleCnt="5">
        <dgm:presLayoutVars>
          <dgm:chMax val="0"/>
          <dgm:chPref val="0"/>
          <dgm:bulletEnabled val="1"/>
        </dgm:presLayoutVars>
      </dgm:prSet>
      <dgm:spPr/>
      <dgm:t>
        <a:bodyPr/>
        <a:lstStyle/>
        <a:p>
          <a:endParaRPr lang="zh-TW" altLang="en-US"/>
        </a:p>
      </dgm:t>
    </dgm:pt>
    <dgm:pt modelId="{B18CE66D-D2B3-4380-A3AA-B97C62F6F6D5}" type="pres">
      <dgm:prSet presAssocID="{1EEC874A-9AA3-4DDC-9EF8-FA09427C5554}" presName="parSh" presStyleLbl="node1" presStyleIdx="1" presStyleCnt="5"/>
      <dgm:spPr/>
      <dgm:t>
        <a:bodyPr/>
        <a:lstStyle/>
        <a:p>
          <a:endParaRPr lang="zh-TW" altLang="en-US"/>
        </a:p>
      </dgm:t>
    </dgm:pt>
    <dgm:pt modelId="{32A07ACC-B712-4AE1-BA93-FFF6892C099C}" type="pres">
      <dgm:prSet presAssocID="{1EEC874A-9AA3-4DDC-9EF8-FA09427C5554}" presName="desTx" presStyleLbl="fgAcc1" presStyleIdx="1" presStyleCnt="5">
        <dgm:presLayoutVars>
          <dgm:bulletEnabled val="1"/>
        </dgm:presLayoutVars>
      </dgm:prSet>
      <dgm:spPr/>
      <dgm:t>
        <a:bodyPr/>
        <a:lstStyle/>
        <a:p>
          <a:endParaRPr lang="zh-TW" altLang="en-US"/>
        </a:p>
      </dgm:t>
    </dgm:pt>
    <dgm:pt modelId="{0C877897-B16A-467D-BEAF-7FD9252E0DCF}" type="pres">
      <dgm:prSet presAssocID="{43307BAB-84B2-4838-8911-08C663F074A7}" presName="sibTrans" presStyleLbl="sibTrans2D1" presStyleIdx="1" presStyleCnt="4"/>
      <dgm:spPr/>
      <dgm:t>
        <a:bodyPr/>
        <a:lstStyle/>
        <a:p>
          <a:endParaRPr lang="zh-TW" altLang="en-US"/>
        </a:p>
      </dgm:t>
    </dgm:pt>
    <dgm:pt modelId="{6F26B364-D593-46EE-8585-CCD44546441E}" type="pres">
      <dgm:prSet presAssocID="{43307BAB-84B2-4838-8911-08C663F074A7}" presName="connTx" presStyleLbl="sibTrans2D1" presStyleIdx="1" presStyleCnt="4"/>
      <dgm:spPr/>
      <dgm:t>
        <a:bodyPr/>
        <a:lstStyle/>
        <a:p>
          <a:endParaRPr lang="zh-TW" altLang="en-US"/>
        </a:p>
      </dgm:t>
    </dgm:pt>
    <dgm:pt modelId="{E3D00E0C-1FB6-4E5F-8F9D-EEF10E3DEE8F}" type="pres">
      <dgm:prSet presAssocID="{63C561A9-8AFB-4D49-B279-B4390A1BCA5F}" presName="composite" presStyleCnt="0"/>
      <dgm:spPr/>
    </dgm:pt>
    <dgm:pt modelId="{539ED515-66CD-48B5-B5E5-99B998D43540}" type="pres">
      <dgm:prSet presAssocID="{63C561A9-8AFB-4D49-B279-B4390A1BCA5F}" presName="parTx" presStyleLbl="node1" presStyleIdx="1" presStyleCnt="5">
        <dgm:presLayoutVars>
          <dgm:chMax val="0"/>
          <dgm:chPref val="0"/>
          <dgm:bulletEnabled val="1"/>
        </dgm:presLayoutVars>
      </dgm:prSet>
      <dgm:spPr/>
      <dgm:t>
        <a:bodyPr/>
        <a:lstStyle/>
        <a:p>
          <a:endParaRPr lang="zh-TW" altLang="en-US"/>
        </a:p>
      </dgm:t>
    </dgm:pt>
    <dgm:pt modelId="{D251476A-7E9A-48EB-AE85-784C3DBDD641}" type="pres">
      <dgm:prSet presAssocID="{63C561A9-8AFB-4D49-B279-B4390A1BCA5F}" presName="parSh" presStyleLbl="node1" presStyleIdx="2" presStyleCnt="5"/>
      <dgm:spPr/>
      <dgm:t>
        <a:bodyPr/>
        <a:lstStyle/>
        <a:p>
          <a:endParaRPr lang="zh-TW" altLang="en-US"/>
        </a:p>
      </dgm:t>
    </dgm:pt>
    <dgm:pt modelId="{FA078406-819B-4C05-A257-C7E6BF450DDF}" type="pres">
      <dgm:prSet presAssocID="{63C561A9-8AFB-4D49-B279-B4390A1BCA5F}" presName="desTx" presStyleLbl="fgAcc1" presStyleIdx="2" presStyleCnt="5">
        <dgm:presLayoutVars>
          <dgm:bulletEnabled val="1"/>
        </dgm:presLayoutVars>
      </dgm:prSet>
      <dgm:spPr/>
      <dgm:t>
        <a:bodyPr/>
        <a:lstStyle/>
        <a:p>
          <a:endParaRPr lang="zh-TW" altLang="en-US"/>
        </a:p>
      </dgm:t>
    </dgm:pt>
    <dgm:pt modelId="{B8B6AB0F-3F7D-407D-B338-ED7580B988FE}" type="pres">
      <dgm:prSet presAssocID="{A32578D5-38A0-4FB1-B967-B9F1B895F922}" presName="sibTrans" presStyleLbl="sibTrans2D1" presStyleIdx="2" presStyleCnt="4"/>
      <dgm:spPr/>
      <dgm:t>
        <a:bodyPr/>
        <a:lstStyle/>
        <a:p>
          <a:endParaRPr lang="zh-TW" altLang="en-US"/>
        </a:p>
      </dgm:t>
    </dgm:pt>
    <dgm:pt modelId="{2CF3C6CD-BE79-419C-84BD-36496938DC7F}" type="pres">
      <dgm:prSet presAssocID="{A32578D5-38A0-4FB1-B967-B9F1B895F922}" presName="connTx" presStyleLbl="sibTrans2D1" presStyleIdx="2" presStyleCnt="4"/>
      <dgm:spPr/>
      <dgm:t>
        <a:bodyPr/>
        <a:lstStyle/>
        <a:p>
          <a:endParaRPr lang="zh-TW" altLang="en-US"/>
        </a:p>
      </dgm:t>
    </dgm:pt>
    <dgm:pt modelId="{DA5DF939-9082-4344-B879-F8EAA75D17B8}" type="pres">
      <dgm:prSet presAssocID="{4A3BE08F-92AC-45F6-9CCF-8775234FBCA6}" presName="composite" presStyleCnt="0"/>
      <dgm:spPr/>
    </dgm:pt>
    <dgm:pt modelId="{CA37ABA8-6AD5-461A-834D-D8E85F72CA91}" type="pres">
      <dgm:prSet presAssocID="{4A3BE08F-92AC-45F6-9CCF-8775234FBCA6}" presName="parTx" presStyleLbl="node1" presStyleIdx="2" presStyleCnt="5">
        <dgm:presLayoutVars>
          <dgm:chMax val="0"/>
          <dgm:chPref val="0"/>
          <dgm:bulletEnabled val="1"/>
        </dgm:presLayoutVars>
      </dgm:prSet>
      <dgm:spPr/>
      <dgm:t>
        <a:bodyPr/>
        <a:lstStyle/>
        <a:p>
          <a:endParaRPr lang="zh-TW" altLang="en-US"/>
        </a:p>
      </dgm:t>
    </dgm:pt>
    <dgm:pt modelId="{3531C2E0-D446-42CF-B379-2332C45F1773}" type="pres">
      <dgm:prSet presAssocID="{4A3BE08F-92AC-45F6-9CCF-8775234FBCA6}" presName="parSh" presStyleLbl="node1" presStyleIdx="3" presStyleCnt="5"/>
      <dgm:spPr/>
      <dgm:t>
        <a:bodyPr/>
        <a:lstStyle/>
        <a:p>
          <a:endParaRPr lang="zh-TW" altLang="en-US"/>
        </a:p>
      </dgm:t>
    </dgm:pt>
    <dgm:pt modelId="{6FA71B64-5209-4877-8E96-1D52D79B8147}" type="pres">
      <dgm:prSet presAssocID="{4A3BE08F-92AC-45F6-9CCF-8775234FBCA6}" presName="desTx" presStyleLbl="fgAcc1" presStyleIdx="3" presStyleCnt="5">
        <dgm:presLayoutVars>
          <dgm:bulletEnabled val="1"/>
        </dgm:presLayoutVars>
      </dgm:prSet>
      <dgm:spPr/>
      <dgm:t>
        <a:bodyPr/>
        <a:lstStyle/>
        <a:p>
          <a:endParaRPr lang="zh-TW" altLang="en-US"/>
        </a:p>
      </dgm:t>
    </dgm:pt>
    <dgm:pt modelId="{C8DB0FBF-81ED-4F81-87AA-8046D67022EB}" type="pres">
      <dgm:prSet presAssocID="{FF4C819B-E327-461A-A7E9-18DA1847C177}" presName="sibTrans" presStyleLbl="sibTrans2D1" presStyleIdx="3" presStyleCnt="4"/>
      <dgm:spPr/>
      <dgm:t>
        <a:bodyPr/>
        <a:lstStyle/>
        <a:p>
          <a:endParaRPr lang="zh-TW" altLang="en-US"/>
        </a:p>
      </dgm:t>
    </dgm:pt>
    <dgm:pt modelId="{1CB4A06A-7B2E-47A8-9DA9-2CD32C96F819}" type="pres">
      <dgm:prSet presAssocID="{FF4C819B-E327-461A-A7E9-18DA1847C177}" presName="connTx" presStyleLbl="sibTrans2D1" presStyleIdx="3" presStyleCnt="4"/>
      <dgm:spPr/>
      <dgm:t>
        <a:bodyPr/>
        <a:lstStyle/>
        <a:p>
          <a:endParaRPr lang="zh-TW" altLang="en-US"/>
        </a:p>
      </dgm:t>
    </dgm:pt>
    <dgm:pt modelId="{E23632E8-D258-40C0-B458-BB33F9F533AC}" type="pres">
      <dgm:prSet presAssocID="{89415756-7DAE-4C15-BC61-03E9FBE92006}" presName="composite" presStyleCnt="0"/>
      <dgm:spPr/>
    </dgm:pt>
    <dgm:pt modelId="{6B686B88-F9DF-412E-9EFE-54BF4E8685EB}" type="pres">
      <dgm:prSet presAssocID="{89415756-7DAE-4C15-BC61-03E9FBE92006}" presName="parTx" presStyleLbl="node1" presStyleIdx="3" presStyleCnt="5">
        <dgm:presLayoutVars>
          <dgm:chMax val="0"/>
          <dgm:chPref val="0"/>
          <dgm:bulletEnabled val="1"/>
        </dgm:presLayoutVars>
      </dgm:prSet>
      <dgm:spPr/>
      <dgm:t>
        <a:bodyPr/>
        <a:lstStyle/>
        <a:p>
          <a:endParaRPr lang="zh-TW" altLang="en-US"/>
        </a:p>
      </dgm:t>
    </dgm:pt>
    <dgm:pt modelId="{7B6A5079-31F2-4BBA-9A4D-9DA4B40D1C66}" type="pres">
      <dgm:prSet presAssocID="{89415756-7DAE-4C15-BC61-03E9FBE92006}" presName="parSh" presStyleLbl="node1" presStyleIdx="4" presStyleCnt="5"/>
      <dgm:spPr/>
      <dgm:t>
        <a:bodyPr/>
        <a:lstStyle/>
        <a:p>
          <a:endParaRPr lang="zh-TW" altLang="en-US"/>
        </a:p>
      </dgm:t>
    </dgm:pt>
    <dgm:pt modelId="{909A9823-01FF-4137-A3D9-1FDFD23C668B}" type="pres">
      <dgm:prSet presAssocID="{89415756-7DAE-4C15-BC61-03E9FBE92006}" presName="desTx" presStyleLbl="fgAcc1" presStyleIdx="4" presStyleCnt="5">
        <dgm:presLayoutVars>
          <dgm:bulletEnabled val="1"/>
        </dgm:presLayoutVars>
      </dgm:prSet>
      <dgm:spPr/>
      <dgm:t>
        <a:bodyPr/>
        <a:lstStyle/>
        <a:p>
          <a:endParaRPr lang="zh-TW" altLang="en-US"/>
        </a:p>
      </dgm:t>
    </dgm:pt>
  </dgm:ptLst>
  <dgm:cxnLst>
    <dgm:cxn modelId="{1A8297C7-88DD-4F5F-9D13-BB006818EC43}" type="presOf" srcId="{F22FAF27-ED2E-44D7-852C-7D53788F7DF2}" destId="{32A07ACC-B712-4AE1-BA93-FFF6892C099C}" srcOrd="0" destOrd="0" presId="urn:microsoft.com/office/officeart/2005/8/layout/process3"/>
    <dgm:cxn modelId="{0563E929-5AD0-492D-A7A1-D740AD7A077F}" type="presOf" srcId="{1EEC874A-9AA3-4DDC-9EF8-FA09427C5554}" destId="{B18CE66D-D2B3-4380-A3AA-B97C62F6F6D5}" srcOrd="1" destOrd="0" presId="urn:microsoft.com/office/officeart/2005/8/layout/process3"/>
    <dgm:cxn modelId="{417A1B9D-076C-4D90-8809-E83F904637B0}" type="presOf" srcId="{4A3BE08F-92AC-45F6-9CCF-8775234FBCA6}" destId="{CA37ABA8-6AD5-461A-834D-D8E85F72CA91}" srcOrd="0" destOrd="0" presId="urn:microsoft.com/office/officeart/2005/8/layout/process3"/>
    <dgm:cxn modelId="{B251DDC1-1EFA-4C7D-8D75-8086085ECC7E}" type="presOf" srcId="{623AECE4-4BCB-411A-91F1-9EE5D0AA966C}" destId="{FA078406-819B-4C05-A257-C7E6BF450DDF}" srcOrd="0" destOrd="0" presId="urn:microsoft.com/office/officeart/2005/8/layout/process3"/>
    <dgm:cxn modelId="{3F6B1350-490A-40EF-A708-1531B2F63660}" type="presOf" srcId="{FF4C819B-E327-461A-A7E9-18DA1847C177}" destId="{C8DB0FBF-81ED-4F81-87AA-8046D67022EB}" srcOrd="0" destOrd="0" presId="urn:microsoft.com/office/officeart/2005/8/layout/process3"/>
    <dgm:cxn modelId="{21BA30FD-26C9-4EA0-886D-D5B6CF0F8FA0}" type="presOf" srcId="{A32578D5-38A0-4FB1-B967-B9F1B895F922}" destId="{2CF3C6CD-BE79-419C-84BD-36496938DC7F}" srcOrd="1" destOrd="0" presId="urn:microsoft.com/office/officeart/2005/8/layout/process3"/>
    <dgm:cxn modelId="{140DBF48-6ED9-42EE-8D36-F5A4EEDFCC79}" type="presOf" srcId="{89415756-7DAE-4C15-BC61-03E9FBE92006}" destId="{7B6A5079-31F2-4BBA-9A4D-9DA4B40D1C66}" srcOrd="1" destOrd="0" presId="urn:microsoft.com/office/officeart/2005/8/layout/process3"/>
    <dgm:cxn modelId="{5278526E-DDC2-4A49-87FE-0F69F95FDC74}" type="presOf" srcId="{89415756-7DAE-4C15-BC61-03E9FBE92006}" destId="{6B686B88-F9DF-412E-9EFE-54BF4E8685EB}" srcOrd="0" destOrd="0" presId="urn:microsoft.com/office/officeart/2005/8/layout/process3"/>
    <dgm:cxn modelId="{5549A5DF-E1F6-4767-AADE-9EA6784426EC}" type="presOf" srcId="{7D07108D-FEEF-4B4F-9102-48B00C0AF6B5}" destId="{909A9823-01FF-4137-A3D9-1FDFD23C668B}" srcOrd="0" destOrd="0" presId="urn:microsoft.com/office/officeart/2005/8/layout/process3"/>
    <dgm:cxn modelId="{9AA3B0BA-EA45-4EF8-ADBD-D5005BF766F2}" type="presOf" srcId="{63C561A9-8AFB-4D49-B279-B4390A1BCA5F}" destId="{D251476A-7E9A-48EB-AE85-784C3DBDD641}" srcOrd="1" destOrd="0" presId="urn:microsoft.com/office/officeart/2005/8/layout/process3"/>
    <dgm:cxn modelId="{48CBA023-7305-408E-A4FD-ED05136C6794}" type="presOf" srcId="{A32578D5-38A0-4FB1-B967-B9F1B895F922}" destId="{B8B6AB0F-3F7D-407D-B338-ED7580B988FE}" srcOrd="0" destOrd="0" presId="urn:microsoft.com/office/officeart/2005/8/layout/process3"/>
    <dgm:cxn modelId="{291BBF2F-16F8-45F0-9AB7-D9DD34AD34F8}" type="presOf" srcId="{1EEC874A-9AA3-4DDC-9EF8-FA09427C5554}" destId="{53BEE2E3-5A39-4A0B-89D4-AD109D529033}" srcOrd="0" destOrd="0" presId="urn:microsoft.com/office/officeart/2005/8/layout/process3"/>
    <dgm:cxn modelId="{E3121935-123C-429D-A919-55F6C8023DA3}" srcId="{773EFA41-469A-4996-A369-56424A288E32}" destId="{89415756-7DAE-4C15-BC61-03E9FBE92006}" srcOrd="4" destOrd="0" parTransId="{E1C869D3-65D1-44A6-90B3-2A513E40BE61}" sibTransId="{C4D4D108-126E-4CB9-B5BA-9F1875F3AC23}"/>
    <dgm:cxn modelId="{FC1365CD-3120-478F-9F30-24C288D5FFFE}" srcId="{1EEC874A-9AA3-4DDC-9EF8-FA09427C5554}" destId="{BE817E26-3373-46D3-BA9A-843B636A3633}" srcOrd="2" destOrd="0" parTransId="{BE3637A5-E59D-41EA-88EF-06124E8C9417}" sibTransId="{0199A3D1-7E4D-47D0-AE5F-CD0A823784A6}"/>
    <dgm:cxn modelId="{7D5C2A65-3D24-4AA7-ADE1-5ACE990F8EAD}" srcId="{E8762810-3F37-43CA-BBD3-E40108F68645}" destId="{B646C1D3-A19D-4B1F-B0F4-8390A0E61043}" srcOrd="0" destOrd="0" parTransId="{C04649C1-51A8-4252-BDD0-655AD7905D78}" sibTransId="{6EC4EED2-F1B9-43EC-9991-C3227AEF47D3}"/>
    <dgm:cxn modelId="{500AABB3-34EC-45BC-9392-B129C8288CD2}" srcId="{1EEC874A-9AA3-4DDC-9EF8-FA09427C5554}" destId="{F22FAF27-ED2E-44D7-852C-7D53788F7DF2}" srcOrd="0" destOrd="0" parTransId="{7239395F-04FD-411C-A35C-46ADD3BAE03B}" sibTransId="{F5B7233C-9D30-4E1A-91F7-1AE066B502B2}"/>
    <dgm:cxn modelId="{F324AA2E-81B0-43BE-B3EF-81D1FFB0C0CB}" type="presOf" srcId="{4A3BE08F-92AC-45F6-9CCF-8775234FBCA6}" destId="{3531C2E0-D446-42CF-B379-2332C45F1773}" srcOrd="1" destOrd="0" presId="urn:microsoft.com/office/officeart/2005/8/layout/process3"/>
    <dgm:cxn modelId="{597C5BD8-7F85-4568-A2DE-94810E3FFC74}" type="presOf" srcId="{E8762810-3F37-43CA-BBD3-E40108F68645}" destId="{1E52F092-F6A0-4F3D-AB4A-D033C95068BE}" srcOrd="0" destOrd="0" presId="urn:microsoft.com/office/officeart/2005/8/layout/process3"/>
    <dgm:cxn modelId="{1C577274-28F8-48F1-BDF9-6A8CF283AF5A}" srcId="{773EFA41-469A-4996-A369-56424A288E32}" destId="{E8762810-3F37-43CA-BBD3-E40108F68645}" srcOrd="0" destOrd="0" parTransId="{C409425C-E997-4508-8F05-03E977696FBF}" sibTransId="{4D433C7A-40C5-4E59-8139-1D50990E9D2B}"/>
    <dgm:cxn modelId="{1C4C85D5-D9D6-4981-9225-80FED6445D8E}" type="presOf" srcId="{43307BAB-84B2-4838-8911-08C663F074A7}" destId="{0C877897-B16A-467D-BEAF-7FD9252E0DCF}" srcOrd="0" destOrd="0" presId="urn:microsoft.com/office/officeart/2005/8/layout/process3"/>
    <dgm:cxn modelId="{2E63CA25-5D3A-4E00-BDE2-9941E3AD46B4}" type="presOf" srcId="{4D433C7A-40C5-4E59-8139-1D50990E9D2B}" destId="{97C8952C-626D-4D64-B934-F4E18A842F82}" srcOrd="1" destOrd="0" presId="urn:microsoft.com/office/officeart/2005/8/layout/process3"/>
    <dgm:cxn modelId="{AE7C2EC5-0DC6-45E4-8460-BCB1269BEED1}" type="presOf" srcId="{43307BAB-84B2-4838-8911-08C663F074A7}" destId="{6F26B364-D593-46EE-8585-CCD44546441E}" srcOrd="1" destOrd="0" presId="urn:microsoft.com/office/officeart/2005/8/layout/process3"/>
    <dgm:cxn modelId="{5D88F083-40BE-44EC-84BE-D2514D9B8E7F}" type="presOf" srcId="{E8762810-3F37-43CA-BBD3-E40108F68645}" destId="{DC5FD367-7440-4183-BFFA-D5E564F92B41}" srcOrd="1" destOrd="0" presId="urn:microsoft.com/office/officeart/2005/8/layout/process3"/>
    <dgm:cxn modelId="{B592E460-18C3-47B4-9613-B15B07D30ED2}" type="presOf" srcId="{4D433C7A-40C5-4E59-8139-1D50990E9D2B}" destId="{7EA1314A-B85A-4F87-8D50-BBA9A74A21E8}" srcOrd="0" destOrd="0" presId="urn:microsoft.com/office/officeart/2005/8/layout/process3"/>
    <dgm:cxn modelId="{55234690-B71B-4814-9474-D955154B2D9C}" srcId="{89415756-7DAE-4C15-BC61-03E9FBE92006}" destId="{7D07108D-FEEF-4B4F-9102-48B00C0AF6B5}" srcOrd="0" destOrd="0" parTransId="{51AAB4E0-949B-4D14-A7CC-D7AFC73DA78C}" sibTransId="{2C1635F3-65E5-4AE4-A970-0588FB31B556}"/>
    <dgm:cxn modelId="{1C34BF6F-610A-48F0-B90D-DFB12C1E6492}" srcId="{1EEC874A-9AA3-4DDC-9EF8-FA09427C5554}" destId="{C7FC1D27-B635-4CED-B268-F061461E4B95}" srcOrd="1" destOrd="0" parTransId="{AB97F28B-B518-49AC-81B2-4DBF3EC1B741}" sibTransId="{EDE3343E-1234-459B-B329-D6C0FE963D67}"/>
    <dgm:cxn modelId="{421DF8EE-5134-4106-8B0F-82606CCEA67C}" type="presOf" srcId="{BE817E26-3373-46D3-BA9A-843B636A3633}" destId="{32A07ACC-B712-4AE1-BA93-FFF6892C099C}" srcOrd="0" destOrd="2" presId="urn:microsoft.com/office/officeart/2005/8/layout/process3"/>
    <dgm:cxn modelId="{F4A710DA-284B-4243-8A68-6D851DE032FD}" srcId="{773EFA41-469A-4996-A369-56424A288E32}" destId="{63C561A9-8AFB-4D49-B279-B4390A1BCA5F}" srcOrd="2" destOrd="0" parTransId="{7B1F6C74-8875-4381-B111-48436FB49FFB}" sibTransId="{A32578D5-38A0-4FB1-B967-B9F1B895F922}"/>
    <dgm:cxn modelId="{DD2F4C88-F961-461F-BC4C-385D19366C72}" srcId="{773EFA41-469A-4996-A369-56424A288E32}" destId="{1EEC874A-9AA3-4DDC-9EF8-FA09427C5554}" srcOrd="1" destOrd="0" parTransId="{77FD8630-0705-46A7-876D-08580B50E09F}" sibTransId="{43307BAB-84B2-4838-8911-08C663F074A7}"/>
    <dgm:cxn modelId="{ADC53DD7-8897-434A-8FE3-755936D6593F}" type="presOf" srcId="{63C561A9-8AFB-4D49-B279-B4390A1BCA5F}" destId="{539ED515-66CD-48B5-B5E5-99B998D43540}" srcOrd="0" destOrd="0" presId="urn:microsoft.com/office/officeart/2005/8/layout/process3"/>
    <dgm:cxn modelId="{459B14F5-EC5E-4902-9066-53214CEC84B4}" type="presOf" srcId="{FF4C819B-E327-461A-A7E9-18DA1847C177}" destId="{1CB4A06A-7B2E-47A8-9DA9-2CD32C96F819}" srcOrd="1" destOrd="0" presId="urn:microsoft.com/office/officeart/2005/8/layout/process3"/>
    <dgm:cxn modelId="{B58F8F54-B959-4F40-B76B-D1104A3AC707}" srcId="{4A3BE08F-92AC-45F6-9CCF-8775234FBCA6}" destId="{A0522026-B95A-45D5-B90E-3746F0C891B0}" srcOrd="0" destOrd="0" parTransId="{03F59736-B51E-44A7-A4D3-D3ED221C26F7}" sibTransId="{B56CD4B9-652D-43D8-855B-3B70B3011219}"/>
    <dgm:cxn modelId="{86E05464-1857-47D0-9896-1746708CDCA3}" type="presOf" srcId="{773EFA41-469A-4996-A369-56424A288E32}" destId="{8F1E979E-2840-4904-BABE-7127CA80E865}" srcOrd="0" destOrd="0" presId="urn:microsoft.com/office/officeart/2005/8/layout/process3"/>
    <dgm:cxn modelId="{3783F241-8CC8-4862-AFFB-F6F1A4F1F24B}" srcId="{773EFA41-469A-4996-A369-56424A288E32}" destId="{4A3BE08F-92AC-45F6-9CCF-8775234FBCA6}" srcOrd="3" destOrd="0" parTransId="{ACA03388-66A1-467A-9265-A36DE3C34A90}" sibTransId="{FF4C819B-E327-461A-A7E9-18DA1847C177}"/>
    <dgm:cxn modelId="{958BDF39-58B7-4D82-B814-B3296A2EFD31}" type="presOf" srcId="{B646C1D3-A19D-4B1F-B0F4-8390A0E61043}" destId="{CBFDEA54-8189-403A-AAD3-97860DA3FE02}" srcOrd="0" destOrd="0" presId="urn:microsoft.com/office/officeart/2005/8/layout/process3"/>
    <dgm:cxn modelId="{1F494C5C-D456-4B7F-8DA2-6AA48355E251}" type="presOf" srcId="{C7FC1D27-B635-4CED-B268-F061461E4B95}" destId="{32A07ACC-B712-4AE1-BA93-FFF6892C099C}" srcOrd="0" destOrd="1" presId="urn:microsoft.com/office/officeart/2005/8/layout/process3"/>
    <dgm:cxn modelId="{7E39B592-5FC1-43AA-A530-914134A6D2E9}" type="presOf" srcId="{A0522026-B95A-45D5-B90E-3746F0C891B0}" destId="{6FA71B64-5209-4877-8E96-1D52D79B8147}" srcOrd="0" destOrd="0" presId="urn:microsoft.com/office/officeart/2005/8/layout/process3"/>
    <dgm:cxn modelId="{F52A1825-64A5-4D6D-AAD3-2FD6BB24E993}" srcId="{63C561A9-8AFB-4D49-B279-B4390A1BCA5F}" destId="{623AECE4-4BCB-411A-91F1-9EE5D0AA966C}" srcOrd="0" destOrd="0" parTransId="{5AAB2671-9A61-4E44-AF2D-3F5A4C58E1B7}" sibTransId="{1DCA0C97-12F8-4061-A70C-6CCB6A057E21}"/>
    <dgm:cxn modelId="{848ADA80-35CF-48B3-BCB8-9A98CE57A7F8}" type="presParOf" srcId="{8F1E979E-2840-4904-BABE-7127CA80E865}" destId="{B8C0221F-B1B5-464B-AB1B-1479BFA1353A}" srcOrd="0" destOrd="0" presId="urn:microsoft.com/office/officeart/2005/8/layout/process3"/>
    <dgm:cxn modelId="{AFD64BA3-CEB6-4003-B116-7A6B3273F072}" type="presParOf" srcId="{B8C0221F-B1B5-464B-AB1B-1479BFA1353A}" destId="{1E52F092-F6A0-4F3D-AB4A-D033C95068BE}" srcOrd="0" destOrd="0" presId="urn:microsoft.com/office/officeart/2005/8/layout/process3"/>
    <dgm:cxn modelId="{6818207B-EEFA-4456-BF02-8CBAC91E8F9F}" type="presParOf" srcId="{B8C0221F-B1B5-464B-AB1B-1479BFA1353A}" destId="{DC5FD367-7440-4183-BFFA-D5E564F92B41}" srcOrd="1" destOrd="0" presId="urn:microsoft.com/office/officeart/2005/8/layout/process3"/>
    <dgm:cxn modelId="{2D8D7391-955F-409D-A80A-AF7F1EDE8575}" type="presParOf" srcId="{B8C0221F-B1B5-464B-AB1B-1479BFA1353A}" destId="{CBFDEA54-8189-403A-AAD3-97860DA3FE02}" srcOrd="2" destOrd="0" presId="urn:microsoft.com/office/officeart/2005/8/layout/process3"/>
    <dgm:cxn modelId="{049C2824-0DF3-4A37-993C-ED93EA7C2CEA}" type="presParOf" srcId="{8F1E979E-2840-4904-BABE-7127CA80E865}" destId="{7EA1314A-B85A-4F87-8D50-BBA9A74A21E8}" srcOrd="1" destOrd="0" presId="urn:microsoft.com/office/officeart/2005/8/layout/process3"/>
    <dgm:cxn modelId="{1D0C5363-2149-4CDC-9D07-BF80A942B9EB}" type="presParOf" srcId="{7EA1314A-B85A-4F87-8D50-BBA9A74A21E8}" destId="{97C8952C-626D-4D64-B934-F4E18A842F82}" srcOrd="0" destOrd="0" presId="urn:microsoft.com/office/officeart/2005/8/layout/process3"/>
    <dgm:cxn modelId="{FA46DE6E-4E47-4A0B-85DC-9FC33039917D}" type="presParOf" srcId="{8F1E979E-2840-4904-BABE-7127CA80E865}" destId="{C2BDA259-C10B-4853-9282-E910BFEA4C5C}" srcOrd="2" destOrd="0" presId="urn:microsoft.com/office/officeart/2005/8/layout/process3"/>
    <dgm:cxn modelId="{52306860-54A1-4F0A-8565-CBD840593A2A}" type="presParOf" srcId="{C2BDA259-C10B-4853-9282-E910BFEA4C5C}" destId="{53BEE2E3-5A39-4A0B-89D4-AD109D529033}" srcOrd="0" destOrd="0" presId="urn:microsoft.com/office/officeart/2005/8/layout/process3"/>
    <dgm:cxn modelId="{7DB86459-A3AE-4C93-8D5F-7C4DD768003B}" type="presParOf" srcId="{C2BDA259-C10B-4853-9282-E910BFEA4C5C}" destId="{B18CE66D-D2B3-4380-A3AA-B97C62F6F6D5}" srcOrd="1" destOrd="0" presId="urn:microsoft.com/office/officeart/2005/8/layout/process3"/>
    <dgm:cxn modelId="{B326BF3C-E434-4D7C-8020-6C8B086C12D1}" type="presParOf" srcId="{C2BDA259-C10B-4853-9282-E910BFEA4C5C}" destId="{32A07ACC-B712-4AE1-BA93-FFF6892C099C}" srcOrd="2" destOrd="0" presId="urn:microsoft.com/office/officeart/2005/8/layout/process3"/>
    <dgm:cxn modelId="{FD0FB731-E7FF-4C64-8C50-8FD4C5B31D24}" type="presParOf" srcId="{8F1E979E-2840-4904-BABE-7127CA80E865}" destId="{0C877897-B16A-467D-BEAF-7FD9252E0DCF}" srcOrd="3" destOrd="0" presId="urn:microsoft.com/office/officeart/2005/8/layout/process3"/>
    <dgm:cxn modelId="{83949C4D-EBD0-468B-9AB7-963AF6ECC4CC}" type="presParOf" srcId="{0C877897-B16A-467D-BEAF-7FD9252E0DCF}" destId="{6F26B364-D593-46EE-8585-CCD44546441E}" srcOrd="0" destOrd="0" presId="urn:microsoft.com/office/officeart/2005/8/layout/process3"/>
    <dgm:cxn modelId="{A12BE3E2-6F36-4AAD-A929-221C9242FB9D}" type="presParOf" srcId="{8F1E979E-2840-4904-BABE-7127CA80E865}" destId="{E3D00E0C-1FB6-4E5F-8F9D-EEF10E3DEE8F}" srcOrd="4" destOrd="0" presId="urn:microsoft.com/office/officeart/2005/8/layout/process3"/>
    <dgm:cxn modelId="{F6BE2D4F-3428-4782-B792-E2D35B0ACC78}" type="presParOf" srcId="{E3D00E0C-1FB6-4E5F-8F9D-EEF10E3DEE8F}" destId="{539ED515-66CD-48B5-B5E5-99B998D43540}" srcOrd="0" destOrd="0" presId="urn:microsoft.com/office/officeart/2005/8/layout/process3"/>
    <dgm:cxn modelId="{C253E251-C920-433F-87E6-AC8FC05BC4FA}" type="presParOf" srcId="{E3D00E0C-1FB6-4E5F-8F9D-EEF10E3DEE8F}" destId="{D251476A-7E9A-48EB-AE85-784C3DBDD641}" srcOrd="1" destOrd="0" presId="urn:microsoft.com/office/officeart/2005/8/layout/process3"/>
    <dgm:cxn modelId="{9528C7B3-C719-42C9-89EB-5AE15FD8FB9B}" type="presParOf" srcId="{E3D00E0C-1FB6-4E5F-8F9D-EEF10E3DEE8F}" destId="{FA078406-819B-4C05-A257-C7E6BF450DDF}" srcOrd="2" destOrd="0" presId="urn:microsoft.com/office/officeart/2005/8/layout/process3"/>
    <dgm:cxn modelId="{6CFD2B87-E4C4-43FF-A9E9-13E9836D34DE}" type="presParOf" srcId="{8F1E979E-2840-4904-BABE-7127CA80E865}" destId="{B8B6AB0F-3F7D-407D-B338-ED7580B988FE}" srcOrd="5" destOrd="0" presId="urn:microsoft.com/office/officeart/2005/8/layout/process3"/>
    <dgm:cxn modelId="{27F6BDEA-CD3D-44A2-936E-80B53D092B92}" type="presParOf" srcId="{B8B6AB0F-3F7D-407D-B338-ED7580B988FE}" destId="{2CF3C6CD-BE79-419C-84BD-36496938DC7F}" srcOrd="0" destOrd="0" presId="urn:microsoft.com/office/officeart/2005/8/layout/process3"/>
    <dgm:cxn modelId="{B1C36BCE-F327-4E6E-9966-BB439E0D157F}" type="presParOf" srcId="{8F1E979E-2840-4904-BABE-7127CA80E865}" destId="{DA5DF939-9082-4344-B879-F8EAA75D17B8}" srcOrd="6" destOrd="0" presId="urn:microsoft.com/office/officeart/2005/8/layout/process3"/>
    <dgm:cxn modelId="{0CA17D85-0A62-43AC-B3CA-61E4A0532130}" type="presParOf" srcId="{DA5DF939-9082-4344-B879-F8EAA75D17B8}" destId="{CA37ABA8-6AD5-461A-834D-D8E85F72CA91}" srcOrd="0" destOrd="0" presId="urn:microsoft.com/office/officeart/2005/8/layout/process3"/>
    <dgm:cxn modelId="{B51F70B9-87C8-4FA2-A7BA-BC3A0725AD50}" type="presParOf" srcId="{DA5DF939-9082-4344-B879-F8EAA75D17B8}" destId="{3531C2E0-D446-42CF-B379-2332C45F1773}" srcOrd="1" destOrd="0" presId="urn:microsoft.com/office/officeart/2005/8/layout/process3"/>
    <dgm:cxn modelId="{D86DBB5B-0156-4517-A476-1F84FB34034D}" type="presParOf" srcId="{DA5DF939-9082-4344-B879-F8EAA75D17B8}" destId="{6FA71B64-5209-4877-8E96-1D52D79B8147}" srcOrd="2" destOrd="0" presId="urn:microsoft.com/office/officeart/2005/8/layout/process3"/>
    <dgm:cxn modelId="{2E45D592-4C7D-4903-93C2-91E83957C47B}" type="presParOf" srcId="{8F1E979E-2840-4904-BABE-7127CA80E865}" destId="{C8DB0FBF-81ED-4F81-87AA-8046D67022EB}" srcOrd="7" destOrd="0" presId="urn:microsoft.com/office/officeart/2005/8/layout/process3"/>
    <dgm:cxn modelId="{5AB65B84-6E05-43C4-98B3-083D240A0123}" type="presParOf" srcId="{C8DB0FBF-81ED-4F81-87AA-8046D67022EB}" destId="{1CB4A06A-7B2E-47A8-9DA9-2CD32C96F819}" srcOrd="0" destOrd="0" presId="urn:microsoft.com/office/officeart/2005/8/layout/process3"/>
    <dgm:cxn modelId="{54F7C00E-5ACE-4C64-9E4B-19251D802B58}" type="presParOf" srcId="{8F1E979E-2840-4904-BABE-7127CA80E865}" destId="{E23632E8-D258-40C0-B458-BB33F9F533AC}" srcOrd="8" destOrd="0" presId="urn:microsoft.com/office/officeart/2005/8/layout/process3"/>
    <dgm:cxn modelId="{1040E97C-CDFE-4E85-95F5-518B83C9F883}" type="presParOf" srcId="{E23632E8-D258-40C0-B458-BB33F9F533AC}" destId="{6B686B88-F9DF-412E-9EFE-54BF4E8685EB}" srcOrd="0" destOrd="0" presId="urn:microsoft.com/office/officeart/2005/8/layout/process3"/>
    <dgm:cxn modelId="{C3683215-1F52-4C19-BEA9-D2028837AF10}" type="presParOf" srcId="{E23632E8-D258-40C0-B458-BB33F9F533AC}" destId="{7B6A5079-31F2-4BBA-9A4D-9DA4B40D1C66}" srcOrd="1" destOrd="0" presId="urn:microsoft.com/office/officeart/2005/8/layout/process3"/>
    <dgm:cxn modelId="{82E78DC4-9C7B-4E71-9297-110A5CC6689E}" type="presParOf" srcId="{E23632E8-D258-40C0-B458-BB33F9F533AC}" destId="{909A9823-01FF-4137-A3D9-1FDFD23C668B}" srcOrd="2" destOrd="0" presId="urn:microsoft.com/office/officeart/2005/8/layout/process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60358E-4E3A-49DD-A0BB-63BE948C5BB7}">
      <dsp:nvSpPr>
        <dsp:cNvPr id="0" name=""/>
        <dsp:cNvSpPr/>
      </dsp:nvSpPr>
      <dsp:spPr>
        <a:xfrm>
          <a:off x="39821" y="23994"/>
          <a:ext cx="548239" cy="2966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sz="800" kern="1200"/>
            <a:t>106</a:t>
          </a:r>
          <a:r>
            <a:rPr lang="zh-TW" sz="800" kern="1200"/>
            <a:t>年</a:t>
          </a:r>
          <a:r>
            <a:rPr lang="en-US" sz="800" kern="1200"/>
            <a:t>2</a:t>
          </a:r>
          <a:r>
            <a:rPr lang="zh-TW" sz="800" kern="1200"/>
            <a:t>月</a:t>
          </a:r>
          <a:endParaRPr lang="zh-TW" altLang="en-US" sz="800" kern="1200"/>
        </a:p>
      </dsp:txBody>
      <dsp:txXfrm>
        <a:off x="39821" y="23994"/>
        <a:ext cx="548239" cy="197736"/>
      </dsp:txXfrm>
    </dsp:sp>
    <dsp:sp modelId="{6E8420E0-1E29-4E21-B0A1-670F9570E56D}">
      <dsp:nvSpPr>
        <dsp:cNvPr id="0" name=""/>
        <dsp:cNvSpPr/>
      </dsp:nvSpPr>
      <dsp:spPr>
        <a:xfrm>
          <a:off x="6208" y="221731"/>
          <a:ext cx="817967" cy="194101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zh-TW" altLang="en-US" sz="800" b="1" kern="1200"/>
            <a:t>校內自我評鑑</a:t>
          </a:r>
        </a:p>
        <a:p>
          <a:pPr marL="57150" lvl="1" indent="-57150" algn="l" defTabSz="355600">
            <a:lnSpc>
              <a:spcPct val="90000"/>
            </a:lnSpc>
            <a:spcBef>
              <a:spcPct val="0"/>
            </a:spcBef>
            <a:spcAft>
              <a:spcPct val="15000"/>
            </a:spcAft>
            <a:buChar char="••"/>
          </a:pPr>
          <a:r>
            <a:rPr lang="zh-TW" sz="800" kern="1200"/>
            <a:t>提出</a:t>
          </a:r>
          <a:r>
            <a:rPr lang="en-US" sz="800" kern="1200"/>
            <a:t>20</a:t>
          </a:r>
          <a:r>
            <a:rPr lang="zh-TW" sz="800" kern="1200"/>
            <a:t>項建議</a:t>
          </a:r>
        </a:p>
      </dsp:txBody>
      <dsp:txXfrm>
        <a:off x="30165" y="245688"/>
        <a:ext cx="770053" cy="1893105"/>
      </dsp:txXfrm>
    </dsp:sp>
    <dsp:sp modelId="{3BA3251A-115C-4044-9F92-CBFFD400CED0}">
      <dsp:nvSpPr>
        <dsp:cNvPr id="0" name=""/>
        <dsp:cNvSpPr/>
      </dsp:nvSpPr>
      <dsp:spPr>
        <a:xfrm>
          <a:off x="707656" y="61324"/>
          <a:ext cx="253541" cy="1230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TW" altLang="en-US" sz="800" kern="1200"/>
        </a:p>
      </dsp:txBody>
      <dsp:txXfrm>
        <a:off x="707656" y="85939"/>
        <a:ext cx="216618" cy="73846"/>
      </dsp:txXfrm>
    </dsp:sp>
    <dsp:sp modelId="{C94138A7-CF0A-4AB3-9F10-FCA9C84325C6}">
      <dsp:nvSpPr>
        <dsp:cNvPr id="0" name=""/>
        <dsp:cNvSpPr/>
      </dsp:nvSpPr>
      <dsp:spPr>
        <a:xfrm>
          <a:off x="1066442" y="23994"/>
          <a:ext cx="625475" cy="2966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sz="800" kern="1200"/>
            <a:t>106</a:t>
          </a:r>
          <a:r>
            <a:rPr lang="zh-TW" sz="800" kern="1200"/>
            <a:t>年</a:t>
          </a:r>
          <a:r>
            <a:rPr lang="en-US" sz="800" kern="1200"/>
            <a:t>6</a:t>
          </a:r>
          <a:r>
            <a:rPr lang="zh-TW" sz="800" kern="1200"/>
            <a:t>月</a:t>
          </a:r>
          <a:endParaRPr lang="zh-TW" altLang="en-US" sz="800" kern="1200"/>
        </a:p>
      </dsp:txBody>
      <dsp:txXfrm>
        <a:off x="1066442" y="23994"/>
        <a:ext cx="625475" cy="197736"/>
      </dsp:txXfrm>
    </dsp:sp>
    <dsp:sp modelId="{23C78521-C3DD-44D7-B069-E3D803A95090}">
      <dsp:nvSpPr>
        <dsp:cNvPr id="0" name=""/>
        <dsp:cNvSpPr/>
      </dsp:nvSpPr>
      <dsp:spPr>
        <a:xfrm>
          <a:off x="1022687" y="221731"/>
          <a:ext cx="915486" cy="194101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zh-TW" altLang="en-US" sz="800" b="1" kern="1200"/>
            <a:t>校務評鑑</a:t>
          </a:r>
        </a:p>
        <a:p>
          <a:pPr marL="57150" lvl="1" indent="-57150" algn="l" defTabSz="355600">
            <a:lnSpc>
              <a:spcPct val="90000"/>
            </a:lnSpc>
            <a:spcBef>
              <a:spcPct val="0"/>
            </a:spcBef>
            <a:spcAft>
              <a:spcPct val="15000"/>
            </a:spcAft>
            <a:buChar char="••"/>
          </a:pPr>
          <a:r>
            <a:rPr lang="zh-TW" altLang="en-US" sz="800" kern="1200"/>
            <a:t>評鑑中心</a:t>
          </a:r>
          <a:r>
            <a:rPr lang="en-US" altLang="zh-TW" sz="800" kern="1200"/>
            <a:t/>
          </a:r>
          <a:br>
            <a:rPr lang="en-US" altLang="zh-TW" sz="800" kern="1200"/>
          </a:br>
          <a:r>
            <a:rPr lang="zh-TW" sz="800" kern="1200"/>
            <a:t>第</a:t>
          </a:r>
          <a:r>
            <a:rPr lang="en-US" sz="800" kern="1200"/>
            <a:t>1</a:t>
          </a:r>
          <a:r>
            <a:rPr lang="zh-TW" sz="800" kern="1200"/>
            <a:t>次實地訪評</a:t>
          </a:r>
        </a:p>
      </dsp:txBody>
      <dsp:txXfrm>
        <a:off x="1049501" y="248545"/>
        <a:ext cx="861858" cy="1887391"/>
      </dsp:txXfrm>
    </dsp:sp>
    <dsp:sp modelId="{EF781D90-E628-47F1-9675-1D91FC2934B3}">
      <dsp:nvSpPr>
        <dsp:cNvPr id="0" name=""/>
        <dsp:cNvSpPr/>
      </dsp:nvSpPr>
      <dsp:spPr>
        <a:xfrm>
          <a:off x="1812628" y="61324"/>
          <a:ext cx="255906" cy="1230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TW" altLang="en-US" sz="800" kern="1200"/>
        </a:p>
      </dsp:txBody>
      <dsp:txXfrm>
        <a:off x="1812628" y="85939"/>
        <a:ext cx="218983" cy="73846"/>
      </dsp:txXfrm>
    </dsp:sp>
    <dsp:sp modelId="{8AC21C98-4513-4B53-8EAA-33BE5F2F98DC}">
      <dsp:nvSpPr>
        <dsp:cNvPr id="0" name=""/>
        <dsp:cNvSpPr/>
      </dsp:nvSpPr>
      <dsp:spPr>
        <a:xfrm>
          <a:off x="2174759" y="23994"/>
          <a:ext cx="631719" cy="2966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sz="800" kern="1200"/>
            <a:t>107</a:t>
          </a:r>
          <a:r>
            <a:rPr lang="zh-TW" sz="800" kern="1200"/>
            <a:t>年</a:t>
          </a:r>
          <a:r>
            <a:rPr lang="en-US" sz="800" kern="1200"/>
            <a:t>12</a:t>
          </a:r>
          <a:r>
            <a:rPr lang="zh-TW" sz="800" kern="1200"/>
            <a:t>月</a:t>
          </a:r>
          <a:endParaRPr lang="zh-TW" altLang="en-US" sz="800" kern="1200"/>
        </a:p>
      </dsp:txBody>
      <dsp:txXfrm>
        <a:off x="2174759" y="23994"/>
        <a:ext cx="631719" cy="197736"/>
      </dsp:txXfrm>
    </dsp:sp>
    <dsp:sp modelId="{7C77E705-7FB0-4FA3-8611-61C0DFB7E6B1}">
      <dsp:nvSpPr>
        <dsp:cNvPr id="0" name=""/>
        <dsp:cNvSpPr/>
      </dsp:nvSpPr>
      <dsp:spPr>
        <a:xfrm>
          <a:off x="2136684" y="221731"/>
          <a:ext cx="910370" cy="194101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zh-TW" altLang="en-US" sz="800" b="1" kern="1200"/>
            <a:t>校務評鑑</a:t>
          </a:r>
        </a:p>
        <a:p>
          <a:pPr marL="57150" lvl="1" indent="-57150" algn="l" defTabSz="355600">
            <a:lnSpc>
              <a:spcPct val="90000"/>
            </a:lnSpc>
            <a:spcBef>
              <a:spcPct val="0"/>
            </a:spcBef>
            <a:spcAft>
              <a:spcPct val="15000"/>
            </a:spcAft>
            <a:buChar char="••"/>
          </a:pPr>
          <a:r>
            <a:rPr lang="zh-TW" altLang="en-US" sz="800" u="sng" kern="1200"/>
            <a:t>有條件通過</a:t>
          </a:r>
          <a:endParaRPr lang="zh-TW" altLang="en-US" sz="800" kern="1200"/>
        </a:p>
        <a:p>
          <a:pPr marL="57150" lvl="1" indent="-57150" algn="l" defTabSz="355600">
            <a:lnSpc>
              <a:spcPct val="90000"/>
            </a:lnSpc>
            <a:spcBef>
              <a:spcPct val="0"/>
            </a:spcBef>
            <a:spcAft>
              <a:spcPct val="15000"/>
            </a:spcAft>
            <a:buChar char="••"/>
          </a:pPr>
          <a:r>
            <a:rPr lang="zh-TW" sz="800" kern="1200"/>
            <a:t>僅就項目四提出</a:t>
          </a:r>
          <a:r>
            <a:rPr lang="en-US" sz="800" kern="1200"/>
            <a:t>7</a:t>
          </a:r>
          <a:r>
            <a:rPr lang="zh-TW" sz="800" kern="1200"/>
            <a:t>個待改善項目</a:t>
          </a:r>
        </a:p>
      </dsp:txBody>
      <dsp:txXfrm>
        <a:off x="2163348" y="248395"/>
        <a:ext cx="857042" cy="1887691"/>
      </dsp:txXfrm>
    </dsp:sp>
    <dsp:sp modelId="{D350A3F8-D18D-4987-A0AC-1437C6230021}">
      <dsp:nvSpPr>
        <dsp:cNvPr id="0" name=""/>
        <dsp:cNvSpPr/>
      </dsp:nvSpPr>
      <dsp:spPr>
        <a:xfrm>
          <a:off x="2925429" y="61324"/>
          <a:ext cx="252175" cy="1230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TW" altLang="en-US" sz="800" kern="1200"/>
        </a:p>
      </dsp:txBody>
      <dsp:txXfrm>
        <a:off x="2925429" y="85939"/>
        <a:ext cx="215252" cy="73846"/>
      </dsp:txXfrm>
    </dsp:sp>
    <dsp:sp modelId="{C136BEFC-5420-40FA-8DC3-DB4E59F687CC}">
      <dsp:nvSpPr>
        <dsp:cNvPr id="0" name=""/>
        <dsp:cNvSpPr/>
      </dsp:nvSpPr>
      <dsp:spPr>
        <a:xfrm>
          <a:off x="3282281" y="23994"/>
          <a:ext cx="637018" cy="2966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sz="800" kern="1200"/>
            <a:t>108</a:t>
          </a:r>
          <a:r>
            <a:rPr lang="zh-TW" sz="800" kern="1200"/>
            <a:t>年</a:t>
          </a:r>
          <a:r>
            <a:rPr lang="en-US" sz="800" kern="1200"/>
            <a:t>5</a:t>
          </a:r>
          <a:r>
            <a:rPr lang="zh-TW" sz="800" kern="1200"/>
            <a:t>月</a:t>
          </a:r>
          <a:endParaRPr lang="zh-TW" altLang="en-US" sz="800" kern="1200"/>
        </a:p>
      </dsp:txBody>
      <dsp:txXfrm>
        <a:off x="3282281" y="23994"/>
        <a:ext cx="637018" cy="197736"/>
      </dsp:txXfrm>
    </dsp:sp>
    <dsp:sp modelId="{FB8840CD-8E21-4397-85D5-BFFF556FFF6C}">
      <dsp:nvSpPr>
        <dsp:cNvPr id="0" name=""/>
        <dsp:cNvSpPr/>
      </dsp:nvSpPr>
      <dsp:spPr>
        <a:xfrm>
          <a:off x="3245566" y="221731"/>
          <a:ext cx="912950" cy="194101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zh-TW" altLang="en-US" sz="800" b="1" kern="1200"/>
            <a:t>追蹤評鑑</a:t>
          </a:r>
        </a:p>
        <a:p>
          <a:pPr marL="57150" lvl="1" indent="-57150" algn="l" defTabSz="355600">
            <a:lnSpc>
              <a:spcPct val="90000"/>
            </a:lnSpc>
            <a:spcBef>
              <a:spcPct val="0"/>
            </a:spcBef>
            <a:spcAft>
              <a:spcPct val="15000"/>
            </a:spcAft>
            <a:buChar char="••"/>
          </a:pPr>
          <a:r>
            <a:rPr lang="zh-TW" altLang="en-US" sz="800" kern="1200"/>
            <a:t>評鑑中心</a:t>
          </a:r>
          <a:r>
            <a:rPr lang="en-US" altLang="zh-TW" sz="800" kern="1200"/>
            <a:t/>
          </a:r>
          <a:br>
            <a:rPr lang="en-US" altLang="zh-TW" sz="800" kern="1200"/>
          </a:br>
          <a:r>
            <a:rPr lang="zh-TW" sz="800" kern="1200"/>
            <a:t>第</a:t>
          </a:r>
          <a:r>
            <a:rPr lang="en-US" sz="800" kern="1200"/>
            <a:t>2</a:t>
          </a:r>
          <a:r>
            <a:rPr lang="zh-TW" sz="800" kern="1200"/>
            <a:t>次實地訪評</a:t>
          </a:r>
        </a:p>
      </dsp:txBody>
      <dsp:txXfrm>
        <a:off x="3272305" y="248470"/>
        <a:ext cx="859472" cy="1887541"/>
      </dsp:txXfrm>
    </dsp:sp>
    <dsp:sp modelId="{C4EFBA6E-8618-4478-B12B-3D76713D4149}">
      <dsp:nvSpPr>
        <dsp:cNvPr id="0" name=""/>
        <dsp:cNvSpPr/>
      </dsp:nvSpPr>
      <dsp:spPr>
        <a:xfrm>
          <a:off x="4028731" y="61324"/>
          <a:ext cx="231995" cy="1230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TW" altLang="en-US" sz="800" kern="1200"/>
        </a:p>
      </dsp:txBody>
      <dsp:txXfrm>
        <a:off x="4028731" y="85939"/>
        <a:ext cx="195072" cy="73846"/>
      </dsp:txXfrm>
    </dsp:sp>
    <dsp:sp modelId="{43915FDF-5684-47E8-87C5-29B816E46566}">
      <dsp:nvSpPr>
        <dsp:cNvPr id="0" name=""/>
        <dsp:cNvSpPr/>
      </dsp:nvSpPr>
      <dsp:spPr>
        <a:xfrm>
          <a:off x="4357027" y="23994"/>
          <a:ext cx="640686" cy="2966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sz="800" kern="1200"/>
            <a:t>108</a:t>
          </a:r>
          <a:r>
            <a:rPr lang="zh-TW" sz="800" kern="1200"/>
            <a:t>年</a:t>
          </a:r>
          <a:r>
            <a:rPr lang="en-US" sz="800" kern="1200"/>
            <a:t>12</a:t>
          </a:r>
          <a:r>
            <a:rPr lang="zh-TW" sz="800" kern="1200"/>
            <a:t>月</a:t>
          </a:r>
          <a:endParaRPr lang="zh-TW" altLang="en-US" sz="800" kern="1200"/>
        </a:p>
      </dsp:txBody>
      <dsp:txXfrm>
        <a:off x="4357027" y="23994"/>
        <a:ext cx="640686" cy="197736"/>
      </dsp:txXfrm>
    </dsp:sp>
    <dsp:sp modelId="{1F2A999D-55E4-4A4C-AAE0-47FD6929B144}">
      <dsp:nvSpPr>
        <dsp:cNvPr id="0" name=""/>
        <dsp:cNvSpPr/>
      </dsp:nvSpPr>
      <dsp:spPr>
        <a:xfrm>
          <a:off x="4375189" y="221731"/>
          <a:ext cx="806864" cy="194101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zh-TW" altLang="en-US" sz="800" b="1" kern="1200"/>
            <a:t>追蹤評鑑</a:t>
          </a:r>
        </a:p>
        <a:p>
          <a:pPr marL="57150" lvl="1" indent="-57150" algn="l" defTabSz="355600">
            <a:lnSpc>
              <a:spcPct val="90000"/>
            </a:lnSpc>
            <a:spcBef>
              <a:spcPct val="0"/>
            </a:spcBef>
            <a:spcAft>
              <a:spcPct val="15000"/>
            </a:spcAft>
            <a:buChar char="••"/>
          </a:pPr>
          <a:r>
            <a:rPr lang="zh-TW" altLang="en-US" sz="800" u="sng" kern="1200"/>
            <a:t>有條件通過</a:t>
          </a:r>
          <a:endParaRPr lang="zh-TW" altLang="en-US" sz="800" kern="1200"/>
        </a:p>
        <a:p>
          <a:pPr marL="57150" lvl="1" indent="-57150" algn="l" defTabSz="355600">
            <a:lnSpc>
              <a:spcPct val="90000"/>
            </a:lnSpc>
            <a:spcBef>
              <a:spcPct val="0"/>
            </a:spcBef>
            <a:spcAft>
              <a:spcPct val="15000"/>
            </a:spcAft>
            <a:buChar char="••"/>
          </a:pPr>
          <a:r>
            <a:rPr lang="en-US" sz="800" kern="1200"/>
            <a:t>7</a:t>
          </a:r>
          <a:r>
            <a:rPr lang="zh-TW" sz="800" kern="1200"/>
            <a:t>個待改善項目中</a:t>
          </a:r>
        </a:p>
        <a:p>
          <a:pPr marL="114300" lvl="2" indent="-57150" algn="l" defTabSz="355600">
            <a:lnSpc>
              <a:spcPct val="90000"/>
            </a:lnSpc>
            <a:spcBef>
              <a:spcPct val="0"/>
            </a:spcBef>
            <a:spcAft>
              <a:spcPct val="15000"/>
            </a:spcAft>
            <a:buChar char="••"/>
          </a:pPr>
          <a:r>
            <a:rPr lang="en-US" sz="800" kern="1200"/>
            <a:t>1</a:t>
          </a:r>
          <a:r>
            <a:rPr lang="zh-TW" sz="800" kern="1200"/>
            <a:t>個通過</a:t>
          </a:r>
        </a:p>
        <a:p>
          <a:pPr marL="114300" lvl="2" indent="-57150" algn="l" defTabSz="355600">
            <a:lnSpc>
              <a:spcPct val="90000"/>
            </a:lnSpc>
            <a:spcBef>
              <a:spcPct val="0"/>
            </a:spcBef>
            <a:spcAft>
              <a:spcPct val="15000"/>
            </a:spcAft>
            <a:buChar char="••"/>
          </a:pPr>
          <a:r>
            <a:rPr lang="en-US" sz="800" kern="1200"/>
            <a:t>2</a:t>
          </a:r>
          <a:r>
            <a:rPr lang="zh-TW" sz="800" kern="1200"/>
            <a:t>個部分改善</a:t>
          </a:r>
        </a:p>
        <a:p>
          <a:pPr marL="114300" lvl="2" indent="-57150" algn="l" defTabSz="355600">
            <a:lnSpc>
              <a:spcPct val="90000"/>
            </a:lnSpc>
            <a:spcBef>
              <a:spcPct val="0"/>
            </a:spcBef>
            <a:spcAft>
              <a:spcPct val="15000"/>
            </a:spcAft>
            <a:buChar char="••"/>
          </a:pPr>
          <a:r>
            <a:rPr lang="en-US" sz="800" kern="1200"/>
            <a:t>4</a:t>
          </a:r>
          <a:r>
            <a:rPr lang="zh-TW" sz="800" kern="1200"/>
            <a:t>個未改善</a:t>
          </a:r>
        </a:p>
        <a:p>
          <a:pPr marL="57150" lvl="1" indent="-57150" algn="l" defTabSz="355600">
            <a:lnSpc>
              <a:spcPct val="90000"/>
            </a:lnSpc>
            <a:spcBef>
              <a:spcPct val="0"/>
            </a:spcBef>
            <a:spcAft>
              <a:spcPct val="15000"/>
            </a:spcAft>
            <a:buChar char="••"/>
          </a:pPr>
          <a:r>
            <a:rPr lang="zh-TW" sz="800" b="1" kern="1200"/>
            <a:t>改善期間</a:t>
          </a:r>
          <a:r>
            <a:rPr lang="zh-TW" sz="800" kern="1200"/>
            <a:t>：</a:t>
          </a:r>
          <a:r>
            <a:rPr lang="en-US" sz="800" kern="1200"/>
            <a:t>109</a:t>
          </a:r>
          <a:r>
            <a:rPr lang="zh-TW" sz="800" kern="1200"/>
            <a:t>年</a:t>
          </a:r>
          <a:r>
            <a:rPr lang="en-US" sz="800" kern="1200"/>
            <a:t>1</a:t>
          </a:r>
          <a:r>
            <a:rPr lang="zh-TW" sz="800" kern="1200"/>
            <a:t>月</a:t>
          </a:r>
          <a:r>
            <a:rPr lang="en-US" sz="800" kern="1200"/>
            <a:t>1</a:t>
          </a:r>
          <a:r>
            <a:rPr lang="zh-TW" sz="800" kern="1200"/>
            <a:t>日至</a:t>
          </a:r>
          <a:r>
            <a:rPr lang="en-US" sz="800" kern="1200"/>
            <a:t>109</a:t>
          </a:r>
          <a:r>
            <a:rPr lang="zh-TW" sz="800" kern="1200"/>
            <a:t>年</a:t>
          </a:r>
          <a:r>
            <a:rPr lang="en-US" sz="800" kern="1200"/>
            <a:t>12</a:t>
          </a:r>
          <a:r>
            <a:rPr lang="zh-TW" sz="800" kern="1200"/>
            <a:t>月</a:t>
          </a:r>
          <a:r>
            <a:rPr lang="en-US" sz="800" kern="1200"/>
            <a:t>31</a:t>
          </a:r>
          <a:r>
            <a:rPr lang="zh-TW" sz="800" kern="1200"/>
            <a:t>日</a:t>
          </a:r>
        </a:p>
      </dsp:txBody>
      <dsp:txXfrm>
        <a:off x="4398821" y="245363"/>
        <a:ext cx="759600" cy="1893755"/>
      </dsp:txXfrm>
    </dsp:sp>
    <dsp:sp modelId="{8C2B2F1D-E2B8-46A6-B5A7-C63686E3FAEF}">
      <dsp:nvSpPr>
        <dsp:cNvPr id="0" name=""/>
        <dsp:cNvSpPr/>
      </dsp:nvSpPr>
      <dsp:spPr>
        <a:xfrm rot="122245">
          <a:off x="5097923" y="80069"/>
          <a:ext cx="212721" cy="1230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TW" altLang="en-US" sz="800" kern="1200"/>
        </a:p>
      </dsp:txBody>
      <dsp:txXfrm>
        <a:off x="5097935" y="104028"/>
        <a:ext cx="175798" cy="73846"/>
      </dsp:txXfrm>
    </dsp:sp>
    <dsp:sp modelId="{18C36BE0-BDB8-4330-81AA-D761A5FFBF41}">
      <dsp:nvSpPr>
        <dsp:cNvPr id="0" name=""/>
        <dsp:cNvSpPr/>
      </dsp:nvSpPr>
      <dsp:spPr>
        <a:xfrm>
          <a:off x="5398821" y="58453"/>
          <a:ext cx="494341" cy="2966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altLang="zh-TW" sz="800" kern="1200"/>
            <a:t>110</a:t>
          </a:r>
          <a:r>
            <a:rPr lang="zh-TW" altLang="en-US" sz="800" kern="1200"/>
            <a:t>年</a:t>
          </a:r>
        </a:p>
      </dsp:txBody>
      <dsp:txXfrm>
        <a:off x="5398821" y="58453"/>
        <a:ext cx="494341" cy="197736"/>
      </dsp:txXfrm>
    </dsp:sp>
    <dsp:sp modelId="{DD167AD0-E0C9-49F3-AA35-BE7997297DE5}">
      <dsp:nvSpPr>
        <dsp:cNvPr id="0" name=""/>
        <dsp:cNvSpPr/>
      </dsp:nvSpPr>
      <dsp:spPr>
        <a:xfrm>
          <a:off x="5380565" y="278793"/>
          <a:ext cx="733356" cy="18494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zh-TW" altLang="en-US" sz="800" b="1" kern="1200"/>
            <a:t>追蹤再評鑑</a:t>
          </a:r>
        </a:p>
        <a:p>
          <a:pPr marL="57150" lvl="1" indent="-57150" algn="l" defTabSz="355600">
            <a:lnSpc>
              <a:spcPct val="90000"/>
            </a:lnSpc>
            <a:spcBef>
              <a:spcPct val="0"/>
            </a:spcBef>
            <a:spcAft>
              <a:spcPct val="15000"/>
            </a:spcAft>
            <a:buChar char="••"/>
          </a:pPr>
          <a:r>
            <a:rPr lang="zh-TW" altLang="en-US" sz="800" kern="1200"/>
            <a:t>預計</a:t>
          </a:r>
          <a:r>
            <a:rPr lang="zh-TW" sz="800" kern="1200"/>
            <a:t>第</a:t>
          </a:r>
          <a:r>
            <a:rPr lang="en-US" sz="800" kern="1200"/>
            <a:t>3</a:t>
          </a:r>
          <a:r>
            <a:rPr lang="zh-TW" sz="800" kern="1200"/>
            <a:t>次實地訪評</a:t>
          </a:r>
        </a:p>
        <a:p>
          <a:pPr marL="57150" lvl="1" indent="-57150" algn="l" defTabSz="355600">
            <a:lnSpc>
              <a:spcPct val="90000"/>
            </a:lnSpc>
            <a:spcBef>
              <a:spcPct val="0"/>
            </a:spcBef>
            <a:spcAft>
              <a:spcPct val="15000"/>
            </a:spcAft>
            <a:buChar char="••"/>
          </a:pPr>
          <a:r>
            <a:rPr lang="en-US" sz="800" b="1" kern="1200"/>
            <a:t>110</a:t>
          </a:r>
          <a:r>
            <a:rPr lang="zh-TW" sz="800" b="1" kern="1200"/>
            <a:t>年</a:t>
          </a:r>
          <a:r>
            <a:rPr lang="en-US" sz="800" b="1" kern="1200"/>
            <a:t>2</a:t>
          </a:r>
          <a:r>
            <a:rPr lang="zh-TW" sz="800" b="1" kern="1200"/>
            <a:t>月</a:t>
          </a:r>
          <a:r>
            <a:rPr lang="en-US" sz="800" b="1" kern="1200"/>
            <a:t>15</a:t>
          </a:r>
          <a:r>
            <a:rPr lang="zh-TW" sz="800" b="1" kern="1200"/>
            <a:t>日函送報部</a:t>
          </a:r>
        </a:p>
        <a:p>
          <a:pPr marL="114300" lvl="2" indent="-57150" algn="l" defTabSz="355600">
            <a:lnSpc>
              <a:spcPct val="90000"/>
            </a:lnSpc>
            <a:spcBef>
              <a:spcPct val="0"/>
            </a:spcBef>
            <a:spcAft>
              <a:spcPct val="15000"/>
            </a:spcAft>
            <a:buChar char="••"/>
          </a:pPr>
          <a:r>
            <a:rPr lang="zh-TW" sz="800" kern="1200"/>
            <a:t>「後續自我改善計畫與執行成果」</a:t>
          </a:r>
        </a:p>
      </dsp:txBody>
      <dsp:txXfrm>
        <a:off x="5402044" y="300272"/>
        <a:ext cx="690398" cy="18065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D8B071-19FD-4C4B-B879-BD8EC543C847}">
      <dsp:nvSpPr>
        <dsp:cNvPr id="0" name=""/>
        <dsp:cNvSpPr/>
      </dsp:nvSpPr>
      <dsp:spPr>
        <a:xfrm>
          <a:off x="1528" y="306318"/>
          <a:ext cx="648435"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sz="800" kern="1200"/>
            <a:t>109</a:t>
          </a:r>
          <a:r>
            <a:rPr lang="zh-TW" sz="800" kern="1200"/>
            <a:t>年</a:t>
          </a:r>
          <a:r>
            <a:rPr lang="en-US" sz="800" kern="1200"/>
            <a:t>1-2</a:t>
          </a:r>
          <a:r>
            <a:rPr lang="zh-TW" sz="800" kern="1200"/>
            <a:t>月</a:t>
          </a:r>
          <a:endParaRPr lang="zh-TW" altLang="en-US" sz="800" kern="1200"/>
        </a:p>
      </dsp:txBody>
      <dsp:txXfrm>
        <a:off x="1528" y="306318"/>
        <a:ext cx="648435" cy="230400"/>
      </dsp:txXfrm>
    </dsp:sp>
    <dsp:sp modelId="{40C93AC5-6A0F-4DB7-978D-9EFE17D01F5A}">
      <dsp:nvSpPr>
        <dsp:cNvPr id="0" name=""/>
        <dsp:cNvSpPr/>
      </dsp:nvSpPr>
      <dsp:spPr>
        <a:xfrm>
          <a:off x="134340" y="536718"/>
          <a:ext cx="648435" cy="9095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zh-TW" sz="800" kern="1200"/>
            <a:t>檢討「自我評鑑機制」</a:t>
          </a:r>
          <a:endParaRPr lang="zh-TW" altLang="en-US" sz="800" kern="1200"/>
        </a:p>
      </dsp:txBody>
      <dsp:txXfrm>
        <a:off x="153332" y="555710"/>
        <a:ext cx="610451" cy="871578"/>
      </dsp:txXfrm>
    </dsp:sp>
    <dsp:sp modelId="{6A45F3C8-F9AD-4BCC-BA31-1751341D042E}">
      <dsp:nvSpPr>
        <dsp:cNvPr id="0" name=""/>
        <dsp:cNvSpPr/>
      </dsp:nvSpPr>
      <dsp:spPr>
        <a:xfrm>
          <a:off x="748264" y="340797"/>
          <a:ext cx="208397" cy="16144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zh-TW" altLang="en-US" sz="600" kern="1200"/>
        </a:p>
      </dsp:txBody>
      <dsp:txXfrm>
        <a:off x="748264" y="373085"/>
        <a:ext cx="159965" cy="96865"/>
      </dsp:txXfrm>
    </dsp:sp>
    <dsp:sp modelId="{54030C4A-EE45-4FEC-80D4-7789732035DB}">
      <dsp:nvSpPr>
        <dsp:cNvPr id="0" name=""/>
        <dsp:cNvSpPr/>
      </dsp:nvSpPr>
      <dsp:spPr>
        <a:xfrm>
          <a:off x="1043166" y="306318"/>
          <a:ext cx="648435"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sz="800" kern="1200"/>
            <a:t>109</a:t>
          </a:r>
          <a:r>
            <a:rPr lang="zh-TW" sz="800" kern="1200"/>
            <a:t>年</a:t>
          </a:r>
          <a:r>
            <a:rPr lang="en-US" sz="800" kern="1200"/>
            <a:t>3</a:t>
          </a:r>
          <a:r>
            <a:rPr lang="zh-TW" sz="800" kern="1200"/>
            <a:t>月</a:t>
          </a:r>
          <a:endParaRPr lang="zh-TW" altLang="en-US" sz="800" kern="1200"/>
        </a:p>
      </dsp:txBody>
      <dsp:txXfrm>
        <a:off x="1043166" y="306318"/>
        <a:ext cx="648435" cy="230400"/>
      </dsp:txXfrm>
    </dsp:sp>
    <dsp:sp modelId="{674AC88D-E15C-412F-B459-7B92A2208878}">
      <dsp:nvSpPr>
        <dsp:cNvPr id="0" name=""/>
        <dsp:cNvSpPr/>
      </dsp:nvSpPr>
      <dsp:spPr>
        <a:xfrm>
          <a:off x="1175978" y="536718"/>
          <a:ext cx="648435" cy="9095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zh-TW" altLang="en-US" sz="800" kern="1200">
              <a:solidFill>
                <a:sysClr val="windowText" lastClr="000000"/>
              </a:solidFill>
            </a:rPr>
            <a:t>決定</a:t>
          </a:r>
          <a:r>
            <a:rPr lang="zh-TW" sz="800" kern="1200">
              <a:solidFill>
                <a:sysClr val="windowText" lastClr="000000"/>
              </a:solidFill>
            </a:rPr>
            <a:t>自我評鑑委員</a:t>
          </a:r>
          <a:endParaRPr lang="zh-TW" altLang="en-US" sz="800" kern="1200">
            <a:solidFill>
              <a:sysClr val="windowText" lastClr="000000"/>
            </a:solidFill>
          </a:endParaRPr>
        </a:p>
        <a:p>
          <a:pPr marL="57150" lvl="1" indent="-57150" algn="l" defTabSz="355600">
            <a:lnSpc>
              <a:spcPct val="90000"/>
            </a:lnSpc>
            <a:spcBef>
              <a:spcPct val="0"/>
            </a:spcBef>
            <a:spcAft>
              <a:spcPct val="15000"/>
            </a:spcAft>
            <a:buChar char="••"/>
          </a:pPr>
          <a:r>
            <a:rPr lang="zh-TW" altLang="en-US" sz="800" kern="1200">
              <a:solidFill>
                <a:sysClr val="windowText" lastClr="000000"/>
              </a:solidFill>
            </a:rPr>
            <a:t>決定</a:t>
          </a:r>
          <a:r>
            <a:rPr lang="zh-TW" sz="800" kern="1200">
              <a:solidFill>
                <a:sysClr val="windowText" lastClr="000000"/>
              </a:solidFill>
            </a:rPr>
            <a:t>校外邀請名單</a:t>
          </a:r>
        </a:p>
      </dsp:txBody>
      <dsp:txXfrm>
        <a:off x="1194970" y="555710"/>
        <a:ext cx="610451" cy="871578"/>
      </dsp:txXfrm>
    </dsp:sp>
    <dsp:sp modelId="{452F7898-5825-4E88-9914-B3C307571027}">
      <dsp:nvSpPr>
        <dsp:cNvPr id="0" name=""/>
        <dsp:cNvSpPr/>
      </dsp:nvSpPr>
      <dsp:spPr>
        <a:xfrm>
          <a:off x="1789902" y="340797"/>
          <a:ext cx="208397" cy="16144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zh-TW" altLang="en-US" sz="600" kern="1200"/>
        </a:p>
      </dsp:txBody>
      <dsp:txXfrm>
        <a:off x="1789902" y="373085"/>
        <a:ext cx="159965" cy="96865"/>
      </dsp:txXfrm>
    </dsp:sp>
    <dsp:sp modelId="{1C89554E-A9B4-4C85-8A44-8319A2F18504}">
      <dsp:nvSpPr>
        <dsp:cNvPr id="0" name=""/>
        <dsp:cNvSpPr/>
      </dsp:nvSpPr>
      <dsp:spPr>
        <a:xfrm>
          <a:off x="2084804" y="306318"/>
          <a:ext cx="648435"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sz="800" kern="1200"/>
            <a:t>109</a:t>
          </a:r>
          <a:r>
            <a:rPr lang="zh-TW" sz="800" kern="1200"/>
            <a:t>年</a:t>
          </a:r>
          <a:r>
            <a:rPr lang="en-US" sz="800" kern="1200"/>
            <a:t>3</a:t>
          </a:r>
          <a:r>
            <a:rPr lang="zh-TW" sz="800" kern="1200"/>
            <a:t>月</a:t>
          </a:r>
          <a:endParaRPr lang="zh-TW" altLang="en-US" sz="800" kern="1200"/>
        </a:p>
      </dsp:txBody>
      <dsp:txXfrm>
        <a:off x="2084804" y="306318"/>
        <a:ext cx="648435" cy="230400"/>
      </dsp:txXfrm>
    </dsp:sp>
    <dsp:sp modelId="{619C751E-AFF3-4074-B3BD-6F4F21356A73}">
      <dsp:nvSpPr>
        <dsp:cNvPr id="0" name=""/>
        <dsp:cNvSpPr/>
      </dsp:nvSpPr>
      <dsp:spPr>
        <a:xfrm>
          <a:off x="2217616" y="536718"/>
          <a:ext cx="648435" cy="9095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zh-TW" sz="800" kern="1200"/>
            <a:t>行政會議通過</a:t>
          </a:r>
          <a:endParaRPr lang="zh-TW" altLang="en-US" sz="800" kern="1200"/>
        </a:p>
        <a:p>
          <a:pPr marL="114300" lvl="2" indent="-57150" algn="l" defTabSz="355600">
            <a:lnSpc>
              <a:spcPct val="90000"/>
            </a:lnSpc>
            <a:spcBef>
              <a:spcPct val="0"/>
            </a:spcBef>
            <a:spcAft>
              <a:spcPct val="15000"/>
            </a:spcAft>
            <a:buChar char="••"/>
          </a:pPr>
          <a:r>
            <a:rPr lang="zh-TW" sz="800" kern="1200"/>
            <a:t>自我評鑑辦法</a:t>
          </a:r>
        </a:p>
        <a:p>
          <a:pPr marL="114300" lvl="2" indent="-57150" algn="l" defTabSz="355600">
            <a:lnSpc>
              <a:spcPct val="90000"/>
            </a:lnSpc>
            <a:spcBef>
              <a:spcPct val="0"/>
            </a:spcBef>
            <a:spcAft>
              <a:spcPct val="15000"/>
            </a:spcAft>
            <a:buChar char="••"/>
          </a:pPr>
          <a:r>
            <a:rPr lang="zh-TW" sz="800" kern="1200"/>
            <a:t>內控作業流程</a:t>
          </a:r>
        </a:p>
      </dsp:txBody>
      <dsp:txXfrm>
        <a:off x="2236608" y="555710"/>
        <a:ext cx="610451" cy="871578"/>
      </dsp:txXfrm>
    </dsp:sp>
    <dsp:sp modelId="{5CF47EFE-A530-4738-B41A-A28100CB4DAE}">
      <dsp:nvSpPr>
        <dsp:cNvPr id="0" name=""/>
        <dsp:cNvSpPr/>
      </dsp:nvSpPr>
      <dsp:spPr>
        <a:xfrm>
          <a:off x="2831540" y="340797"/>
          <a:ext cx="208397" cy="16144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zh-TW" altLang="en-US" sz="600" kern="1200"/>
        </a:p>
      </dsp:txBody>
      <dsp:txXfrm>
        <a:off x="2831540" y="373085"/>
        <a:ext cx="159965" cy="96865"/>
      </dsp:txXfrm>
    </dsp:sp>
    <dsp:sp modelId="{48C82528-8D07-47CD-A086-E4510CA00984}">
      <dsp:nvSpPr>
        <dsp:cNvPr id="0" name=""/>
        <dsp:cNvSpPr/>
      </dsp:nvSpPr>
      <dsp:spPr>
        <a:xfrm>
          <a:off x="3126442" y="306318"/>
          <a:ext cx="648435"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sz="800" kern="1200"/>
            <a:t>109</a:t>
          </a:r>
          <a:r>
            <a:rPr lang="zh-TW" sz="800" kern="1200"/>
            <a:t>年</a:t>
          </a:r>
          <a:r>
            <a:rPr lang="en-US" sz="800" kern="1200"/>
            <a:t>4</a:t>
          </a:r>
          <a:r>
            <a:rPr lang="zh-TW" sz="800" kern="1200"/>
            <a:t>月</a:t>
          </a:r>
          <a:endParaRPr lang="zh-TW" altLang="en-US" sz="800" kern="1200"/>
        </a:p>
      </dsp:txBody>
      <dsp:txXfrm>
        <a:off x="3126442" y="306318"/>
        <a:ext cx="648435" cy="230400"/>
      </dsp:txXfrm>
    </dsp:sp>
    <dsp:sp modelId="{EE9E0605-EA10-4DD8-900F-DE8EFA05CB50}">
      <dsp:nvSpPr>
        <dsp:cNvPr id="0" name=""/>
        <dsp:cNvSpPr/>
      </dsp:nvSpPr>
      <dsp:spPr>
        <a:xfrm>
          <a:off x="3259254" y="536718"/>
          <a:ext cx="648435" cy="9095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US" sz="800" kern="1200"/>
            <a:t>109</a:t>
          </a:r>
          <a:r>
            <a:rPr lang="zh-TW" sz="800" kern="1200"/>
            <a:t>學年評鑑經費編列審查</a:t>
          </a:r>
          <a:endParaRPr lang="zh-TW" altLang="en-US" sz="800" kern="1200"/>
        </a:p>
      </dsp:txBody>
      <dsp:txXfrm>
        <a:off x="3278246" y="555710"/>
        <a:ext cx="610451" cy="871578"/>
      </dsp:txXfrm>
    </dsp:sp>
    <dsp:sp modelId="{22CFC9AD-0925-4730-8273-A293C1E40969}">
      <dsp:nvSpPr>
        <dsp:cNvPr id="0" name=""/>
        <dsp:cNvSpPr/>
      </dsp:nvSpPr>
      <dsp:spPr>
        <a:xfrm>
          <a:off x="3873178" y="340797"/>
          <a:ext cx="208397" cy="16144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zh-TW" altLang="en-US" sz="600" kern="1200"/>
        </a:p>
      </dsp:txBody>
      <dsp:txXfrm>
        <a:off x="3873178" y="373085"/>
        <a:ext cx="159965" cy="96865"/>
      </dsp:txXfrm>
    </dsp:sp>
    <dsp:sp modelId="{DE03666A-62DA-439C-893F-A7F7548079A7}">
      <dsp:nvSpPr>
        <dsp:cNvPr id="0" name=""/>
        <dsp:cNvSpPr/>
      </dsp:nvSpPr>
      <dsp:spPr>
        <a:xfrm>
          <a:off x="4168080" y="306318"/>
          <a:ext cx="648435"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sz="800" kern="1200"/>
            <a:t>109</a:t>
          </a:r>
          <a:r>
            <a:rPr lang="zh-TW" sz="800" kern="1200"/>
            <a:t>年</a:t>
          </a:r>
          <a:r>
            <a:rPr lang="en-US" sz="800" kern="1200"/>
            <a:t>5</a:t>
          </a:r>
          <a:r>
            <a:rPr lang="zh-TW" sz="800" kern="1200"/>
            <a:t>月</a:t>
          </a:r>
          <a:endParaRPr lang="zh-TW" altLang="en-US" sz="800" kern="1200"/>
        </a:p>
      </dsp:txBody>
      <dsp:txXfrm>
        <a:off x="4168080" y="306318"/>
        <a:ext cx="648435" cy="230400"/>
      </dsp:txXfrm>
    </dsp:sp>
    <dsp:sp modelId="{A0F8138D-078D-49FC-A905-08FAB4598EA2}">
      <dsp:nvSpPr>
        <dsp:cNvPr id="0" name=""/>
        <dsp:cNvSpPr/>
      </dsp:nvSpPr>
      <dsp:spPr>
        <a:xfrm>
          <a:off x="4300892" y="536718"/>
          <a:ext cx="648435" cy="9095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zh-TW" altLang="en-US" sz="800" kern="1200">
              <a:solidFill>
                <a:sysClr val="windowText" lastClr="000000"/>
              </a:solidFill>
            </a:rPr>
            <a:t>進行</a:t>
          </a:r>
          <a:r>
            <a:rPr lang="zh-TW" sz="800" kern="1200">
              <a:solidFill>
                <a:sysClr val="windowText" lastClr="000000"/>
              </a:solidFill>
            </a:rPr>
            <a:t>畢業生追蹤與雇主滿意度問卷調查</a:t>
          </a:r>
          <a:endParaRPr lang="zh-TW" altLang="en-US" sz="800" kern="1200">
            <a:solidFill>
              <a:sysClr val="windowText" lastClr="000000"/>
            </a:solidFill>
          </a:endParaRPr>
        </a:p>
      </dsp:txBody>
      <dsp:txXfrm>
        <a:off x="4319884" y="555710"/>
        <a:ext cx="610451" cy="871578"/>
      </dsp:txXfrm>
    </dsp:sp>
    <dsp:sp modelId="{D43D4EFD-801E-4FF0-A187-F938D3C9E89D}">
      <dsp:nvSpPr>
        <dsp:cNvPr id="0" name=""/>
        <dsp:cNvSpPr/>
      </dsp:nvSpPr>
      <dsp:spPr>
        <a:xfrm>
          <a:off x="4914817" y="340797"/>
          <a:ext cx="208397" cy="16144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zh-TW" altLang="en-US" sz="600" kern="1200"/>
        </a:p>
      </dsp:txBody>
      <dsp:txXfrm>
        <a:off x="4914817" y="373085"/>
        <a:ext cx="159965" cy="96865"/>
      </dsp:txXfrm>
    </dsp:sp>
    <dsp:sp modelId="{42607E12-3245-4702-8629-0C838E440F20}">
      <dsp:nvSpPr>
        <dsp:cNvPr id="0" name=""/>
        <dsp:cNvSpPr/>
      </dsp:nvSpPr>
      <dsp:spPr>
        <a:xfrm>
          <a:off x="5209718" y="306318"/>
          <a:ext cx="648435"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sz="800" kern="1200"/>
            <a:t>109</a:t>
          </a:r>
          <a:r>
            <a:rPr lang="zh-TW" sz="800" kern="1200"/>
            <a:t>年</a:t>
          </a:r>
          <a:r>
            <a:rPr lang="en-US" sz="800" kern="1200"/>
            <a:t>6</a:t>
          </a:r>
          <a:r>
            <a:rPr lang="zh-TW" sz="800" kern="1200"/>
            <a:t>月</a:t>
          </a:r>
        </a:p>
      </dsp:txBody>
      <dsp:txXfrm>
        <a:off x="5209718" y="306318"/>
        <a:ext cx="648435" cy="230400"/>
      </dsp:txXfrm>
    </dsp:sp>
    <dsp:sp modelId="{A0B4695D-61ED-4D7F-AF42-FE78F6C0F103}">
      <dsp:nvSpPr>
        <dsp:cNvPr id="0" name=""/>
        <dsp:cNvSpPr/>
      </dsp:nvSpPr>
      <dsp:spPr>
        <a:xfrm>
          <a:off x="5342530" y="536718"/>
          <a:ext cx="648435" cy="9095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zh-TW" altLang="en-US" sz="800" kern="1200">
              <a:solidFill>
                <a:sysClr val="windowText" lastClr="000000"/>
              </a:solidFill>
            </a:rPr>
            <a:t>建置</a:t>
          </a:r>
          <a:r>
            <a:rPr lang="zh-TW" sz="800" kern="1200">
              <a:solidFill>
                <a:sysClr val="windowText" lastClr="000000"/>
              </a:solidFill>
            </a:rPr>
            <a:t>學校網頁</a:t>
          </a:r>
          <a:r>
            <a:rPr lang="en-US" sz="800" kern="1200">
              <a:solidFill>
                <a:sysClr val="windowText" lastClr="000000"/>
              </a:solidFill>
            </a:rPr>
            <a:t>-</a:t>
          </a:r>
          <a:r>
            <a:rPr lang="zh-TW" sz="800" kern="1200">
              <a:solidFill>
                <a:sysClr val="windowText" lastClr="000000"/>
              </a:solidFill>
            </a:rPr>
            <a:t>評鑑專區</a:t>
          </a:r>
        </a:p>
      </dsp:txBody>
      <dsp:txXfrm>
        <a:off x="5361522" y="555710"/>
        <a:ext cx="610451" cy="87157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030C4A-EE45-4FEC-80D4-7789732035DB}">
      <dsp:nvSpPr>
        <dsp:cNvPr id="0" name=""/>
        <dsp:cNvSpPr/>
      </dsp:nvSpPr>
      <dsp:spPr>
        <a:xfrm>
          <a:off x="3476" y="259349"/>
          <a:ext cx="784449"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sz="800" kern="1200"/>
            <a:t>109</a:t>
          </a:r>
          <a:r>
            <a:rPr lang="zh-TW" sz="800" kern="1200"/>
            <a:t>年</a:t>
          </a:r>
          <a:r>
            <a:rPr lang="en-US" sz="800" kern="1200"/>
            <a:t>7</a:t>
          </a:r>
          <a:r>
            <a:rPr lang="zh-TW" sz="800" kern="1200"/>
            <a:t>月</a:t>
          </a:r>
          <a:endParaRPr lang="zh-TW" altLang="en-US" sz="800" kern="1200"/>
        </a:p>
      </dsp:txBody>
      <dsp:txXfrm>
        <a:off x="3476" y="259349"/>
        <a:ext cx="784449" cy="230400"/>
      </dsp:txXfrm>
    </dsp:sp>
    <dsp:sp modelId="{674AC88D-E15C-412F-B459-7B92A2208878}">
      <dsp:nvSpPr>
        <dsp:cNvPr id="0" name=""/>
        <dsp:cNvSpPr/>
      </dsp:nvSpPr>
      <dsp:spPr>
        <a:xfrm>
          <a:off x="164147" y="489749"/>
          <a:ext cx="784449" cy="1346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zh-TW" sz="800" kern="1200">
              <a:solidFill>
                <a:sysClr val="windowText" lastClr="000000"/>
              </a:solidFill>
            </a:rPr>
            <a:t>檢討雇主滿意度調查結果</a:t>
          </a:r>
          <a:r>
            <a:rPr lang="zh-TW" altLang="en-US" sz="800" kern="1200">
              <a:solidFill>
                <a:sysClr val="windowText" lastClr="000000"/>
              </a:solidFill>
            </a:rPr>
            <a:t>，以資改善</a:t>
          </a:r>
        </a:p>
      </dsp:txBody>
      <dsp:txXfrm>
        <a:off x="187123" y="512725"/>
        <a:ext cx="738497" cy="1300448"/>
      </dsp:txXfrm>
    </dsp:sp>
    <dsp:sp modelId="{452F7898-5825-4E88-9914-B3C307571027}">
      <dsp:nvSpPr>
        <dsp:cNvPr id="0" name=""/>
        <dsp:cNvSpPr/>
      </dsp:nvSpPr>
      <dsp:spPr>
        <a:xfrm>
          <a:off x="906845" y="276897"/>
          <a:ext cx="252109" cy="1953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zh-TW" altLang="en-US" sz="600" kern="1200"/>
        </a:p>
      </dsp:txBody>
      <dsp:txXfrm>
        <a:off x="906845" y="315958"/>
        <a:ext cx="193518" cy="117183"/>
      </dsp:txXfrm>
    </dsp:sp>
    <dsp:sp modelId="{CB8834B8-5462-45AE-903B-3FFF353ABCD4}">
      <dsp:nvSpPr>
        <dsp:cNvPr id="0" name=""/>
        <dsp:cNvSpPr/>
      </dsp:nvSpPr>
      <dsp:spPr>
        <a:xfrm>
          <a:off x="1263604" y="259349"/>
          <a:ext cx="784449"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altLang="zh-TW" sz="800" kern="1200">
              <a:solidFill>
                <a:schemeClr val="bg1"/>
              </a:solidFill>
            </a:rPr>
            <a:t>109</a:t>
          </a:r>
          <a:r>
            <a:rPr lang="zh-TW" altLang="en-US" sz="800" kern="1200">
              <a:solidFill>
                <a:schemeClr val="bg1"/>
              </a:solidFill>
            </a:rPr>
            <a:t>年</a:t>
          </a:r>
          <a:r>
            <a:rPr lang="en-US" altLang="zh-TW" sz="800" kern="1200">
              <a:solidFill>
                <a:schemeClr val="bg1"/>
              </a:solidFill>
            </a:rPr>
            <a:t>7</a:t>
          </a:r>
          <a:r>
            <a:rPr lang="zh-TW" altLang="en-US" sz="800" kern="1200">
              <a:solidFill>
                <a:schemeClr val="bg1"/>
              </a:solidFill>
            </a:rPr>
            <a:t>月</a:t>
          </a:r>
        </a:p>
      </dsp:txBody>
      <dsp:txXfrm>
        <a:off x="1263604" y="259349"/>
        <a:ext cx="784449" cy="230400"/>
      </dsp:txXfrm>
    </dsp:sp>
    <dsp:sp modelId="{18A2DC18-4025-4E0D-B6D8-C53752053524}">
      <dsp:nvSpPr>
        <dsp:cNvPr id="0" name=""/>
        <dsp:cNvSpPr/>
      </dsp:nvSpPr>
      <dsp:spPr>
        <a:xfrm>
          <a:off x="1424275" y="489749"/>
          <a:ext cx="784449" cy="1346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zh-TW" altLang="en-US" sz="800" u="sng" kern="1200">
              <a:solidFill>
                <a:sysClr val="windowText" lastClr="000000"/>
              </a:solidFill>
            </a:rPr>
            <a:t>檢討追蹤評鑑改善狀況</a:t>
          </a:r>
          <a:endParaRPr lang="zh-TW" altLang="en-US" sz="800" kern="1200">
            <a:solidFill>
              <a:sysClr val="windowText" lastClr="000000"/>
            </a:solidFill>
          </a:endParaRPr>
        </a:p>
        <a:p>
          <a:pPr marL="114300" lvl="2" indent="-57150" algn="l" defTabSz="355600">
            <a:lnSpc>
              <a:spcPct val="90000"/>
            </a:lnSpc>
            <a:spcBef>
              <a:spcPct val="0"/>
            </a:spcBef>
            <a:spcAft>
              <a:spcPct val="15000"/>
            </a:spcAft>
            <a:buChar char="••"/>
          </a:pPr>
          <a:r>
            <a:rPr lang="en-US" sz="800" kern="1200">
              <a:solidFill>
                <a:sysClr val="windowText" lastClr="000000"/>
              </a:solidFill>
            </a:rPr>
            <a:t>7</a:t>
          </a:r>
          <a:r>
            <a:rPr lang="zh-TW" sz="800" kern="1200">
              <a:solidFill>
                <a:sysClr val="windowText" lastClr="000000"/>
              </a:solidFill>
            </a:rPr>
            <a:t>個待改善項目中</a:t>
          </a:r>
        </a:p>
        <a:p>
          <a:pPr marL="171450" lvl="3" indent="-57150" algn="l" defTabSz="355600">
            <a:lnSpc>
              <a:spcPct val="90000"/>
            </a:lnSpc>
            <a:spcBef>
              <a:spcPct val="0"/>
            </a:spcBef>
            <a:spcAft>
              <a:spcPct val="15000"/>
            </a:spcAft>
            <a:buChar char="••"/>
          </a:pPr>
          <a:r>
            <a:rPr lang="en-US" sz="800" kern="1200">
              <a:solidFill>
                <a:sysClr val="windowText" lastClr="000000"/>
              </a:solidFill>
            </a:rPr>
            <a:t>1</a:t>
          </a:r>
          <a:r>
            <a:rPr lang="zh-TW" sz="800" kern="1200">
              <a:solidFill>
                <a:sysClr val="windowText" lastClr="000000"/>
              </a:solidFill>
            </a:rPr>
            <a:t>個通過</a:t>
          </a:r>
        </a:p>
        <a:p>
          <a:pPr marL="171450" lvl="3" indent="-57150" algn="l" defTabSz="355600">
            <a:lnSpc>
              <a:spcPct val="90000"/>
            </a:lnSpc>
            <a:spcBef>
              <a:spcPct val="0"/>
            </a:spcBef>
            <a:spcAft>
              <a:spcPct val="15000"/>
            </a:spcAft>
            <a:buChar char="••"/>
          </a:pPr>
          <a:r>
            <a:rPr lang="en-US" sz="800" kern="1200">
              <a:solidFill>
                <a:sysClr val="windowText" lastClr="000000"/>
              </a:solidFill>
            </a:rPr>
            <a:t>2</a:t>
          </a:r>
          <a:r>
            <a:rPr lang="zh-TW" sz="800" kern="1200">
              <a:solidFill>
                <a:sysClr val="windowText" lastClr="000000"/>
              </a:solidFill>
            </a:rPr>
            <a:t>個部分改善</a:t>
          </a:r>
        </a:p>
        <a:p>
          <a:pPr marL="171450" lvl="3" indent="-57150" algn="l" defTabSz="355600">
            <a:lnSpc>
              <a:spcPct val="90000"/>
            </a:lnSpc>
            <a:spcBef>
              <a:spcPct val="0"/>
            </a:spcBef>
            <a:spcAft>
              <a:spcPct val="15000"/>
            </a:spcAft>
            <a:buChar char="••"/>
          </a:pPr>
          <a:r>
            <a:rPr lang="en-US" sz="800" kern="1200">
              <a:solidFill>
                <a:sysClr val="windowText" lastClr="000000"/>
              </a:solidFill>
            </a:rPr>
            <a:t>4</a:t>
          </a:r>
          <a:r>
            <a:rPr lang="zh-TW" sz="800" kern="1200">
              <a:solidFill>
                <a:sysClr val="windowText" lastClr="000000"/>
              </a:solidFill>
            </a:rPr>
            <a:t>個未改善</a:t>
          </a:r>
        </a:p>
      </dsp:txBody>
      <dsp:txXfrm>
        <a:off x="1447251" y="512725"/>
        <a:ext cx="738497" cy="1300448"/>
      </dsp:txXfrm>
    </dsp:sp>
    <dsp:sp modelId="{49B132D9-2283-44C5-BBBC-355D5F446261}">
      <dsp:nvSpPr>
        <dsp:cNvPr id="0" name=""/>
        <dsp:cNvSpPr/>
      </dsp:nvSpPr>
      <dsp:spPr>
        <a:xfrm>
          <a:off x="2166973" y="276897"/>
          <a:ext cx="252109" cy="1953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zh-TW" altLang="en-US" sz="600" kern="1200"/>
        </a:p>
      </dsp:txBody>
      <dsp:txXfrm>
        <a:off x="2166973" y="315958"/>
        <a:ext cx="193518" cy="117183"/>
      </dsp:txXfrm>
    </dsp:sp>
    <dsp:sp modelId="{1C89554E-A9B4-4C85-8A44-8319A2F18504}">
      <dsp:nvSpPr>
        <dsp:cNvPr id="0" name=""/>
        <dsp:cNvSpPr/>
      </dsp:nvSpPr>
      <dsp:spPr>
        <a:xfrm>
          <a:off x="2523732" y="259349"/>
          <a:ext cx="784449"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sz="800" kern="1200"/>
            <a:t>109</a:t>
          </a:r>
          <a:r>
            <a:rPr lang="zh-TW" sz="800" kern="1200"/>
            <a:t>年</a:t>
          </a:r>
          <a:r>
            <a:rPr lang="en-US" sz="800" kern="1200"/>
            <a:t>7</a:t>
          </a:r>
          <a:r>
            <a:rPr lang="zh-TW" sz="800" kern="1200"/>
            <a:t>月</a:t>
          </a:r>
          <a:r>
            <a:rPr lang="en-US" sz="800" kern="1200"/>
            <a:t>14</a:t>
          </a:r>
          <a:r>
            <a:rPr lang="zh-TW" sz="800" kern="1200"/>
            <a:t>日</a:t>
          </a:r>
          <a:endParaRPr lang="zh-TW" altLang="en-US" sz="800" kern="1200"/>
        </a:p>
      </dsp:txBody>
      <dsp:txXfrm>
        <a:off x="2523732" y="259349"/>
        <a:ext cx="784449" cy="230400"/>
      </dsp:txXfrm>
    </dsp:sp>
    <dsp:sp modelId="{619C751E-AFF3-4074-B3BD-6F4F21356A73}">
      <dsp:nvSpPr>
        <dsp:cNvPr id="0" name=""/>
        <dsp:cNvSpPr/>
      </dsp:nvSpPr>
      <dsp:spPr>
        <a:xfrm>
          <a:off x="2684403" y="489749"/>
          <a:ext cx="784449" cy="1346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zh-TW" altLang="en-US" sz="800" kern="1200">
              <a:solidFill>
                <a:sysClr val="windowText" lastClr="000000"/>
              </a:solidFill>
            </a:rPr>
            <a:t>檢討</a:t>
          </a:r>
          <a:r>
            <a:rPr lang="zh-TW" sz="800" kern="1200">
              <a:solidFill>
                <a:sysClr val="windowText" lastClr="000000"/>
              </a:solidFill>
            </a:rPr>
            <a:t>「</a:t>
          </a:r>
          <a:r>
            <a:rPr lang="en-US" sz="800" kern="1200">
              <a:solidFill>
                <a:sysClr val="windowText" lastClr="000000"/>
              </a:solidFill>
            </a:rPr>
            <a:t>106</a:t>
          </a:r>
          <a:r>
            <a:rPr lang="zh-TW" sz="800" kern="1200">
              <a:solidFill>
                <a:sysClr val="windowText" lastClr="000000"/>
              </a:solidFill>
            </a:rPr>
            <a:t>年</a:t>
          </a:r>
          <a:r>
            <a:rPr lang="en-US" sz="800" kern="1200">
              <a:solidFill>
                <a:sysClr val="windowText" lastClr="000000"/>
              </a:solidFill>
            </a:rPr>
            <a:t>2</a:t>
          </a:r>
          <a:r>
            <a:rPr lang="zh-TW" sz="800" kern="1200">
              <a:solidFill>
                <a:sysClr val="windowText" lastClr="000000"/>
              </a:solidFill>
            </a:rPr>
            <a:t>月自評」</a:t>
          </a:r>
          <a:r>
            <a:rPr lang="en-US" sz="800" kern="1200">
              <a:solidFill>
                <a:sysClr val="windowText" lastClr="000000"/>
              </a:solidFill>
            </a:rPr>
            <a:t>20</a:t>
          </a:r>
          <a:r>
            <a:rPr lang="zh-TW" sz="800" kern="1200">
              <a:solidFill>
                <a:sysClr val="windowText" lastClr="000000"/>
              </a:solidFill>
            </a:rPr>
            <a:t>建議事項</a:t>
          </a:r>
          <a:r>
            <a:rPr lang="en-US" sz="800" kern="1200">
              <a:solidFill>
                <a:sysClr val="windowText" lastClr="000000"/>
              </a:solidFill>
            </a:rPr>
            <a:t>-</a:t>
          </a:r>
          <a:r>
            <a:rPr lang="zh-TW" sz="800" kern="1200">
              <a:solidFill>
                <a:sysClr val="windowText" lastClr="000000"/>
              </a:solidFill>
            </a:rPr>
            <a:t>改善</a:t>
          </a:r>
          <a:r>
            <a:rPr lang="zh-TW" altLang="en-US" sz="800" kern="1200">
              <a:solidFill>
                <a:sysClr val="windowText" lastClr="000000"/>
              </a:solidFill>
            </a:rPr>
            <a:t>狀況</a:t>
          </a:r>
        </a:p>
      </dsp:txBody>
      <dsp:txXfrm>
        <a:off x="2707379" y="512725"/>
        <a:ext cx="738497" cy="1300448"/>
      </dsp:txXfrm>
    </dsp:sp>
    <dsp:sp modelId="{5CF47EFE-A530-4738-B41A-A28100CB4DAE}">
      <dsp:nvSpPr>
        <dsp:cNvPr id="0" name=""/>
        <dsp:cNvSpPr/>
      </dsp:nvSpPr>
      <dsp:spPr>
        <a:xfrm>
          <a:off x="3427101" y="276897"/>
          <a:ext cx="252109" cy="1953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zh-TW" altLang="en-US" sz="600" kern="1200"/>
        </a:p>
      </dsp:txBody>
      <dsp:txXfrm>
        <a:off x="3427101" y="315958"/>
        <a:ext cx="193518" cy="117183"/>
      </dsp:txXfrm>
    </dsp:sp>
    <dsp:sp modelId="{48C82528-8D07-47CD-A086-E4510CA00984}">
      <dsp:nvSpPr>
        <dsp:cNvPr id="0" name=""/>
        <dsp:cNvSpPr/>
      </dsp:nvSpPr>
      <dsp:spPr>
        <a:xfrm>
          <a:off x="3783860" y="259349"/>
          <a:ext cx="784449"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sz="800" kern="1200"/>
            <a:t>109</a:t>
          </a:r>
          <a:r>
            <a:rPr lang="zh-TW" sz="800" kern="1200"/>
            <a:t>年</a:t>
          </a:r>
          <a:r>
            <a:rPr lang="en-US" sz="800" kern="1200"/>
            <a:t>7</a:t>
          </a:r>
          <a:r>
            <a:rPr lang="zh-TW" sz="800" kern="1200"/>
            <a:t>月</a:t>
          </a:r>
          <a:r>
            <a:rPr lang="en-US" sz="800" kern="1200"/>
            <a:t>21</a:t>
          </a:r>
          <a:r>
            <a:rPr lang="zh-TW" sz="800" kern="1200"/>
            <a:t>日</a:t>
          </a:r>
          <a:endParaRPr lang="zh-TW" altLang="en-US" sz="800" kern="1200"/>
        </a:p>
      </dsp:txBody>
      <dsp:txXfrm>
        <a:off x="3783860" y="259349"/>
        <a:ext cx="784449" cy="230400"/>
      </dsp:txXfrm>
    </dsp:sp>
    <dsp:sp modelId="{EE9E0605-EA10-4DD8-900F-DE8EFA05CB50}">
      <dsp:nvSpPr>
        <dsp:cNvPr id="0" name=""/>
        <dsp:cNvSpPr/>
      </dsp:nvSpPr>
      <dsp:spPr>
        <a:xfrm>
          <a:off x="3944531" y="489749"/>
          <a:ext cx="784449" cy="1346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zh-TW" sz="800" kern="1200">
              <a:solidFill>
                <a:sysClr val="windowText" lastClr="000000"/>
              </a:solidFill>
            </a:rPr>
            <a:t>檢核「追蹤評鑑」改善情形</a:t>
          </a:r>
          <a:endParaRPr lang="zh-TW" altLang="en-US" sz="800" kern="1200">
            <a:solidFill>
              <a:sysClr val="windowText" lastClr="000000"/>
            </a:solidFill>
          </a:endParaRPr>
        </a:p>
        <a:p>
          <a:pPr marL="57150" lvl="1" indent="-57150" algn="l" defTabSz="355600">
            <a:lnSpc>
              <a:spcPct val="90000"/>
            </a:lnSpc>
            <a:spcBef>
              <a:spcPct val="0"/>
            </a:spcBef>
            <a:spcAft>
              <a:spcPct val="15000"/>
            </a:spcAft>
            <a:buChar char="••"/>
          </a:pPr>
          <a:r>
            <a:rPr lang="zh-TW" altLang="en-US" sz="800" kern="1200">
              <a:solidFill>
                <a:sysClr val="windowText" lastClr="000000"/>
              </a:solidFill>
            </a:rPr>
            <a:t>邀請校名委員，預計</a:t>
          </a:r>
          <a:r>
            <a:rPr lang="en-US" altLang="zh-TW" sz="800" kern="1200">
              <a:solidFill>
                <a:sysClr val="windowText" lastClr="000000"/>
              </a:solidFill>
            </a:rPr>
            <a:t>9</a:t>
          </a:r>
          <a:r>
            <a:rPr lang="zh-TW" altLang="en-US" sz="800" kern="1200">
              <a:solidFill>
                <a:sysClr val="windowText" lastClr="000000"/>
              </a:solidFill>
            </a:rPr>
            <a:t>月召開校級自我評鑑委員會</a:t>
          </a:r>
        </a:p>
      </dsp:txBody>
      <dsp:txXfrm>
        <a:off x="3967507" y="512725"/>
        <a:ext cx="738497" cy="1300448"/>
      </dsp:txXfrm>
    </dsp:sp>
    <dsp:sp modelId="{22CFC9AD-0925-4730-8273-A293C1E40969}">
      <dsp:nvSpPr>
        <dsp:cNvPr id="0" name=""/>
        <dsp:cNvSpPr/>
      </dsp:nvSpPr>
      <dsp:spPr>
        <a:xfrm>
          <a:off x="4687229" y="276897"/>
          <a:ext cx="252109" cy="1953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zh-TW" altLang="en-US" sz="600" kern="1200"/>
        </a:p>
      </dsp:txBody>
      <dsp:txXfrm>
        <a:off x="4687229" y="315958"/>
        <a:ext cx="193518" cy="117183"/>
      </dsp:txXfrm>
    </dsp:sp>
    <dsp:sp modelId="{B77203F5-C1E4-40BB-8F56-E1D723B1D7B9}">
      <dsp:nvSpPr>
        <dsp:cNvPr id="0" name=""/>
        <dsp:cNvSpPr/>
      </dsp:nvSpPr>
      <dsp:spPr>
        <a:xfrm>
          <a:off x="5043988" y="259349"/>
          <a:ext cx="784449"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sz="800" kern="1200"/>
            <a:t>109</a:t>
          </a:r>
          <a:r>
            <a:rPr lang="zh-TW" sz="800" kern="1200"/>
            <a:t>年</a:t>
          </a:r>
          <a:r>
            <a:rPr lang="en-US" sz="800" kern="1200"/>
            <a:t>8</a:t>
          </a:r>
          <a:r>
            <a:rPr lang="zh-TW" sz="800" kern="1200"/>
            <a:t>月</a:t>
          </a:r>
          <a:r>
            <a:rPr lang="en-US" altLang="zh-TW" sz="800" kern="1200"/>
            <a:t>11</a:t>
          </a:r>
          <a:r>
            <a:rPr lang="zh-TW" altLang="en-US" sz="800" kern="1200"/>
            <a:t>日</a:t>
          </a:r>
        </a:p>
      </dsp:txBody>
      <dsp:txXfrm>
        <a:off x="5043988" y="259349"/>
        <a:ext cx="784449" cy="230400"/>
      </dsp:txXfrm>
    </dsp:sp>
    <dsp:sp modelId="{8B0C421F-BD7D-4CCB-8E5F-B3F169CDE858}">
      <dsp:nvSpPr>
        <dsp:cNvPr id="0" name=""/>
        <dsp:cNvSpPr/>
      </dsp:nvSpPr>
      <dsp:spPr>
        <a:xfrm>
          <a:off x="5204658" y="489749"/>
          <a:ext cx="784449" cy="1346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zh-TW" altLang="en-US" sz="800" kern="1200">
              <a:solidFill>
                <a:sysClr val="windowText" lastClr="000000"/>
              </a:solidFill>
            </a:rPr>
            <a:t>檢核</a:t>
          </a:r>
          <a:r>
            <a:rPr lang="zh-TW" sz="800" kern="1200">
              <a:solidFill>
                <a:sysClr val="windowText" lastClr="000000"/>
              </a:solidFill>
            </a:rPr>
            <a:t>「</a:t>
          </a:r>
          <a:r>
            <a:rPr lang="en-US" sz="800" kern="1200">
              <a:solidFill>
                <a:sysClr val="windowText" lastClr="000000"/>
              </a:solidFill>
            </a:rPr>
            <a:t>106</a:t>
          </a:r>
          <a:r>
            <a:rPr lang="zh-TW" sz="800" kern="1200">
              <a:solidFill>
                <a:sysClr val="windowText" lastClr="000000"/>
              </a:solidFill>
            </a:rPr>
            <a:t>年</a:t>
          </a:r>
          <a:r>
            <a:rPr lang="en-US" sz="800" kern="1200">
              <a:solidFill>
                <a:sysClr val="windowText" lastClr="000000"/>
              </a:solidFill>
            </a:rPr>
            <a:t>2</a:t>
          </a:r>
          <a:r>
            <a:rPr lang="zh-TW" sz="800" kern="1200">
              <a:solidFill>
                <a:sysClr val="windowText" lastClr="000000"/>
              </a:solidFill>
            </a:rPr>
            <a:t>月自評」</a:t>
          </a:r>
          <a:r>
            <a:rPr lang="en-US" sz="800" kern="1200">
              <a:solidFill>
                <a:sysClr val="windowText" lastClr="000000"/>
              </a:solidFill>
            </a:rPr>
            <a:t>20</a:t>
          </a:r>
          <a:r>
            <a:rPr lang="zh-TW" sz="800" kern="1200">
              <a:solidFill>
                <a:sysClr val="windowText" lastClr="000000"/>
              </a:solidFill>
            </a:rPr>
            <a:t>建議事項</a:t>
          </a:r>
          <a:r>
            <a:rPr lang="en-US" sz="800" kern="1200">
              <a:solidFill>
                <a:sysClr val="windowText" lastClr="000000"/>
              </a:solidFill>
            </a:rPr>
            <a:t>-</a:t>
          </a:r>
          <a:r>
            <a:rPr lang="zh-TW" sz="800" kern="1200">
              <a:solidFill>
                <a:sysClr val="windowText" lastClr="000000"/>
              </a:solidFill>
            </a:rPr>
            <a:t>改善成果</a:t>
          </a:r>
          <a:endParaRPr lang="zh-TW" altLang="en-US" sz="800" kern="1200">
            <a:solidFill>
              <a:sysClr val="windowText" lastClr="000000"/>
            </a:solidFill>
          </a:endParaRPr>
        </a:p>
      </dsp:txBody>
      <dsp:txXfrm>
        <a:off x="5227634" y="512725"/>
        <a:ext cx="738497" cy="130044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5FD367-7440-4183-BFFA-D5E564F92B41}">
      <dsp:nvSpPr>
        <dsp:cNvPr id="0" name=""/>
        <dsp:cNvSpPr/>
      </dsp:nvSpPr>
      <dsp:spPr>
        <a:xfrm>
          <a:off x="3476" y="418106"/>
          <a:ext cx="784437"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altLang="zh-TW" sz="800" kern="1200"/>
            <a:t>109</a:t>
          </a:r>
          <a:r>
            <a:rPr lang="zh-TW" altLang="en-US" sz="800" kern="1200"/>
            <a:t>年</a:t>
          </a:r>
          <a:r>
            <a:rPr lang="en-US" altLang="zh-TW" sz="800" kern="1200"/>
            <a:t>8</a:t>
          </a:r>
          <a:r>
            <a:rPr lang="zh-TW" altLang="en-US" sz="800" kern="1200"/>
            <a:t>月</a:t>
          </a:r>
          <a:r>
            <a:rPr lang="en-US" altLang="zh-TW" sz="800" kern="1200"/>
            <a:t>25</a:t>
          </a:r>
          <a:r>
            <a:rPr lang="zh-TW" altLang="en-US" sz="800" kern="1200"/>
            <a:t>日</a:t>
          </a:r>
        </a:p>
      </dsp:txBody>
      <dsp:txXfrm>
        <a:off x="3476" y="418106"/>
        <a:ext cx="784437" cy="230400"/>
      </dsp:txXfrm>
    </dsp:sp>
    <dsp:sp modelId="{CBFDEA54-8189-403A-AAD3-97860DA3FE02}">
      <dsp:nvSpPr>
        <dsp:cNvPr id="0" name=""/>
        <dsp:cNvSpPr/>
      </dsp:nvSpPr>
      <dsp:spPr>
        <a:xfrm>
          <a:off x="164144" y="648506"/>
          <a:ext cx="784437" cy="8109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zh-TW" altLang="en-US" sz="800" kern="1200">
              <a:solidFill>
                <a:sysClr val="windowText" lastClr="000000"/>
              </a:solidFill>
            </a:rPr>
            <a:t>持續檢核</a:t>
          </a:r>
          <a:r>
            <a:rPr lang="zh-TW" sz="800" kern="1200">
              <a:solidFill>
                <a:sysClr val="windowText" lastClr="000000"/>
              </a:solidFill>
            </a:rPr>
            <a:t>「</a:t>
          </a:r>
          <a:r>
            <a:rPr lang="en-US" sz="800" kern="1200">
              <a:solidFill>
                <a:sysClr val="windowText" lastClr="000000"/>
              </a:solidFill>
            </a:rPr>
            <a:t>106</a:t>
          </a:r>
          <a:r>
            <a:rPr lang="zh-TW" sz="800" kern="1200">
              <a:solidFill>
                <a:sysClr val="windowText" lastClr="000000"/>
              </a:solidFill>
            </a:rPr>
            <a:t>年</a:t>
          </a:r>
          <a:r>
            <a:rPr lang="en-US" sz="800" kern="1200">
              <a:solidFill>
                <a:sysClr val="windowText" lastClr="000000"/>
              </a:solidFill>
            </a:rPr>
            <a:t>2</a:t>
          </a:r>
          <a:r>
            <a:rPr lang="zh-TW" sz="800" kern="1200">
              <a:solidFill>
                <a:sysClr val="windowText" lastClr="000000"/>
              </a:solidFill>
            </a:rPr>
            <a:t>月自評」</a:t>
          </a:r>
          <a:r>
            <a:rPr lang="en-US" sz="800" kern="1200">
              <a:solidFill>
                <a:sysClr val="windowText" lastClr="000000"/>
              </a:solidFill>
            </a:rPr>
            <a:t>20</a:t>
          </a:r>
          <a:r>
            <a:rPr lang="zh-TW" sz="800" kern="1200">
              <a:solidFill>
                <a:sysClr val="windowText" lastClr="000000"/>
              </a:solidFill>
            </a:rPr>
            <a:t>建議事項</a:t>
          </a:r>
          <a:r>
            <a:rPr lang="en-US" sz="800" kern="1200">
              <a:solidFill>
                <a:sysClr val="windowText" lastClr="000000"/>
              </a:solidFill>
            </a:rPr>
            <a:t>-</a:t>
          </a:r>
          <a:r>
            <a:rPr lang="zh-TW" sz="800" kern="1200">
              <a:solidFill>
                <a:sysClr val="windowText" lastClr="000000"/>
              </a:solidFill>
            </a:rPr>
            <a:t>改善成果</a:t>
          </a:r>
          <a:endParaRPr lang="zh-TW" altLang="en-US" sz="800" kern="1200">
            <a:solidFill>
              <a:sysClr val="windowText" lastClr="000000"/>
            </a:solidFill>
          </a:endParaRPr>
        </a:p>
      </dsp:txBody>
      <dsp:txXfrm>
        <a:off x="187119" y="671481"/>
        <a:ext cx="738487" cy="764950"/>
      </dsp:txXfrm>
    </dsp:sp>
    <dsp:sp modelId="{7EA1314A-B85A-4F87-8D50-BBA9A74A21E8}">
      <dsp:nvSpPr>
        <dsp:cNvPr id="0" name=""/>
        <dsp:cNvSpPr/>
      </dsp:nvSpPr>
      <dsp:spPr>
        <a:xfrm>
          <a:off x="906832" y="435655"/>
          <a:ext cx="252105" cy="19530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zh-TW" altLang="en-US" sz="600" kern="1200"/>
        </a:p>
      </dsp:txBody>
      <dsp:txXfrm>
        <a:off x="906832" y="474715"/>
        <a:ext cx="193514" cy="117182"/>
      </dsp:txXfrm>
    </dsp:sp>
    <dsp:sp modelId="{B18CE66D-D2B3-4380-A3AA-B97C62F6F6D5}">
      <dsp:nvSpPr>
        <dsp:cNvPr id="0" name=""/>
        <dsp:cNvSpPr/>
      </dsp:nvSpPr>
      <dsp:spPr>
        <a:xfrm>
          <a:off x="1263585" y="418106"/>
          <a:ext cx="784437"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altLang="zh-TW" sz="800" kern="1200"/>
            <a:t>109</a:t>
          </a:r>
          <a:r>
            <a:rPr lang="zh-TW" altLang="en-US" sz="800" kern="1200"/>
            <a:t>年</a:t>
          </a:r>
          <a:r>
            <a:rPr lang="en-US" altLang="zh-TW" sz="800" kern="1200"/>
            <a:t>9</a:t>
          </a:r>
          <a:r>
            <a:rPr lang="zh-TW" altLang="en-US" sz="800" kern="1200"/>
            <a:t>月初</a:t>
          </a:r>
        </a:p>
      </dsp:txBody>
      <dsp:txXfrm>
        <a:off x="1263585" y="418106"/>
        <a:ext cx="784437" cy="230400"/>
      </dsp:txXfrm>
    </dsp:sp>
    <dsp:sp modelId="{32A07ACC-B712-4AE1-BA93-FFF6892C099C}">
      <dsp:nvSpPr>
        <dsp:cNvPr id="0" name=""/>
        <dsp:cNvSpPr/>
      </dsp:nvSpPr>
      <dsp:spPr>
        <a:xfrm>
          <a:off x="1424253" y="648506"/>
          <a:ext cx="784437" cy="8109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zh-TW" altLang="en-US" sz="800" kern="1200"/>
            <a:t>校級評鑑委員會文件準備</a:t>
          </a:r>
        </a:p>
        <a:p>
          <a:pPr marL="57150" lvl="1" indent="-57150" algn="l" defTabSz="355600">
            <a:lnSpc>
              <a:spcPct val="90000"/>
            </a:lnSpc>
            <a:spcBef>
              <a:spcPct val="0"/>
            </a:spcBef>
            <a:spcAft>
              <a:spcPct val="15000"/>
            </a:spcAft>
            <a:buChar char="••"/>
          </a:pPr>
          <a:r>
            <a:rPr lang="zh-TW" altLang="en-US" sz="800" kern="1200"/>
            <a:t>場地準備</a:t>
          </a:r>
        </a:p>
        <a:p>
          <a:pPr marL="57150" lvl="1" indent="-57150" algn="l" defTabSz="355600">
            <a:lnSpc>
              <a:spcPct val="90000"/>
            </a:lnSpc>
            <a:spcBef>
              <a:spcPct val="0"/>
            </a:spcBef>
            <a:spcAft>
              <a:spcPct val="15000"/>
            </a:spcAft>
            <a:buChar char="••"/>
          </a:pPr>
          <a:r>
            <a:rPr lang="zh-TW" altLang="en-US" sz="800" kern="1200"/>
            <a:t>預演</a:t>
          </a:r>
        </a:p>
      </dsp:txBody>
      <dsp:txXfrm>
        <a:off x="1447228" y="671481"/>
        <a:ext cx="738487" cy="764950"/>
      </dsp:txXfrm>
    </dsp:sp>
    <dsp:sp modelId="{0C877897-B16A-467D-BEAF-7FD9252E0DCF}">
      <dsp:nvSpPr>
        <dsp:cNvPr id="0" name=""/>
        <dsp:cNvSpPr/>
      </dsp:nvSpPr>
      <dsp:spPr>
        <a:xfrm>
          <a:off x="2166941" y="435655"/>
          <a:ext cx="252105" cy="19530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zh-TW" altLang="en-US" sz="600" kern="1200"/>
        </a:p>
      </dsp:txBody>
      <dsp:txXfrm>
        <a:off x="2166941" y="474715"/>
        <a:ext cx="193514" cy="117182"/>
      </dsp:txXfrm>
    </dsp:sp>
    <dsp:sp modelId="{D251476A-7E9A-48EB-AE85-784C3DBDD641}">
      <dsp:nvSpPr>
        <dsp:cNvPr id="0" name=""/>
        <dsp:cNvSpPr/>
      </dsp:nvSpPr>
      <dsp:spPr>
        <a:xfrm>
          <a:off x="2523694" y="418106"/>
          <a:ext cx="784437"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sz="800" kern="1200"/>
            <a:t>109</a:t>
          </a:r>
          <a:r>
            <a:rPr lang="zh-TW" sz="800" kern="1200"/>
            <a:t>年</a:t>
          </a:r>
          <a:r>
            <a:rPr lang="en-US" sz="800" kern="1200"/>
            <a:t>9</a:t>
          </a:r>
          <a:r>
            <a:rPr lang="zh-TW" sz="800" kern="1200"/>
            <a:t>月</a:t>
          </a:r>
          <a:r>
            <a:rPr lang="zh-TW" altLang="en-US" sz="800" kern="1200"/>
            <a:t>中</a:t>
          </a:r>
        </a:p>
      </dsp:txBody>
      <dsp:txXfrm>
        <a:off x="2523694" y="418106"/>
        <a:ext cx="784437" cy="230400"/>
      </dsp:txXfrm>
    </dsp:sp>
    <dsp:sp modelId="{FA078406-819B-4C05-A257-C7E6BF450DDF}">
      <dsp:nvSpPr>
        <dsp:cNvPr id="0" name=""/>
        <dsp:cNvSpPr/>
      </dsp:nvSpPr>
      <dsp:spPr>
        <a:xfrm>
          <a:off x="2684362" y="648506"/>
          <a:ext cx="784437" cy="8109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zh-TW" altLang="en-US" sz="800" kern="1200"/>
            <a:t>召開</a:t>
          </a:r>
          <a:r>
            <a:rPr lang="zh-TW" sz="800" kern="1200"/>
            <a:t>校級評鑑委員會</a:t>
          </a:r>
          <a:endParaRPr lang="zh-TW" altLang="en-US" sz="800" kern="1200"/>
        </a:p>
      </dsp:txBody>
      <dsp:txXfrm>
        <a:off x="2707337" y="671481"/>
        <a:ext cx="738487" cy="764950"/>
      </dsp:txXfrm>
    </dsp:sp>
    <dsp:sp modelId="{B8B6AB0F-3F7D-407D-B338-ED7580B988FE}">
      <dsp:nvSpPr>
        <dsp:cNvPr id="0" name=""/>
        <dsp:cNvSpPr/>
      </dsp:nvSpPr>
      <dsp:spPr>
        <a:xfrm>
          <a:off x="3427050" y="435655"/>
          <a:ext cx="252105" cy="19530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zh-TW" altLang="en-US" sz="600" kern="1200"/>
        </a:p>
      </dsp:txBody>
      <dsp:txXfrm>
        <a:off x="3427050" y="474715"/>
        <a:ext cx="193514" cy="117182"/>
      </dsp:txXfrm>
    </dsp:sp>
    <dsp:sp modelId="{3531C2E0-D446-42CF-B379-2332C45F1773}">
      <dsp:nvSpPr>
        <dsp:cNvPr id="0" name=""/>
        <dsp:cNvSpPr/>
      </dsp:nvSpPr>
      <dsp:spPr>
        <a:xfrm>
          <a:off x="3783803" y="418106"/>
          <a:ext cx="784437"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sz="800" kern="1200"/>
            <a:t>109</a:t>
          </a:r>
          <a:r>
            <a:rPr lang="zh-TW" sz="800" kern="1200"/>
            <a:t>年</a:t>
          </a:r>
          <a:r>
            <a:rPr lang="en-US" sz="800" kern="1200"/>
            <a:t>10</a:t>
          </a:r>
          <a:r>
            <a:rPr lang="zh-TW" sz="800" kern="1200"/>
            <a:t>月</a:t>
          </a:r>
          <a:endParaRPr lang="zh-TW" altLang="en-US" sz="800" kern="1200"/>
        </a:p>
      </dsp:txBody>
      <dsp:txXfrm>
        <a:off x="3783803" y="418106"/>
        <a:ext cx="784437" cy="230400"/>
      </dsp:txXfrm>
    </dsp:sp>
    <dsp:sp modelId="{6FA71B64-5209-4877-8E96-1D52D79B8147}">
      <dsp:nvSpPr>
        <dsp:cNvPr id="0" name=""/>
        <dsp:cNvSpPr/>
      </dsp:nvSpPr>
      <dsp:spPr>
        <a:xfrm>
          <a:off x="3944471" y="648506"/>
          <a:ext cx="784437" cy="8109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zh-TW" altLang="en-US" sz="800" kern="1200"/>
            <a:t>預計通過</a:t>
          </a:r>
          <a:r>
            <a:rPr lang="zh-TW" sz="800" kern="1200"/>
            <a:t>校務會議</a:t>
          </a:r>
          <a:endParaRPr lang="zh-TW" altLang="en-US" sz="800" kern="1200"/>
        </a:p>
      </dsp:txBody>
      <dsp:txXfrm>
        <a:off x="3967446" y="671481"/>
        <a:ext cx="738487" cy="764950"/>
      </dsp:txXfrm>
    </dsp:sp>
    <dsp:sp modelId="{C8DB0FBF-81ED-4F81-87AA-8046D67022EB}">
      <dsp:nvSpPr>
        <dsp:cNvPr id="0" name=""/>
        <dsp:cNvSpPr/>
      </dsp:nvSpPr>
      <dsp:spPr>
        <a:xfrm>
          <a:off x="4687159" y="435655"/>
          <a:ext cx="252105" cy="19530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zh-TW" altLang="en-US" sz="600" kern="1200"/>
        </a:p>
      </dsp:txBody>
      <dsp:txXfrm>
        <a:off x="4687159" y="474715"/>
        <a:ext cx="193514" cy="117182"/>
      </dsp:txXfrm>
    </dsp:sp>
    <dsp:sp modelId="{7B6A5079-31F2-4BBA-9A4D-9DA4B40D1C66}">
      <dsp:nvSpPr>
        <dsp:cNvPr id="0" name=""/>
        <dsp:cNvSpPr/>
      </dsp:nvSpPr>
      <dsp:spPr>
        <a:xfrm>
          <a:off x="5043912" y="418106"/>
          <a:ext cx="784437"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altLang="zh-TW" sz="800" kern="1200"/>
            <a:t>109</a:t>
          </a:r>
          <a:r>
            <a:rPr lang="zh-TW" altLang="en-US" sz="800" kern="1200"/>
            <a:t>年</a:t>
          </a:r>
          <a:r>
            <a:rPr lang="en-US" altLang="zh-TW" sz="800" kern="1200"/>
            <a:t>12</a:t>
          </a:r>
          <a:r>
            <a:rPr lang="zh-TW" altLang="en-US" sz="800" kern="1200"/>
            <a:t>月</a:t>
          </a:r>
        </a:p>
      </dsp:txBody>
      <dsp:txXfrm>
        <a:off x="5043912" y="418106"/>
        <a:ext cx="784437" cy="230400"/>
      </dsp:txXfrm>
    </dsp:sp>
    <dsp:sp modelId="{909A9823-01FF-4137-A3D9-1FDFD23C668B}">
      <dsp:nvSpPr>
        <dsp:cNvPr id="0" name=""/>
        <dsp:cNvSpPr/>
      </dsp:nvSpPr>
      <dsp:spPr>
        <a:xfrm>
          <a:off x="5204580" y="648506"/>
          <a:ext cx="784437" cy="8109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zh-TW" altLang="en-US" sz="800" kern="1200">
              <a:solidFill>
                <a:sysClr val="windowText" lastClr="000000"/>
              </a:solidFill>
            </a:rPr>
            <a:t>準備</a:t>
          </a:r>
          <a:r>
            <a:rPr lang="zh-TW" sz="800" kern="1200">
              <a:solidFill>
                <a:sysClr val="windowText" lastClr="000000"/>
              </a:solidFill>
            </a:rPr>
            <a:t>「後續自我改善計畫與執行成果」</a:t>
          </a:r>
          <a:r>
            <a:rPr lang="zh-TW" altLang="en-US" sz="800" kern="1200">
              <a:solidFill>
                <a:sysClr val="windowText" lastClr="000000"/>
              </a:solidFill>
            </a:rPr>
            <a:t>函送教育部</a:t>
          </a:r>
        </a:p>
      </dsp:txBody>
      <dsp:txXfrm>
        <a:off x="5227555" y="671481"/>
        <a:ext cx="738487" cy="76495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1619</Words>
  <Characters>9234</Characters>
  <Application>Microsoft Office Word</Application>
  <DocSecurity>0</DocSecurity>
  <Lines>76</Lines>
  <Paragraphs>21</Paragraphs>
  <ScaleCrop>false</ScaleCrop>
  <Company/>
  <LinksUpToDate>false</LinksUpToDate>
  <CharactersWithSpaces>10832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2020-09-11T07:07:00Z</dcterms:created>
  <dcterms:modified xsi:type="dcterms:W3CDTF">2020-09-11T07:07:00Z</dcterms:modified>
</cp:coreProperties>
</file>