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2CD" w:rsidRPr="009A51FD" w:rsidRDefault="006702CD" w:rsidP="006702CD">
      <w:pPr>
        <w:pStyle w:val="2"/>
        <w:rPr>
          <w:rFonts w:ascii="標楷體" w:eastAsia="標楷體" w:hAnsi="標楷體" w:cs="Times New Roman"/>
          <w:iCs/>
          <w:color w:val="6087CC"/>
          <w:kern w:val="0"/>
          <w:sz w:val="28"/>
          <w:szCs w:val="26"/>
        </w:rPr>
      </w:pPr>
      <w:bookmarkStart w:id="0" w:name="_Toc50556744"/>
      <w:bookmarkStart w:id="1" w:name="_GoBack"/>
      <w:r w:rsidRPr="009A51FD">
        <w:rPr>
          <w:rFonts w:ascii="標楷體" w:eastAsia="標楷體" w:hAnsi="標楷體" w:cs="Times New Roman" w:hint="eastAsia"/>
          <w:iCs/>
          <w:color w:val="6087CC"/>
          <w:kern w:val="0"/>
          <w:sz w:val="28"/>
          <w:szCs w:val="26"/>
        </w:rPr>
        <w:t>1.</w:t>
      </w:r>
      <w:r w:rsidRPr="009A51FD">
        <w:rPr>
          <w:rFonts w:ascii="標楷體" w:eastAsia="標楷體" w:hAnsi="標楷體" w:cs="Times New Roman"/>
          <w:iCs/>
          <w:color w:val="6087CC"/>
          <w:kern w:val="0"/>
          <w:sz w:val="28"/>
          <w:szCs w:val="26"/>
        </w:rPr>
        <w:t xml:space="preserve"> </w:t>
      </w:r>
      <w:r w:rsidRPr="009A51FD">
        <w:rPr>
          <w:rFonts w:ascii="標楷體" w:eastAsia="標楷體" w:hAnsi="標楷體" w:cs="Times New Roman" w:hint="eastAsia"/>
          <w:iCs/>
          <w:color w:val="6087CC"/>
          <w:kern w:val="0"/>
          <w:sz w:val="28"/>
          <w:szCs w:val="26"/>
        </w:rPr>
        <w:t>第1次工作小組會議紀錄</w:t>
      </w:r>
      <w:bookmarkEnd w:id="0"/>
    </w:p>
    <w:bookmarkEnd w:id="1"/>
    <w:p w:rsidR="006702CD" w:rsidRPr="009A51FD" w:rsidRDefault="006702CD" w:rsidP="006702CD">
      <w:pPr>
        <w:widowControl/>
        <w:autoSpaceDE w:val="0"/>
        <w:jc w:val="center"/>
        <w:textAlignment w:val="center"/>
        <w:rPr>
          <w:rFonts w:ascii="標楷體" w:eastAsia="標楷體" w:hAnsi="標楷體"/>
          <w:spacing w:val="10"/>
          <w:sz w:val="32"/>
        </w:rPr>
      </w:pPr>
      <w:r w:rsidRPr="009A51FD">
        <w:rPr>
          <w:rFonts w:ascii="標楷體" w:eastAsia="標楷體" w:hAnsi="標楷體" w:hint="eastAsia"/>
          <w:noProof/>
          <w:spacing w:val="10"/>
          <w:sz w:val="26"/>
          <w:szCs w:val="26"/>
        </w:rPr>
        <w:drawing>
          <wp:inline distT="0" distB="0" distL="0" distR="0" wp14:anchorId="19C5412B" wp14:editId="3F61CACA">
            <wp:extent cx="2628900" cy="657225"/>
            <wp:effectExtent l="0" t="0" r="0" b="9525"/>
            <wp:docPr id="35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3" t="-17" r="-3" b="-17"/>
                    <a:stretch>
                      <a:fillRect/>
                    </a:stretch>
                  </pic:blipFill>
                  <pic:spPr bwMode="auto">
                    <a:xfrm>
                      <a:off x="0" y="0"/>
                      <a:ext cx="2628900" cy="657225"/>
                    </a:xfrm>
                    <a:prstGeom prst="rect">
                      <a:avLst/>
                    </a:prstGeom>
                    <a:solidFill>
                      <a:srgbClr val="FFFFFF"/>
                    </a:solidFill>
                    <a:ln>
                      <a:noFill/>
                    </a:ln>
                  </pic:spPr>
                </pic:pic>
              </a:graphicData>
            </a:graphic>
          </wp:inline>
        </w:drawing>
      </w:r>
    </w:p>
    <w:p w:rsidR="006702CD" w:rsidRPr="009A51FD" w:rsidRDefault="006702CD" w:rsidP="006702CD">
      <w:pPr>
        <w:widowControl/>
        <w:tabs>
          <w:tab w:val="left" w:pos="1468"/>
          <w:tab w:val="left" w:pos="6868"/>
          <w:tab w:val="left" w:pos="7948"/>
          <w:tab w:val="left" w:pos="10468"/>
        </w:tabs>
        <w:autoSpaceDE w:val="0"/>
        <w:snapToGrid w:val="0"/>
        <w:spacing w:before="240" w:line="240" w:lineRule="atLeast"/>
        <w:ind w:left="28" w:right="-28"/>
        <w:jc w:val="center"/>
        <w:textAlignment w:val="bottom"/>
        <w:rPr>
          <w:rFonts w:ascii="標楷體" w:eastAsia="標楷體" w:hAnsi="標楷體"/>
          <w:b/>
          <w:spacing w:val="10"/>
          <w:sz w:val="32"/>
        </w:rPr>
      </w:pPr>
      <w:r w:rsidRPr="009A51FD">
        <w:rPr>
          <w:rFonts w:ascii="標楷體" w:eastAsia="標楷體" w:hAnsi="標楷體" w:hint="eastAsia"/>
          <w:b/>
          <w:spacing w:val="10"/>
          <w:sz w:val="32"/>
        </w:rPr>
        <w:t>109年度校務評鑑追蹤評鑑與再評鑑第1次工作小組會議紀錄</w:t>
      </w:r>
    </w:p>
    <w:p w:rsidR="006702CD" w:rsidRPr="009A51FD" w:rsidRDefault="006702CD" w:rsidP="006702CD">
      <w:pPr>
        <w:widowControl/>
        <w:tabs>
          <w:tab w:val="left" w:pos="1468"/>
          <w:tab w:val="left" w:pos="6868"/>
          <w:tab w:val="left" w:pos="7948"/>
          <w:tab w:val="left" w:pos="10468"/>
        </w:tabs>
        <w:autoSpaceDE w:val="0"/>
        <w:snapToGrid w:val="0"/>
        <w:spacing w:before="240" w:line="240" w:lineRule="atLeast"/>
        <w:ind w:left="28" w:right="-28"/>
        <w:textAlignment w:val="bottom"/>
        <w:rPr>
          <w:rFonts w:ascii="標楷體" w:eastAsia="標楷體" w:hAnsi="標楷體"/>
        </w:rPr>
      </w:pPr>
      <w:r w:rsidRPr="009A51FD">
        <w:rPr>
          <w:rFonts w:ascii="標楷體" w:eastAsia="標楷體" w:hAnsi="標楷體" w:hint="eastAsia"/>
          <w:spacing w:val="10"/>
          <w:sz w:val="26"/>
          <w:szCs w:val="26"/>
        </w:rPr>
        <w:t>會議名稱：109年度校務評鑑追蹤評鑑與再評鑑第1次工作小組會議</w:t>
      </w:r>
    </w:p>
    <w:p w:rsidR="006702CD" w:rsidRPr="009A51FD" w:rsidRDefault="006702CD" w:rsidP="006702CD">
      <w:pPr>
        <w:widowControl/>
        <w:tabs>
          <w:tab w:val="left" w:pos="1468"/>
          <w:tab w:val="left" w:pos="6868"/>
          <w:tab w:val="left" w:pos="7948"/>
          <w:tab w:val="left" w:pos="10468"/>
        </w:tabs>
        <w:autoSpaceDE w:val="0"/>
        <w:snapToGrid w:val="0"/>
        <w:spacing w:before="120" w:line="240" w:lineRule="atLeast"/>
        <w:ind w:left="28" w:right="-28"/>
        <w:textAlignment w:val="bottom"/>
        <w:rPr>
          <w:rFonts w:ascii="標楷體" w:eastAsia="標楷體" w:hAnsi="標楷體"/>
        </w:rPr>
      </w:pPr>
      <w:r w:rsidRPr="009A51FD">
        <w:rPr>
          <w:rFonts w:ascii="標楷體" w:eastAsia="標楷體" w:hAnsi="標楷體" w:hint="eastAsia"/>
          <w:spacing w:val="10"/>
          <w:sz w:val="26"/>
          <w:szCs w:val="26"/>
        </w:rPr>
        <w:t>地    點：綜合大樓GA422會議室</w:t>
      </w:r>
    </w:p>
    <w:p w:rsidR="006702CD" w:rsidRPr="009A51FD" w:rsidRDefault="006702CD" w:rsidP="006702CD">
      <w:pPr>
        <w:widowControl/>
        <w:tabs>
          <w:tab w:val="left" w:pos="1468"/>
          <w:tab w:val="left" w:pos="5788"/>
          <w:tab w:val="left" w:pos="6868"/>
          <w:tab w:val="left" w:pos="7948"/>
          <w:tab w:val="left" w:pos="8917"/>
          <w:tab w:val="left" w:pos="10468"/>
        </w:tabs>
        <w:autoSpaceDE w:val="0"/>
        <w:snapToGrid w:val="0"/>
        <w:spacing w:before="120" w:line="240" w:lineRule="atLeast"/>
        <w:ind w:left="28" w:right="94"/>
        <w:textAlignment w:val="bottom"/>
        <w:rPr>
          <w:rFonts w:ascii="標楷體" w:eastAsia="標楷體" w:hAnsi="標楷體"/>
        </w:rPr>
      </w:pPr>
      <w:r w:rsidRPr="009A51FD">
        <w:rPr>
          <w:rFonts w:ascii="標楷體" w:eastAsia="標楷體" w:hAnsi="標楷體" w:hint="eastAsia"/>
          <w:spacing w:val="10"/>
          <w:sz w:val="26"/>
          <w:szCs w:val="26"/>
        </w:rPr>
        <w:t>會議時間：109年02月13日</w:t>
      </w:r>
      <w:r w:rsidRPr="009A51FD">
        <w:rPr>
          <w:rFonts w:ascii="標楷體" w:eastAsia="標楷體" w:hAnsi="標楷體"/>
          <w:spacing w:val="10"/>
          <w:sz w:val="26"/>
          <w:szCs w:val="26"/>
        </w:rPr>
        <w:t>(</w:t>
      </w:r>
      <w:r w:rsidRPr="009A51FD">
        <w:rPr>
          <w:rFonts w:ascii="標楷體" w:eastAsia="標楷體" w:hAnsi="標楷體" w:hint="eastAsia"/>
          <w:spacing w:val="10"/>
          <w:sz w:val="26"/>
          <w:szCs w:val="26"/>
        </w:rPr>
        <w:t>星期三</w:t>
      </w:r>
      <w:r w:rsidRPr="009A51FD">
        <w:rPr>
          <w:rFonts w:ascii="標楷體" w:eastAsia="標楷體" w:hAnsi="標楷體"/>
          <w:spacing w:val="10"/>
          <w:sz w:val="26"/>
          <w:szCs w:val="26"/>
        </w:rPr>
        <w:t>)</w:t>
      </w:r>
      <w:r w:rsidRPr="009A51FD">
        <w:rPr>
          <w:rFonts w:ascii="標楷體" w:eastAsia="標楷體" w:hAnsi="標楷體" w:hint="eastAsia"/>
          <w:spacing w:val="10"/>
          <w:sz w:val="26"/>
          <w:szCs w:val="26"/>
        </w:rPr>
        <w:t>10:30~12:00</w:t>
      </w:r>
    </w:p>
    <w:p w:rsidR="006702CD" w:rsidRPr="009A51FD" w:rsidRDefault="006702CD" w:rsidP="006702CD">
      <w:pPr>
        <w:pStyle w:val="a6"/>
        <w:snapToGrid w:val="0"/>
        <w:spacing w:before="108" w:line="360" w:lineRule="atLeast"/>
        <w:ind w:left="1442" w:hanging="1442"/>
        <w:rPr>
          <w:rFonts w:ascii="標楷體" w:eastAsia="標楷體" w:hAnsi="標楷體" w:cs="Times New Roman"/>
          <w:spacing w:val="10"/>
          <w:sz w:val="26"/>
          <w:szCs w:val="26"/>
        </w:rPr>
      </w:pPr>
      <w:r w:rsidRPr="009A51FD">
        <w:rPr>
          <w:rFonts w:ascii="標楷體" w:eastAsia="標楷體" w:hAnsi="標楷體" w:cs="Times New Roman" w:hint="eastAsia"/>
          <w:spacing w:val="10"/>
          <w:sz w:val="26"/>
          <w:szCs w:val="26"/>
        </w:rPr>
        <w:t>主　　席：副</w:t>
      </w:r>
      <w:r w:rsidRPr="009A51FD">
        <w:rPr>
          <w:rFonts w:ascii="標楷體" w:eastAsia="標楷體" w:hAnsi="標楷體" w:hint="eastAsia"/>
          <w:spacing w:val="10"/>
          <w:sz w:val="26"/>
          <w:szCs w:val="26"/>
        </w:rPr>
        <w:t>校長蔡伯郎</w:t>
      </w:r>
      <w:r w:rsidRPr="009A51FD">
        <w:rPr>
          <w:rFonts w:ascii="標楷體" w:eastAsia="標楷體" w:hAnsi="標楷體" w:cs="Times New Roman" w:hint="eastAsia"/>
          <w:spacing w:val="10"/>
          <w:sz w:val="26"/>
          <w:szCs w:val="26"/>
        </w:rPr>
        <w:t xml:space="preserve">                      </w:t>
      </w:r>
    </w:p>
    <w:p w:rsidR="006702CD" w:rsidRPr="009A51FD" w:rsidRDefault="006702CD" w:rsidP="006702CD">
      <w:pPr>
        <w:pStyle w:val="a6"/>
        <w:snapToGrid w:val="0"/>
        <w:spacing w:before="108" w:line="360" w:lineRule="atLeast"/>
        <w:ind w:left="1442" w:hanging="1442"/>
        <w:rPr>
          <w:rFonts w:ascii="標楷體" w:eastAsia="標楷體" w:hAnsi="標楷體"/>
        </w:rPr>
      </w:pPr>
      <w:r w:rsidRPr="009A51FD">
        <w:rPr>
          <w:rFonts w:ascii="標楷體" w:eastAsia="標楷體" w:hAnsi="標楷體" w:cs="Times New Roman" w:hint="eastAsia"/>
          <w:spacing w:val="10"/>
          <w:sz w:val="26"/>
          <w:szCs w:val="26"/>
        </w:rPr>
        <w:t>聯絡人/記錄：郭晁榮</w:t>
      </w:r>
    </w:p>
    <w:p w:rsidR="006702CD" w:rsidRPr="009A51FD" w:rsidRDefault="006702CD" w:rsidP="006702CD">
      <w:pPr>
        <w:widowControl/>
        <w:tabs>
          <w:tab w:val="left" w:pos="1468"/>
          <w:tab w:val="left" w:pos="5788"/>
          <w:tab w:val="left" w:pos="6868"/>
          <w:tab w:val="left" w:pos="10468"/>
        </w:tabs>
        <w:autoSpaceDE w:val="0"/>
        <w:snapToGrid w:val="0"/>
        <w:spacing w:before="120" w:line="240" w:lineRule="atLeast"/>
        <w:ind w:left="28" w:right="23"/>
        <w:textAlignment w:val="bottom"/>
        <w:rPr>
          <w:rFonts w:ascii="標楷體" w:eastAsia="標楷體" w:hAnsi="標楷體"/>
        </w:rPr>
      </w:pPr>
      <w:r w:rsidRPr="009A51FD">
        <w:rPr>
          <w:rFonts w:ascii="標楷體" w:eastAsia="標楷體" w:hAnsi="標楷體" w:hint="eastAsia"/>
          <w:spacing w:val="10"/>
          <w:sz w:val="26"/>
          <w:szCs w:val="26"/>
        </w:rPr>
        <w:t>電　　話：</w:t>
      </w:r>
      <w:r w:rsidRPr="009A51FD">
        <w:rPr>
          <w:rFonts w:ascii="標楷體" w:eastAsia="標楷體" w:hAnsi="標楷體"/>
          <w:spacing w:val="10"/>
          <w:sz w:val="26"/>
          <w:szCs w:val="26"/>
        </w:rPr>
        <w:t>2</w:t>
      </w:r>
      <w:r w:rsidRPr="009A51FD">
        <w:rPr>
          <w:rFonts w:ascii="標楷體" w:eastAsia="標楷體" w:hAnsi="標楷體" w:hint="eastAsia"/>
          <w:spacing w:val="10"/>
          <w:sz w:val="26"/>
          <w:szCs w:val="26"/>
        </w:rPr>
        <w:t>498</w:t>
      </w:r>
      <w:r w:rsidRPr="009A51FD">
        <w:rPr>
          <w:rFonts w:ascii="標楷體" w:eastAsia="標楷體" w:hAnsi="標楷體"/>
          <w:spacing w:val="10"/>
          <w:sz w:val="26"/>
          <w:szCs w:val="26"/>
        </w:rPr>
        <w:t>-</w:t>
      </w:r>
      <w:r w:rsidRPr="009A51FD">
        <w:rPr>
          <w:rFonts w:ascii="標楷體" w:eastAsia="標楷體" w:hAnsi="標楷體" w:hint="eastAsia"/>
          <w:spacing w:val="10"/>
          <w:sz w:val="26"/>
          <w:szCs w:val="26"/>
        </w:rPr>
        <w:t>0707</w:t>
      </w:r>
      <w:r w:rsidRPr="009A51FD">
        <w:rPr>
          <w:rFonts w:ascii="標楷體" w:eastAsia="標楷體" w:hAnsi="標楷體"/>
          <w:spacing w:val="10"/>
          <w:sz w:val="26"/>
          <w:szCs w:val="26"/>
        </w:rPr>
        <w:t>#</w:t>
      </w:r>
      <w:r w:rsidRPr="009A51FD">
        <w:rPr>
          <w:rFonts w:ascii="標楷體" w:eastAsia="標楷體" w:hAnsi="標楷體" w:hint="eastAsia"/>
          <w:spacing w:val="10"/>
          <w:sz w:val="26"/>
          <w:szCs w:val="26"/>
        </w:rPr>
        <w:t>5312；傳真：2408-21</w:t>
      </w:r>
      <w:r w:rsidRPr="009A51FD">
        <w:rPr>
          <w:rFonts w:ascii="標楷體" w:eastAsia="標楷體" w:hAnsi="標楷體"/>
          <w:spacing w:val="10"/>
          <w:sz w:val="26"/>
          <w:szCs w:val="26"/>
        </w:rPr>
        <w:t>7</w:t>
      </w:r>
      <w:r w:rsidRPr="009A51FD">
        <w:rPr>
          <w:rFonts w:ascii="標楷體" w:eastAsia="標楷體" w:hAnsi="標楷體" w:hint="eastAsia"/>
          <w:spacing w:val="10"/>
          <w:sz w:val="26"/>
          <w:szCs w:val="26"/>
        </w:rPr>
        <w:t>2</w:t>
      </w:r>
    </w:p>
    <w:p w:rsidR="006702CD" w:rsidRPr="009A51FD" w:rsidRDefault="006702CD" w:rsidP="006702CD">
      <w:pPr>
        <w:widowControl/>
        <w:tabs>
          <w:tab w:val="left" w:pos="1468"/>
          <w:tab w:val="left" w:pos="5788"/>
          <w:tab w:val="left" w:pos="6868"/>
          <w:tab w:val="left" w:pos="10468"/>
        </w:tabs>
        <w:autoSpaceDE w:val="0"/>
        <w:snapToGrid w:val="0"/>
        <w:spacing w:before="120" w:line="240" w:lineRule="atLeast"/>
        <w:ind w:left="28" w:right="23"/>
        <w:textAlignment w:val="bottom"/>
        <w:rPr>
          <w:rFonts w:ascii="標楷體" w:eastAsia="標楷體" w:hAnsi="標楷體"/>
        </w:rPr>
      </w:pPr>
      <w:r w:rsidRPr="009A51FD">
        <w:rPr>
          <w:rFonts w:ascii="標楷體" w:eastAsia="標楷體" w:hAnsi="標楷體" w:cs="標楷體" w:hint="eastAsia"/>
          <w:spacing w:val="20"/>
          <w:sz w:val="26"/>
          <w:szCs w:val="26"/>
        </w:rPr>
        <w:t>應出席人員：</w:t>
      </w:r>
      <w:r w:rsidRPr="009A51FD">
        <w:rPr>
          <w:rFonts w:ascii="標楷體" w:eastAsia="標楷體" w:hAnsi="標楷體" w:hint="eastAsia"/>
          <w:spacing w:val="10"/>
          <w:sz w:val="26"/>
          <w:szCs w:val="26"/>
        </w:rPr>
        <w:t>蔡伯郎副校長</w:t>
      </w:r>
      <w:r w:rsidRPr="009A51FD">
        <w:rPr>
          <w:rFonts w:ascii="標楷體" w:eastAsia="標楷體" w:hAnsi="標楷體" w:cs="標楷體"/>
          <w:spacing w:val="20"/>
          <w:sz w:val="26"/>
          <w:szCs w:val="26"/>
        </w:rPr>
        <w:t>、</w:t>
      </w:r>
      <w:r w:rsidRPr="009A51FD">
        <w:rPr>
          <w:rFonts w:ascii="標楷體" w:eastAsia="標楷體" w:hAnsi="標楷體" w:cs="標楷體" w:hint="eastAsia"/>
          <w:spacing w:val="20"/>
          <w:sz w:val="26"/>
          <w:szCs w:val="26"/>
        </w:rPr>
        <w:t>研究發展組李婷潔組長、研究發展組郭晁榮組員。</w:t>
      </w:r>
    </w:p>
    <w:p w:rsidR="006702CD" w:rsidRPr="009A51FD" w:rsidRDefault="006702CD" w:rsidP="006702CD">
      <w:pPr>
        <w:widowControl/>
        <w:tabs>
          <w:tab w:val="left" w:pos="1468"/>
          <w:tab w:val="left" w:pos="5788"/>
          <w:tab w:val="left" w:pos="6868"/>
          <w:tab w:val="left" w:pos="10468"/>
        </w:tabs>
        <w:autoSpaceDE w:val="0"/>
        <w:snapToGrid w:val="0"/>
        <w:spacing w:before="120" w:line="240" w:lineRule="atLeast"/>
        <w:ind w:left="28" w:right="23"/>
        <w:textAlignment w:val="bottom"/>
        <w:rPr>
          <w:rFonts w:ascii="標楷體" w:eastAsia="標楷體" w:hAnsi="標楷體" w:cs="標楷體"/>
          <w:spacing w:val="20"/>
          <w:sz w:val="26"/>
          <w:szCs w:val="26"/>
        </w:rPr>
      </w:pPr>
      <w:r w:rsidRPr="009A51FD">
        <w:rPr>
          <w:rFonts w:ascii="標楷體" w:eastAsia="標楷體" w:hAnsi="標楷體" w:cs="標楷體" w:hint="eastAsia"/>
          <w:spacing w:val="20"/>
          <w:sz w:val="26"/>
          <w:szCs w:val="26"/>
        </w:rPr>
        <w:t>請假人員：研究發展組李婷潔組長（產假）</w:t>
      </w:r>
    </w:p>
    <w:p w:rsidR="006702CD" w:rsidRPr="009A51FD" w:rsidRDefault="006702CD" w:rsidP="006702CD">
      <w:pPr>
        <w:widowControl/>
        <w:tabs>
          <w:tab w:val="left" w:pos="1468"/>
          <w:tab w:val="left" w:pos="6868"/>
          <w:tab w:val="left" w:pos="7948"/>
          <w:tab w:val="left" w:pos="10468"/>
        </w:tabs>
        <w:autoSpaceDE w:val="0"/>
        <w:snapToGrid w:val="0"/>
        <w:spacing w:before="160" w:line="240" w:lineRule="atLeast"/>
        <w:ind w:left="28" w:right="-28"/>
        <w:textAlignment w:val="bottom"/>
        <w:rPr>
          <w:rFonts w:ascii="標楷體" w:eastAsia="標楷體" w:hAnsi="標楷體"/>
        </w:rPr>
      </w:pPr>
      <w:r w:rsidRPr="009A51FD">
        <w:rPr>
          <w:rFonts w:ascii="標楷體" w:eastAsia="標楷體" w:hAnsi="標楷體" w:hint="eastAsia"/>
          <w:spacing w:val="10"/>
          <w:sz w:val="26"/>
          <w:szCs w:val="26"/>
        </w:rPr>
        <w:t>議　　程：</w:t>
      </w:r>
    </w:p>
    <w:p w:rsidR="006702CD" w:rsidRPr="009A51FD" w:rsidRDefault="006702CD" w:rsidP="006702CD">
      <w:pPr>
        <w:tabs>
          <w:tab w:val="left" w:pos="512"/>
          <w:tab w:val="left" w:pos="1440"/>
        </w:tabs>
        <w:snapToGrid w:val="0"/>
        <w:spacing w:line="288" w:lineRule="auto"/>
        <w:jc w:val="both"/>
        <w:rPr>
          <w:rFonts w:ascii="標楷體" w:eastAsia="標楷體" w:hAnsi="標楷體"/>
          <w:spacing w:val="10"/>
          <w:sz w:val="26"/>
          <w:szCs w:val="26"/>
        </w:rPr>
      </w:pPr>
    </w:p>
    <w:p w:rsidR="006702CD" w:rsidRPr="009A51FD" w:rsidRDefault="006702CD" w:rsidP="006702CD">
      <w:pPr>
        <w:tabs>
          <w:tab w:val="left" w:pos="512"/>
        </w:tabs>
        <w:snapToGrid w:val="0"/>
        <w:spacing w:before="180" w:line="288" w:lineRule="auto"/>
        <w:jc w:val="both"/>
        <w:rPr>
          <w:rFonts w:ascii="標楷體" w:eastAsia="標楷體" w:hAnsi="標楷體" w:cs="標楷體"/>
          <w:b/>
          <w:sz w:val="26"/>
          <w:szCs w:val="26"/>
        </w:rPr>
      </w:pPr>
      <w:r w:rsidRPr="009A51FD">
        <w:rPr>
          <w:rFonts w:ascii="標楷體" w:eastAsia="標楷體" w:hAnsi="標楷體" w:cs="標楷體" w:hint="eastAsia"/>
          <w:b/>
          <w:sz w:val="26"/>
          <w:szCs w:val="26"/>
        </w:rPr>
        <w:t>一、第二週期校務評鑑歷程暨評鑑結果</w:t>
      </w:r>
    </w:p>
    <w:p w:rsidR="006702CD" w:rsidRPr="009A51FD" w:rsidRDefault="006702CD" w:rsidP="006702CD">
      <w:pPr>
        <w:widowControl/>
        <w:tabs>
          <w:tab w:val="left" w:pos="1468"/>
          <w:tab w:val="left" w:pos="6868"/>
          <w:tab w:val="left" w:pos="7948"/>
          <w:tab w:val="left" w:pos="10468"/>
        </w:tabs>
        <w:autoSpaceDE w:val="0"/>
        <w:snapToGrid w:val="0"/>
        <w:spacing w:line="288" w:lineRule="auto"/>
        <w:ind w:left="28" w:right="-28"/>
        <w:textAlignment w:val="bottom"/>
        <w:rPr>
          <w:rFonts w:ascii="標楷體" w:eastAsia="標楷體" w:hAnsi="標楷體"/>
          <w:spacing w:val="10"/>
          <w:sz w:val="26"/>
          <w:szCs w:val="26"/>
        </w:rPr>
      </w:pPr>
      <w:r w:rsidRPr="009A51FD">
        <w:rPr>
          <w:rFonts w:ascii="標楷體" w:eastAsia="標楷體" w:hAnsi="標楷體"/>
          <w:noProof/>
        </w:rPr>
        <w:drawing>
          <wp:inline distT="0" distB="0" distL="0" distR="0" wp14:anchorId="748EF484" wp14:editId="2B475BBF">
            <wp:extent cx="6120130" cy="2186746"/>
            <wp:effectExtent l="0" t="0" r="13970" b="4445"/>
            <wp:docPr id="739" name="資料庫圖表 7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6702CD" w:rsidRPr="009A51FD" w:rsidRDefault="006702CD" w:rsidP="006702CD">
      <w:pPr>
        <w:widowControl/>
        <w:tabs>
          <w:tab w:val="left" w:pos="1468"/>
          <w:tab w:val="left" w:pos="6868"/>
          <w:tab w:val="left" w:pos="7948"/>
          <w:tab w:val="left" w:pos="10468"/>
        </w:tabs>
        <w:autoSpaceDE w:val="0"/>
        <w:snapToGrid w:val="0"/>
        <w:spacing w:line="288" w:lineRule="auto"/>
        <w:ind w:left="28" w:right="-28"/>
        <w:jc w:val="center"/>
        <w:textAlignment w:val="bottom"/>
        <w:rPr>
          <w:rFonts w:ascii="標楷體" w:eastAsia="標楷體" w:hAnsi="標楷體"/>
          <w:spacing w:val="10"/>
          <w:sz w:val="26"/>
          <w:szCs w:val="26"/>
        </w:rPr>
      </w:pPr>
      <w:r w:rsidRPr="009A51FD">
        <w:rPr>
          <w:rFonts w:ascii="標楷體" w:eastAsia="標楷體" w:hAnsi="標楷體" w:cs="標楷體" w:hint="eastAsia"/>
          <w:b/>
          <w:sz w:val="26"/>
          <w:szCs w:val="26"/>
        </w:rPr>
        <w:t>第二週期校務評鑑時程圖</w:t>
      </w:r>
    </w:p>
    <w:p w:rsidR="006702CD" w:rsidRPr="009A51FD" w:rsidRDefault="006702CD" w:rsidP="006702CD">
      <w:pPr>
        <w:tabs>
          <w:tab w:val="left" w:pos="512"/>
        </w:tabs>
        <w:snapToGrid w:val="0"/>
        <w:spacing w:before="180" w:line="288" w:lineRule="auto"/>
        <w:jc w:val="both"/>
        <w:rPr>
          <w:rFonts w:ascii="標楷體" w:eastAsia="標楷體" w:hAnsi="標楷體" w:cs="標楷體"/>
          <w:b/>
          <w:sz w:val="26"/>
          <w:szCs w:val="26"/>
        </w:rPr>
      </w:pPr>
    </w:p>
    <w:p w:rsidR="006702CD" w:rsidRPr="009A51FD" w:rsidRDefault="006702CD" w:rsidP="006702CD">
      <w:pPr>
        <w:tabs>
          <w:tab w:val="left" w:pos="512"/>
        </w:tabs>
        <w:snapToGrid w:val="0"/>
        <w:spacing w:before="180" w:line="288" w:lineRule="auto"/>
        <w:jc w:val="both"/>
        <w:rPr>
          <w:rFonts w:ascii="標楷體" w:eastAsia="標楷體" w:hAnsi="標楷體" w:cs="標楷體"/>
          <w:b/>
          <w:sz w:val="26"/>
          <w:szCs w:val="26"/>
        </w:rPr>
      </w:pPr>
      <w:r w:rsidRPr="009A51FD">
        <w:rPr>
          <w:rFonts w:ascii="標楷體" w:eastAsia="標楷體" w:hAnsi="標楷體" w:cs="標楷體" w:hint="eastAsia"/>
          <w:b/>
          <w:sz w:val="26"/>
          <w:szCs w:val="26"/>
        </w:rPr>
        <w:t>二、討論事項</w:t>
      </w:r>
    </w:p>
    <w:p w:rsidR="006702CD" w:rsidRPr="009A51FD" w:rsidRDefault="006702CD" w:rsidP="006702CD">
      <w:pPr>
        <w:tabs>
          <w:tab w:val="left" w:pos="512"/>
        </w:tabs>
        <w:snapToGrid w:val="0"/>
        <w:spacing w:before="180" w:line="288" w:lineRule="auto"/>
        <w:jc w:val="both"/>
        <w:rPr>
          <w:rFonts w:ascii="標楷體" w:eastAsia="標楷體" w:hAnsi="標楷體" w:cs="標楷體"/>
          <w:b/>
          <w:sz w:val="26"/>
          <w:szCs w:val="26"/>
        </w:rPr>
      </w:pPr>
      <w:r w:rsidRPr="009A51FD">
        <w:rPr>
          <w:rFonts w:ascii="標楷體" w:eastAsia="標楷體" w:hAnsi="標楷體" w:cs="標楷體" w:hint="eastAsia"/>
          <w:sz w:val="26"/>
          <w:szCs w:val="26"/>
        </w:rPr>
        <w:t>討論事項(一)：</w:t>
      </w:r>
      <w:r w:rsidRPr="009A51FD">
        <w:rPr>
          <w:rFonts w:ascii="標楷體" w:eastAsia="標楷體" w:hAnsi="標楷體" w:cs="標楷體" w:hint="eastAsia"/>
          <w:b/>
          <w:sz w:val="26"/>
          <w:szCs w:val="26"/>
        </w:rPr>
        <w:t>本校「校務評鑑追蹤評鑑」結果之109年度自我改善計畫，請討論。</w:t>
      </w:r>
    </w:p>
    <w:p w:rsidR="006702CD" w:rsidRPr="009A51FD" w:rsidRDefault="006702CD" w:rsidP="006702CD">
      <w:pPr>
        <w:tabs>
          <w:tab w:val="left" w:pos="512"/>
        </w:tabs>
        <w:snapToGrid w:val="0"/>
        <w:spacing w:before="180" w:line="288" w:lineRule="auto"/>
        <w:jc w:val="both"/>
        <w:rPr>
          <w:rFonts w:ascii="標楷體" w:eastAsia="標楷體" w:hAnsi="標楷體" w:cs="標楷體"/>
          <w:sz w:val="26"/>
          <w:szCs w:val="26"/>
        </w:rPr>
      </w:pPr>
      <w:r w:rsidRPr="009A51FD">
        <w:rPr>
          <w:rFonts w:ascii="標楷體" w:eastAsia="標楷體" w:hAnsi="標楷體" w:cs="標楷體" w:hint="eastAsia"/>
          <w:sz w:val="26"/>
          <w:szCs w:val="26"/>
        </w:rPr>
        <w:t>說　　明：</w:t>
      </w:r>
    </w:p>
    <w:p w:rsidR="006702CD" w:rsidRPr="009A51FD" w:rsidRDefault="006702CD" w:rsidP="006702CD">
      <w:pPr>
        <w:tabs>
          <w:tab w:val="left" w:pos="512"/>
        </w:tabs>
        <w:snapToGrid w:val="0"/>
        <w:spacing w:before="180" w:line="288" w:lineRule="auto"/>
        <w:ind w:left="560" w:hanging="560"/>
        <w:jc w:val="both"/>
        <w:rPr>
          <w:rFonts w:ascii="標楷體" w:eastAsia="標楷體" w:hAnsi="標楷體" w:cs="標楷體"/>
          <w:sz w:val="26"/>
          <w:szCs w:val="26"/>
        </w:rPr>
      </w:pPr>
      <w:r w:rsidRPr="009A51FD">
        <w:rPr>
          <w:rFonts w:ascii="標楷體" w:eastAsia="標楷體" w:hAnsi="標楷體" w:cs="標楷體" w:hint="eastAsia"/>
          <w:b/>
          <w:sz w:val="26"/>
          <w:szCs w:val="26"/>
        </w:rPr>
        <w:t>一、</w:t>
      </w:r>
      <w:r w:rsidRPr="009A51FD">
        <w:rPr>
          <w:rFonts w:ascii="標楷體" w:eastAsia="標楷體" w:hAnsi="標楷體" w:cs="標楷體" w:hint="eastAsia"/>
          <w:sz w:val="26"/>
          <w:szCs w:val="26"/>
        </w:rPr>
        <w:t>依據高教評鑑中心「校務評鑑追蹤評鑑」結果(高評字第1081001615號函)，本校</w:t>
      </w:r>
      <w:r w:rsidRPr="009A51FD">
        <w:rPr>
          <w:rFonts w:ascii="標楷體" w:eastAsia="標楷體" w:hAnsi="標楷體" w:cs="標楷體" w:hint="eastAsia"/>
          <w:sz w:val="26"/>
          <w:szCs w:val="26"/>
        </w:rPr>
        <w:lastRenderedPageBreak/>
        <w:t>須於109年1月起至12月底進行後續自我改善作業，並於110年接受評鑑中心再評鑑。</w:t>
      </w:r>
    </w:p>
    <w:p w:rsidR="006702CD" w:rsidRPr="009A51FD" w:rsidRDefault="006702CD" w:rsidP="006702CD">
      <w:pPr>
        <w:tabs>
          <w:tab w:val="left" w:pos="512"/>
        </w:tabs>
        <w:snapToGrid w:val="0"/>
        <w:spacing w:before="180" w:line="288" w:lineRule="auto"/>
        <w:ind w:left="560" w:hanging="560"/>
        <w:jc w:val="both"/>
        <w:rPr>
          <w:rFonts w:ascii="標楷體" w:eastAsia="標楷體" w:hAnsi="標楷體" w:cs="標楷體"/>
          <w:b/>
          <w:sz w:val="26"/>
          <w:szCs w:val="26"/>
        </w:rPr>
      </w:pPr>
      <w:r w:rsidRPr="009A51FD">
        <w:rPr>
          <w:rFonts w:ascii="標楷體" w:eastAsia="標楷體" w:hAnsi="標楷體" w:cs="標楷體" w:hint="eastAsia"/>
          <w:sz w:val="26"/>
          <w:szCs w:val="26"/>
        </w:rPr>
        <w:t>二、針對評鑑中心檢核後，列為「部分改善」、「未改善」之待改善事項，委請本會逐案檢討追蹤，並規劃109年度之自我改善計畫。</w:t>
      </w:r>
    </w:p>
    <w:p w:rsidR="006702CD" w:rsidRPr="009A51FD" w:rsidRDefault="006702CD" w:rsidP="006702CD">
      <w:pPr>
        <w:tabs>
          <w:tab w:val="left" w:pos="512"/>
        </w:tabs>
        <w:snapToGrid w:val="0"/>
        <w:spacing w:before="180" w:line="288" w:lineRule="auto"/>
        <w:jc w:val="both"/>
        <w:rPr>
          <w:rFonts w:ascii="標楷體" w:eastAsia="標楷體" w:hAnsi="標楷體" w:cs="標楷體"/>
          <w:b/>
          <w:sz w:val="26"/>
          <w:szCs w:val="26"/>
        </w:rPr>
      </w:pPr>
      <w:r w:rsidRPr="009A51FD">
        <w:rPr>
          <w:rFonts w:ascii="標楷體" w:eastAsia="標楷體" w:hAnsi="標楷體" w:cs="標楷體" w:hint="eastAsia"/>
          <w:sz w:val="26"/>
          <w:szCs w:val="26"/>
        </w:rPr>
        <w:t>擬　　辦：</w:t>
      </w:r>
      <w:r w:rsidRPr="009A51FD">
        <w:rPr>
          <w:rFonts w:ascii="標楷體" w:eastAsia="標楷體" w:hAnsi="標楷體" w:cs="標楷體" w:hint="eastAsia"/>
          <w:b/>
          <w:sz w:val="26"/>
          <w:szCs w:val="26"/>
        </w:rPr>
        <w:t>「109年度自我改善計畫」如經討論通過，擬後續執行並追蹤進度。</w:t>
      </w:r>
    </w:p>
    <w:p w:rsidR="006702CD" w:rsidRPr="009A51FD" w:rsidRDefault="006702CD" w:rsidP="006702CD">
      <w:pPr>
        <w:tabs>
          <w:tab w:val="left" w:pos="512"/>
        </w:tabs>
        <w:snapToGrid w:val="0"/>
        <w:spacing w:before="180" w:line="288" w:lineRule="auto"/>
        <w:jc w:val="both"/>
        <w:rPr>
          <w:rFonts w:ascii="標楷體" w:eastAsia="標楷體" w:hAnsi="標楷體" w:cs="標楷體"/>
          <w:b/>
          <w:color w:val="0000FF"/>
          <w:sz w:val="28"/>
          <w:lang w:eastAsia="zh-HK"/>
        </w:rPr>
      </w:pPr>
      <w:r w:rsidRPr="009A51FD">
        <w:rPr>
          <w:rFonts w:ascii="標楷體" w:eastAsia="標楷體" w:hAnsi="標楷體" w:cs="標楷體" w:hint="eastAsia"/>
          <w:sz w:val="26"/>
          <w:szCs w:val="26"/>
        </w:rPr>
        <w:t>決　　議：</w:t>
      </w:r>
      <w:r w:rsidRPr="009A51FD">
        <w:rPr>
          <w:rFonts w:ascii="標楷體" w:eastAsia="標楷體" w:hAnsi="標楷體" w:cs="標楷體" w:hint="eastAsia"/>
          <w:b/>
          <w:color w:val="0000FF"/>
          <w:sz w:val="28"/>
          <w:lang w:eastAsia="zh-HK"/>
        </w:rPr>
        <w:t>討論結果詳下圖表。</w:t>
      </w:r>
    </w:p>
    <w:tbl>
      <w:tblPr>
        <w:tblStyle w:val="-2"/>
        <w:tblW w:w="9464" w:type="dxa"/>
        <w:jc w:val="center"/>
        <w:tblBorders>
          <w:insideH w:val="single" w:sz="8" w:space="0" w:color="C0504D" w:themeColor="accent2"/>
          <w:insideV w:val="single" w:sz="8" w:space="0" w:color="C0504D" w:themeColor="accent2"/>
        </w:tblBorders>
        <w:tblLook w:val="04A0" w:firstRow="1" w:lastRow="0" w:firstColumn="1" w:lastColumn="0" w:noHBand="0" w:noVBand="1"/>
      </w:tblPr>
      <w:tblGrid>
        <w:gridCol w:w="392"/>
        <w:gridCol w:w="1985"/>
        <w:gridCol w:w="7087"/>
      </w:tblGrid>
      <w:tr w:rsidR="006702CD" w:rsidRPr="009A51FD" w:rsidTr="00BF03F6">
        <w:trPr>
          <w:cnfStyle w:val="100000000000" w:firstRow="1" w:lastRow="0" w:firstColumn="0" w:lastColumn="0" w:oddVBand="0" w:evenVBand="0" w:oddHBand="0" w:evenHBand="0" w:firstRowFirstColumn="0" w:firstRowLastColumn="0" w:lastRowFirstColumn="0" w:lastRowLastColumn="0"/>
          <w:trHeight w:val="631"/>
          <w:jc w:val="center"/>
        </w:trPr>
        <w:tc>
          <w:tcPr>
            <w:cnfStyle w:val="001000000000" w:firstRow="0" w:lastRow="0" w:firstColumn="1" w:lastColumn="0" w:oddVBand="0" w:evenVBand="0" w:oddHBand="0" w:evenHBand="0" w:firstRowFirstColumn="0" w:firstRowLastColumn="0" w:lastRowFirstColumn="0" w:lastRowLastColumn="0"/>
            <w:tcW w:w="9464" w:type="dxa"/>
            <w:gridSpan w:val="3"/>
            <w:shd w:val="clear" w:color="auto" w:fill="auto"/>
            <w:vAlign w:val="center"/>
          </w:tcPr>
          <w:p w:rsidR="006702CD" w:rsidRPr="009A51FD" w:rsidRDefault="006702CD" w:rsidP="00BF03F6">
            <w:pPr>
              <w:snapToGrid w:val="0"/>
              <w:jc w:val="center"/>
              <w:rPr>
                <w:rFonts w:ascii="標楷體" w:eastAsia="標楷體" w:hAnsi="標楷體" w:cs="標楷體"/>
                <w:noProof/>
                <w:color w:val="auto"/>
                <w:sz w:val="21"/>
              </w:rPr>
            </w:pPr>
            <w:r w:rsidRPr="009A51FD">
              <w:rPr>
                <w:rFonts w:ascii="標楷體" w:eastAsia="標楷體" w:hAnsi="標楷體" w:cs="標楷體" w:hint="eastAsia"/>
                <w:noProof/>
                <w:color w:val="auto"/>
                <w:sz w:val="28"/>
              </w:rPr>
              <w:t>109年度自我改善計畫進度表</w:t>
            </w:r>
          </w:p>
        </w:tc>
      </w:tr>
      <w:tr w:rsidR="006702CD" w:rsidRPr="009A51FD" w:rsidTr="00BF03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2" w:type="dxa"/>
            <w:vAlign w:val="center"/>
          </w:tcPr>
          <w:p w:rsidR="006702CD" w:rsidRPr="009A51FD" w:rsidRDefault="006702CD" w:rsidP="00BF03F6">
            <w:pPr>
              <w:snapToGrid w:val="0"/>
              <w:jc w:val="center"/>
              <w:rPr>
                <w:rFonts w:ascii="標楷體" w:eastAsia="標楷體" w:hAnsi="標楷體" w:cs="標楷體"/>
                <w:sz w:val="21"/>
              </w:rPr>
            </w:pPr>
          </w:p>
        </w:tc>
        <w:tc>
          <w:tcPr>
            <w:tcW w:w="1985" w:type="dxa"/>
          </w:tcPr>
          <w:p w:rsidR="006702CD" w:rsidRPr="009A51FD" w:rsidRDefault="006702CD" w:rsidP="00BF03F6">
            <w:pPr>
              <w:snapToGrid w:val="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標楷體"/>
                <w:sz w:val="21"/>
              </w:rPr>
            </w:pPr>
            <w:r w:rsidRPr="009A51FD">
              <w:rPr>
                <w:rFonts w:ascii="標楷體" w:eastAsia="標楷體" w:hAnsi="標楷體" w:cs="標楷體" w:hint="eastAsia"/>
                <w:sz w:val="21"/>
              </w:rPr>
              <w:t>預定時間</w:t>
            </w:r>
          </w:p>
        </w:tc>
        <w:tc>
          <w:tcPr>
            <w:tcW w:w="7087" w:type="dxa"/>
          </w:tcPr>
          <w:p w:rsidR="006702CD" w:rsidRPr="009A51FD" w:rsidRDefault="006702CD" w:rsidP="00BF03F6">
            <w:pPr>
              <w:snapToGrid w:val="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標楷體"/>
                <w:sz w:val="21"/>
              </w:rPr>
            </w:pPr>
            <w:r w:rsidRPr="009A51FD">
              <w:rPr>
                <w:rFonts w:ascii="標楷體" w:eastAsia="標楷體" w:hAnsi="標楷體" w:cs="標楷體" w:hint="eastAsia"/>
                <w:noProof/>
                <w:sz w:val="21"/>
              </w:rPr>
              <w:t>工作項目</w:t>
            </w:r>
          </w:p>
        </w:tc>
      </w:tr>
      <w:tr w:rsidR="006702CD" w:rsidRPr="009A51FD" w:rsidTr="00BF03F6">
        <w:trPr>
          <w:trHeight w:val="1028"/>
          <w:jc w:val="center"/>
        </w:trPr>
        <w:tc>
          <w:tcPr>
            <w:cnfStyle w:val="001000000000" w:firstRow="0" w:lastRow="0" w:firstColumn="1" w:lastColumn="0" w:oddVBand="0" w:evenVBand="0" w:oddHBand="0" w:evenHBand="0" w:firstRowFirstColumn="0" w:firstRowLastColumn="0" w:lastRowFirstColumn="0" w:lastRowLastColumn="0"/>
            <w:tcW w:w="392" w:type="dxa"/>
            <w:vAlign w:val="center"/>
          </w:tcPr>
          <w:p w:rsidR="006702CD" w:rsidRPr="009A51FD" w:rsidRDefault="006702CD" w:rsidP="006702CD">
            <w:pPr>
              <w:pStyle w:val="a3"/>
              <w:numPr>
                <w:ilvl w:val="0"/>
                <w:numId w:val="1"/>
              </w:numPr>
              <w:snapToGrid w:val="0"/>
              <w:jc w:val="center"/>
              <w:rPr>
                <w:rFonts w:ascii="標楷體" w:eastAsia="標楷體" w:hAnsi="標楷體" w:cs="標楷體"/>
                <w:sz w:val="21"/>
              </w:rPr>
            </w:pPr>
          </w:p>
        </w:tc>
        <w:tc>
          <w:tcPr>
            <w:tcW w:w="1985" w:type="dxa"/>
            <w:vAlign w:val="center"/>
          </w:tcPr>
          <w:p w:rsidR="006702CD" w:rsidRPr="009A51FD" w:rsidRDefault="006702CD" w:rsidP="00BF03F6">
            <w:pPr>
              <w:snapToGrid w:val="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s="標楷體"/>
                <w:sz w:val="21"/>
              </w:rPr>
            </w:pPr>
            <w:r w:rsidRPr="009A51FD">
              <w:rPr>
                <w:rFonts w:ascii="標楷體" w:eastAsia="標楷體" w:hAnsi="標楷體" w:cs="標楷體" w:hint="eastAsia"/>
                <w:sz w:val="21"/>
              </w:rPr>
              <w:t>109年1-2月</w:t>
            </w:r>
          </w:p>
        </w:tc>
        <w:tc>
          <w:tcPr>
            <w:tcW w:w="7087" w:type="dxa"/>
            <w:vAlign w:val="center"/>
          </w:tcPr>
          <w:p w:rsidR="006702CD" w:rsidRPr="009A51FD" w:rsidRDefault="006702CD" w:rsidP="00BF03F6">
            <w:pPr>
              <w:snapToGrid w:val="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s="標楷體"/>
                <w:sz w:val="21"/>
              </w:rPr>
            </w:pPr>
            <w:r w:rsidRPr="009A51FD">
              <w:rPr>
                <w:rFonts w:ascii="標楷體" w:eastAsia="標楷體" w:hAnsi="標楷體" w:cs="標楷體" w:hint="eastAsia"/>
                <w:sz w:val="21"/>
              </w:rPr>
              <w:t>檢討「自我評鑑機制」</w:t>
            </w:r>
          </w:p>
          <w:p w:rsidR="006702CD" w:rsidRPr="009A51FD" w:rsidRDefault="006702CD" w:rsidP="00BF03F6">
            <w:pPr>
              <w:snapToGrid w:val="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s="標楷體"/>
                <w:sz w:val="21"/>
              </w:rPr>
            </w:pPr>
            <w:r w:rsidRPr="009A51FD">
              <w:rPr>
                <w:rFonts w:ascii="標楷體" w:eastAsia="標楷體" w:hAnsi="標楷體" w:cs="標楷體" w:hint="eastAsia"/>
                <w:sz w:val="21"/>
              </w:rPr>
              <w:t>檢討「追蹤評鑑」結果(2項部分改善、4項未改善)</w:t>
            </w:r>
          </w:p>
          <w:p w:rsidR="006702CD" w:rsidRPr="009A51FD" w:rsidRDefault="006702CD" w:rsidP="00BF03F6">
            <w:pPr>
              <w:snapToGrid w:val="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s="標楷體"/>
                <w:sz w:val="21"/>
              </w:rPr>
            </w:pPr>
            <w:r w:rsidRPr="009A51FD">
              <w:rPr>
                <w:rFonts w:ascii="標楷體" w:eastAsia="標楷體" w:hAnsi="標楷體" w:cs="標楷體" w:hint="eastAsia"/>
                <w:sz w:val="21"/>
              </w:rPr>
              <w:t>訂定「109年度自我改善計畫」</w:t>
            </w:r>
          </w:p>
        </w:tc>
      </w:tr>
      <w:tr w:rsidR="006702CD" w:rsidRPr="009A51FD" w:rsidTr="00BF03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2" w:type="dxa"/>
            <w:vAlign w:val="center"/>
          </w:tcPr>
          <w:p w:rsidR="006702CD" w:rsidRPr="009A51FD" w:rsidRDefault="006702CD" w:rsidP="006702CD">
            <w:pPr>
              <w:pStyle w:val="a3"/>
              <w:numPr>
                <w:ilvl w:val="0"/>
                <w:numId w:val="1"/>
              </w:numPr>
              <w:snapToGrid w:val="0"/>
              <w:jc w:val="center"/>
              <w:rPr>
                <w:rFonts w:ascii="標楷體" w:eastAsia="標楷體" w:hAnsi="標楷體" w:cs="標楷體"/>
                <w:sz w:val="21"/>
              </w:rPr>
            </w:pPr>
          </w:p>
        </w:tc>
        <w:tc>
          <w:tcPr>
            <w:tcW w:w="1985" w:type="dxa"/>
            <w:vAlign w:val="center"/>
          </w:tcPr>
          <w:p w:rsidR="006702CD" w:rsidRPr="009A51FD" w:rsidRDefault="006702CD" w:rsidP="00BF03F6">
            <w:pPr>
              <w:snapToGrid w:val="0"/>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s="標楷體"/>
                <w:sz w:val="21"/>
              </w:rPr>
            </w:pPr>
            <w:r w:rsidRPr="009A51FD">
              <w:rPr>
                <w:rFonts w:ascii="標楷體" w:eastAsia="標楷體" w:hAnsi="標楷體" w:cs="標楷體" w:hint="eastAsia"/>
                <w:sz w:val="21"/>
              </w:rPr>
              <w:t>109年3月</w:t>
            </w:r>
          </w:p>
        </w:tc>
        <w:tc>
          <w:tcPr>
            <w:tcW w:w="7087" w:type="dxa"/>
            <w:vAlign w:val="center"/>
          </w:tcPr>
          <w:p w:rsidR="006702CD" w:rsidRPr="009A51FD" w:rsidRDefault="006702CD" w:rsidP="00BF03F6">
            <w:pPr>
              <w:snapToGrid w:val="0"/>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s="標楷體"/>
                <w:sz w:val="21"/>
              </w:rPr>
            </w:pPr>
            <w:r w:rsidRPr="009A51FD">
              <w:rPr>
                <w:rFonts w:ascii="標楷體" w:eastAsia="標楷體" w:hAnsi="標楷體" w:cs="標楷體" w:hint="eastAsia"/>
                <w:sz w:val="21"/>
              </w:rPr>
              <w:t>擬定「自我評鑑委員」校外邀請名單</w:t>
            </w:r>
          </w:p>
          <w:p w:rsidR="006702CD" w:rsidRPr="009A51FD" w:rsidRDefault="006702CD" w:rsidP="00BF03F6">
            <w:pPr>
              <w:snapToGrid w:val="0"/>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s="標楷體"/>
                <w:sz w:val="21"/>
              </w:rPr>
            </w:pPr>
            <w:r w:rsidRPr="009A51FD">
              <w:rPr>
                <w:rFonts w:ascii="標楷體" w:eastAsia="標楷體" w:hAnsi="標楷體" w:cs="標楷體" w:hint="eastAsia"/>
                <w:sz w:val="21"/>
              </w:rPr>
              <w:t>108學年第3次行政會議 修訂自我評鑑機制</w:t>
            </w:r>
          </w:p>
        </w:tc>
      </w:tr>
      <w:tr w:rsidR="006702CD" w:rsidRPr="009A51FD" w:rsidTr="00BF03F6">
        <w:trPr>
          <w:jc w:val="center"/>
        </w:trPr>
        <w:tc>
          <w:tcPr>
            <w:cnfStyle w:val="001000000000" w:firstRow="0" w:lastRow="0" w:firstColumn="1" w:lastColumn="0" w:oddVBand="0" w:evenVBand="0" w:oddHBand="0" w:evenHBand="0" w:firstRowFirstColumn="0" w:firstRowLastColumn="0" w:lastRowFirstColumn="0" w:lastRowLastColumn="0"/>
            <w:tcW w:w="392" w:type="dxa"/>
            <w:vAlign w:val="center"/>
          </w:tcPr>
          <w:p w:rsidR="006702CD" w:rsidRPr="009A51FD" w:rsidRDefault="006702CD" w:rsidP="006702CD">
            <w:pPr>
              <w:pStyle w:val="a3"/>
              <w:numPr>
                <w:ilvl w:val="0"/>
                <w:numId w:val="1"/>
              </w:numPr>
              <w:snapToGrid w:val="0"/>
              <w:jc w:val="center"/>
              <w:rPr>
                <w:rFonts w:ascii="標楷體" w:eastAsia="標楷體" w:hAnsi="標楷體" w:cs="標楷體"/>
                <w:sz w:val="21"/>
              </w:rPr>
            </w:pPr>
          </w:p>
        </w:tc>
        <w:tc>
          <w:tcPr>
            <w:tcW w:w="1985" w:type="dxa"/>
            <w:vAlign w:val="center"/>
          </w:tcPr>
          <w:p w:rsidR="006702CD" w:rsidRPr="009A51FD" w:rsidRDefault="006702CD" w:rsidP="00BF03F6">
            <w:pPr>
              <w:snapToGrid w:val="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s="標楷體"/>
                <w:sz w:val="21"/>
              </w:rPr>
            </w:pPr>
            <w:r w:rsidRPr="009A51FD">
              <w:rPr>
                <w:rFonts w:ascii="標楷體" w:eastAsia="標楷體" w:hAnsi="標楷體" w:cs="標楷體" w:hint="eastAsia"/>
                <w:sz w:val="21"/>
              </w:rPr>
              <w:t>109年4月</w:t>
            </w:r>
          </w:p>
        </w:tc>
        <w:tc>
          <w:tcPr>
            <w:tcW w:w="7087" w:type="dxa"/>
            <w:vAlign w:val="center"/>
          </w:tcPr>
          <w:p w:rsidR="006702CD" w:rsidRPr="009A51FD" w:rsidRDefault="006702CD" w:rsidP="00BF03F6">
            <w:pPr>
              <w:snapToGrid w:val="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s="標楷體"/>
                <w:sz w:val="21"/>
              </w:rPr>
            </w:pPr>
            <w:r w:rsidRPr="009A51FD">
              <w:rPr>
                <w:rFonts w:ascii="標楷體" w:eastAsia="標楷體" w:hAnsi="標楷體" w:cs="標楷體" w:hint="eastAsia"/>
                <w:sz w:val="21"/>
              </w:rPr>
              <w:t>109學年評鑑經費編列，提報預算委員會</w:t>
            </w:r>
          </w:p>
        </w:tc>
      </w:tr>
      <w:tr w:rsidR="006702CD" w:rsidRPr="009A51FD" w:rsidTr="00BF03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2" w:type="dxa"/>
            <w:vAlign w:val="center"/>
          </w:tcPr>
          <w:p w:rsidR="006702CD" w:rsidRPr="009A51FD" w:rsidRDefault="006702CD" w:rsidP="006702CD">
            <w:pPr>
              <w:pStyle w:val="a3"/>
              <w:numPr>
                <w:ilvl w:val="0"/>
                <w:numId w:val="1"/>
              </w:numPr>
              <w:snapToGrid w:val="0"/>
              <w:jc w:val="center"/>
              <w:rPr>
                <w:rFonts w:ascii="標楷體" w:eastAsia="標楷體" w:hAnsi="標楷體" w:cs="標楷體"/>
                <w:sz w:val="21"/>
              </w:rPr>
            </w:pPr>
          </w:p>
        </w:tc>
        <w:tc>
          <w:tcPr>
            <w:tcW w:w="1985" w:type="dxa"/>
            <w:vAlign w:val="center"/>
          </w:tcPr>
          <w:p w:rsidR="006702CD" w:rsidRPr="009A51FD" w:rsidRDefault="006702CD" w:rsidP="00BF03F6">
            <w:pPr>
              <w:snapToGrid w:val="0"/>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s="標楷體"/>
                <w:sz w:val="21"/>
              </w:rPr>
            </w:pPr>
            <w:r w:rsidRPr="009A51FD">
              <w:rPr>
                <w:rFonts w:ascii="標楷體" w:eastAsia="標楷體" w:hAnsi="標楷體" w:cs="標楷體" w:hint="eastAsia"/>
                <w:sz w:val="21"/>
              </w:rPr>
              <w:t>109年5月</w:t>
            </w:r>
          </w:p>
        </w:tc>
        <w:tc>
          <w:tcPr>
            <w:tcW w:w="7087" w:type="dxa"/>
            <w:vAlign w:val="center"/>
          </w:tcPr>
          <w:p w:rsidR="006702CD" w:rsidRPr="009A51FD" w:rsidRDefault="006702CD" w:rsidP="00BF03F6">
            <w:pPr>
              <w:snapToGrid w:val="0"/>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s="標楷體"/>
                <w:sz w:val="21"/>
              </w:rPr>
            </w:pPr>
            <w:r w:rsidRPr="009A51FD">
              <w:rPr>
                <w:rFonts w:ascii="標楷體" w:eastAsia="標楷體" w:hAnsi="標楷體" w:cs="標楷體" w:hint="eastAsia"/>
                <w:sz w:val="21"/>
              </w:rPr>
              <w:t>「畢業生追蹤與雇主滿意度」問卷調查</w:t>
            </w:r>
          </w:p>
        </w:tc>
      </w:tr>
      <w:tr w:rsidR="006702CD" w:rsidRPr="009A51FD" w:rsidTr="00BF03F6">
        <w:trPr>
          <w:jc w:val="center"/>
        </w:trPr>
        <w:tc>
          <w:tcPr>
            <w:cnfStyle w:val="001000000000" w:firstRow="0" w:lastRow="0" w:firstColumn="1" w:lastColumn="0" w:oddVBand="0" w:evenVBand="0" w:oddHBand="0" w:evenHBand="0" w:firstRowFirstColumn="0" w:firstRowLastColumn="0" w:lastRowFirstColumn="0" w:lastRowLastColumn="0"/>
            <w:tcW w:w="392" w:type="dxa"/>
            <w:vAlign w:val="center"/>
          </w:tcPr>
          <w:p w:rsidR="006702CD" w:rsidRPr="009A51FD" w:rsidRDefault="006702CD" w:rsidP="006702CD">
            <w:pPr>
              <w:pStyle w:val="a3"/>
              <w:numPr>
                <w:ilvl w:val="0"/>
                <w:numId w:val="1"/>
              </w:numPr>
              <w:snapToGrid w:val="0"/>
              <w:jc w:val="center"/>
              <w:rPr>
                <w:rFonts w:ascii="標楷體" w:eastAsia="標楷體" w:hAnsi="標楷體" w:cs="標楷體"/>
                <w:sz w:val="21"/>
              </w:rPr>
            </w:pPr>
          </w:p>
        </w:tc>
        <w:tc>
          <w:tcPr>
            <w:tcW w:w="1985" w:type="dxa"/>
            <w:vAlign w:val="center"/>
          </w:tcPr>
          <w:p w:rsidR="006702CD" w:rsidRPr="009A51FD" w:rsidRDefault="006702CD" w:rsidP="00BF03F6">
            <w:pPr>
              <w:snapToGrid w:val="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s="標楷體"/>
                <w:sz w:val="21"/>
              </w:rPr>
            </w:pPr>
            <w:r w:rsidRPr="009A51FD">
              <w:rPr>
                <w:rFonts w:ascii="標楷體" w:eastAsia="標楷體" w:hAnsi="標楷體" w:cs="標楷體" w:hint="eastAsia"/>
                <w:sz w:val="21"/>
              </w:rPr>
              <w:t>109年6月</w:t>
            </w:r>
          </w:p>
        </w:tc>
        <w:tc>
          <w:tcPr>
            <w:tcW w:w="7087" w:type="dxa"/>
            <w:vAlign w:val="center"/>
          </w:tcPr>
          <w:p w:rsidR="006702CD" w:rsidRPr="009A51FD" w:rsidRDefault="006702CD" w:rsidP="00BF03F6">
            <w:pPr>
              <w:snapToGrid w:val="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s="標楷體"/>
                <w:sz w:val="21"/>
              </w:rPr>
            </w:pPr>
            <w:r w:rsidRPr="009A51FD">
              <w:rPr>
                <w:rFonts w:ascii="標楷體" w:eastAsia="標楷體" w:hAnsi="標楷體" w:cs="標楷體" w:hint="eastAsia"/>
                <w:sz w:val="21"/>
              </w:rPr>
              <w:t>學校網頁-評鑑專區 開始架設</w:t>
            </w:r>
          </w:p>
        </w:tc>
      </w:tr>
      <w:tr w:rsidR="006702CD" w:rsidRPr="009A51FD" w:rsidTr="00BF03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2" w:type="dxa"/>
            <w:vAlign w:val="center"/>
          </w:tcPr>
          <w:p w:rsidR="006702CD" w:rsidRPr="009A51FD" w:rsidRDefault="006702CD" w:rsidP="006702CD">
            <w:pPr>
              <w:pStyle w:val="a3"/>
              <w:numPr>
                <w:ilvl w:val="0"/>
                <w:numId w:val="1"/>
              </w:numPr>
              <w:snapToGrid w:val="0"/>
              <w:jc w:val="center"/>
              <w:rPr>
                <w:rFonts w:ascii="標楷體" w:eastAsia="標楷體" w:hAnsi="標楷體" w:cs="標楷體"/>
                <w:sz w:val="21"/>
              </w:rPr>
            </w:pPr>
          </w:p>
        </w:tc>
        <w:tc>
          <w:tcPr>
            <w:tcW w:w="1985" w:type="dxa"/>
            <w:vAlign w:val="center"/>
          </w:tcPr>
          <w:p w:rsidR="006702CD" w:rsidRPr="009A51FD" w:rsidRDefault="006702CD" w:rsidP="00BF03F6">
            <w:pPr>
              <w:snapToGrid w:val="0"/>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s="標楷體"/>
                <w:sz w:val="21"/>
              </w:rPr>
            </w:pPr>
            <w:r w:rsidRPr="009A51FD">
              <w:rPr>
                <w:rFonts w:ascii="標楷體" w:eastAsia="標楷體" w:hAnsi="標楷體" w:cs="標楷體" w:hint="eastAsia"/>
                <w:sz w:val="21"/>
              </w:rPr>
              <w:t>109年7月</w:t>
            </w:r>
          </w:p>
        </w:tc>
        <w:tc>
          <w:tcPr>
            <w:tcW w:w="7087" w:type="dxa"/>
            <w:vAlign w:val="center"/>
          </w:tcPr>
          <w:p w:rsidR="006702CD" w:rsidRPr="009A51FD" w:rsidRDefault="006702CD" w:rsidP="00BF03F6">
            <w:pPr>
              <w:snapToGrid w:val="0"/>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s="標楷體"/>
                <w:sz w:val="21"/>
              </w:rPr>
            </w:pPr>
            <w:r w:rsidRPr="009A51FD">
              <w:rPr>
                <w:rFonts w:ascii="標楷體" w:eastAsia="標楷體" w:hAnsi="標楷體" w:cs="標楷體" w:hint="eastAsia"/>
                <w:sz w:val="21"/>
              </w:rPr>
              <w:t>檢討「畢業生追蹤與雇主滿意度」結果</w:t>
            </w:r>
          </w:p>
        </w:tc>
      </w:tr>
      <w:tr w:rsidR="006702CD" w:rsidRPr="009A51FD" w:rsidTr="00BF03F6">
        <w:trPr>
          <w:trHeight w:val="260"/>
          <w:jc w:val="center"/>
        </w:trPr>
        <w:tc>
          <w:tcPr>
            <w:cnfStyle w:val="001000000000" w:firstRow="0" w:lastRow="0" w:firstColumn="1" w:lastColumn="0" w:oddVBand="0" w:evenVBand="0" w:oddHBand="0" w:evenHBand="0" w:firstRowFirstColumn="0" w:firstRowLastColumn="0" w:lastRowFirstColumn="0" w:lastRowLastColumn="0"/>
            <w:tcW w:w="392" w:type="dxa"/>
            <w:vAlign w:val="center"/>
          </w:tcPr>
          <w:p w:rsidR="006702CD" w:rsidRPr="009A51FD" w:rsidRDefault="006702CD" w:rsidP="006702CD">
            <w:pPr>
              <w:pStyle w:val="a3"/>
              <w:numPr>
                <w:ilvl w:val="0"/>
                <w:numId w:val="1"/>
              </w:numPr>
              <w:snapToGrid w:val="0"/>
              <w:jc w:val="center"/>
              <w:rPr>
                <w:rFonts w:ascii="標楷體" w:eastAsia="標楷體" w:hAnsi="標楷體" w:cs="標楷體"/>
                <w:sz w:val="21"/>
              </w:rPr>
            </w:pPr>
          </w:p>
        </w:tc>
        <w:tc>
          <w:tcPr>
            <w:tcW w:w="1985" w:type="dxa"/>
            <w:vAlign w:val="center"/>
          </w:tcPr>
          <w:p w:rsidR="006702CD" w:rsidRPr="009A51FD" w:rsidRDefault="006702CD" w:rsidP="00BF03F6">
            <w:pPr>
              <w:snapToGrid w:val="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s="標楷體"/>
                <w:sz w:val="21"/>
              </w:rPr>
            </w:pPr>
            <w:r w:rsidRPr="009A51FD">
              <w:rPr>
                <w:rFonts w:ascii="標楷體" w:eastAsia="標楷體" w:hAnsi="標楷體" w:cs="標楷體" w:hint="eastAsia"/>
                <w:sz w:val="21"/>
              </w:rPr>
              <w:t>109年7月</w:t>
            </w:r>
          </w:p>
        </w:tc>
        <w:tc>
          <w:tcPr>
            <w:tcW w:w="7087" w:type="dxa"/>
            <w:vAlign w:val="center"/>
          </w:tcPr>
          <w:p w:rsidR="006702CD" w:rsidRPr="009A51FD" w:rsidRDefault="006702CD" w:rsidP="00BF03F6">
            <w:pPr>
              <w:snapToGrid w:val="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s="標楷體"/>
                <w:sz w:val="21"/>
              </w:rPr>
            </w:pPr>
            <w:r w:rsidRPr="009A51FD">
              <w:rPr>
                <w:rFonts w:ascii="標楷體" w:eastAsia="標楷體" w:hAnsi="標楷體" w:cs="標楷體" w:hint="eastAsia"/>
                <w:sz w:val="21"/>
              </w:rPr>
              <w:t>「106年2月自我評鑑」20個建議事項-改善進度追蹤</w:t>
            </w:r>
          </w:p>
          <w:p w:rsidR="006702CD" w:rsidRPr="009A51FD" w:rsidRDefault="006702CD" w:rsidP="00BF03F6">
            <w:pPr>
              <w:snapToGrid w:val="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s="標楷體"/>
                <w:sz w:val="21"/>
              </w:rPr>
            </w:pPr>
            <w:r w:rsidRPr="009A51FD">
              <w:rPr>
                <w:rFonts w:ascii="標楷體" w:eastAsia="標楷體" w:hAnsi="標楷體" w:cs="標楷體" w:hint="eastAsia"/>
                <w:sz w:val="21"/>
              </w:rPr>
              <w:t>檢核「追蹤評鑑」(2項部分改善、4項未改善) 上半年改善情形</w:t>
            </w:r>
          </w:p>
        </w:tc>
      </w:tr>
      <w:tr w:rsidR="006702CD" w:rsidRPr="009A51FD" w:rsidTr="00BF03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2" w:type="dxa"/>
            <w:vAlign w:val="center"/>
          </w:tcPr>
          <w:p w:rsidR="006702CD" w:rsidRPr="009A51FD" w:rsidRDefault="006702CD" w:rsidP="006702CD">
            <w:pPr>
              <w:pStyle w:val="a3"/>
              <w:numPr>
                <w:ilvl w:val="0"/>
                <w:numId w:val="1"/>
              </w:numPr>
              <w:snapToGrid w:val="0"/>
              <w:jc w:val="center"/>
              <w:rPr>
                <w:rFonts w:ascii="標楷體" w:eastAsia="標楷體" w:hAnsi="標楷體" w:cs="標楷體"/>
                <w:sz w:val="21"/>
              </w:rPr>
            </w:pPr>
          </w:p>
        </w:tc>
        <w:tc>
          <w:tcPr>
            <w:tcW w:w="1985" w:type="dxa"/>
            <w:vAlign w:val="center"/>
          </w:tcPr>
          <w:p w:rsidR="006702CD" w:rsidRPr="009A51FD" w:rsidRDefault="006702CD" w:rsidP="00BF03F6">
            <w:pPr>
              <w:snapToGrid w:val="0"/>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s="標楷體"/>
                <w:sz w:val="21"/>
              </w:rPr>
            </w:pPr>
            <w:r w:rsidRPr="009A51FD">
              <w:rPr>
                <w:rFonts w:ascii="標楷體" w:eastAsia="標楷體" w:hAnsi="標楷體" w:cs="標楷體" w:hint="eastAsia"/>
                <w:sz w:val="21"/>
              </w:rPr>
              <w:t>109年8月</w:t>
            </w:r>
          </w:p>
        </w:tc>
        <w:tc>
          <w:tcPr>
            <w:tcW w:w="7087" w:type="dxa"/>
            <w:vAlign w:val="center"/>
          </w:tcPr>
          <w:p w:rsidR="006702CD" w:rsidRPr="009A51FD" w:rsidRDefault="006702CD" w:rsidP="00BF03F6">
            <w:pPr>
              <w:snapToGrid w:val="0"/>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s="標楷體"/>
                <w:sz w:val="21"/>
              </w:rPr>
            </w:pPr>
            <w:r w:rsidRPr="009A51FD">
              <w:rPr>
                <w:rFonts w:ascii="標楷體" w:eastAsia="標楷體" w:hAnsi="標楷體" w:cs="標楷體" w:hint="eastAsia"/>
                <w:sz w:val="21"/>
              </w:rPr>
              <w:t>「106年2月自我評鑑」20個建議事項-改善情形檢核</w:t>
            </w:r>
          </w:p>
        </w:tc>
      </w:tr>
      <w:tr w:rsidR="006702CD" w:rsidRPr="009A51FD" w:rsidTr="00BF03F6">
        <w:trPr>
          <w:jc w:val="center"/>
        </w:trPr>
        <w:tc>
          <w:tcPr>
            <w:cnfStyle w:val="001000000000" w:firstRow="0" w:lastRow="0" w:firstColumn="1" w:lastColumn="0" w:oddVBand="0" w:evenVBand="0" w:oddHBand="0" w:evenHBand="0" w:firstRowFirstColumn="0" w:firstRowLastColumn="0" w:lastRowFirstColumn="0" w:lastRowLastColumn="0"/>
            <w:tcW w:w="392" w:type="dxa"/>
            <w:vAlign w:val="center"/>
          </w:tcPr>
          <w:p w:rsidR="006702CD" w:rsidRPr="009A51FD" w:rsidRDefault="006702CD" w:rsidP="006702CD">
            <w:pPr>
              <w:pStyle w:val="a3"/>
              <w:numPr>
                <w:ilvl w:val="0"/>
                <w:numId w:val="1"/>
              </w:numPr>
              <w:snapToGrid w:val="0"/>
              <w:jc w:val="center"/>
              <w:rPr>
                <w:rFonts w:ascii="標楷體" w:eastAsia="標楷體" w:hAnsi="標楷體" w:cs="標楷體"/>
                <w:sz w:val="21"/>
              </w:rPr>
            </w:pPr>
          </w:p>
        </w:tc>
        <w:tc>
          <w:tcPr>
            <w:tcW w:w="1985" w:type="dxa"/>
            <w:vAlign w:val="center"/>
          </w:tcPr>
          <w:p w:rsidR="006702CD" w:rsidRPr="009A51FD" w:rsidRDefault="006702CD" w:rsidP="00BF03F6">
            <w:pPr>
              <w:snapToGrid w:val="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s="標楷體"/>
                <w:sz w:val="21"/>
              </w:rPr>
            </w:pPr>
            <w:r w:rsidRPr="009A51FD">
              <w:rPr>
                <w:rFonts w:ascii="標楷體" w:eastAsia="標楷體" w:hAnsi="標楷體" w:cs="標楷體" w:hint="eastAsia"/>
                <w:sz w:val="21"/>
              </w:rPr>
              <w:t>109年9月</w:t>
            </w:r>
          </w:p>
        </w:tc>
        <w:tc>
          <w:tcPr>
            <w:tcW w:w="7087" w:type="dxa"/>
            <w:vAlign w:val="center"/>
          </w:tcPr>
          <w:p w:rsidR="006702CD" w:rsidRPr="009A51FD" w:rsidRDefault="006702CD" w:rsidP="00BF03F6">
            <w:pPr>
              <w:snapToGrid w:val="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s="標楷體"/>
                <w:sz w:val="21"/>
              </w:rPr>
            </w:pPr>
            <w:r w:rsidRPr="009A51FD">
              <w:rPr>
                <w:rFonts w:ascii="標楷體" w:eastAsia="標楷體" w:hAnsi="標楷體" w:cs="標楷體" w:hint="eastAsia"/>
                <w:sz w:val="21"/>
              </w:rPr>
              <w:t>召開「校級評鑑委員會」審議自我改善成果</w:t>
            </w:r>
          </w:p>
        </w:tc>
      </w:tr>
      <w:tr w:rsidR="006702CD" w:rsidRPr="009A51FD" w:rsidTr="00BF03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2" w:type="dxa"/>
            <w:vAlign w:val="center"/>
          </w:tcPr>
          <w:p w:rsidR="006702CD" w:rsidRPr="009A51FD" w:rsidRDefault="006702CD" w:rsidP="006702CD">
            <w:pPr>
              <w:pStyle w:val="a3"/>
              <w:numPr>
                <w:ilvl w:val="0"/>
                <w:numId w:val="1"/>
              </w:numPr>
              <w:snapToGrid w:val="0"/>
              <w:jc w:val="center"/>
              <w:rPr>
                <w:rFonts w:ascii="標楷體" w:eastAsia="標楷體" w:hAnsi="標楷體" w:cs="標楷體"/>
                <w:sz w:val="21"/>
              </w:rPr>
            </w:pPr>
          </w:p>
        </w:tc>
        <w:tc>
          <w:tcPr>
            <w:tcW w:w="1985" w:type="dxa"/>
            <w:vAlign w:val="center"/>
          </w:tcPr>
          <w:p w:rsidR="006702CD" w:rsidRPr="009A51FD" w:rsidRDefault="006702CD" w:rsidP="00BF03F6">
            <w:pPr>
              <w:snapToGrid w:val="0"/>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s="標楷體"/>
                <w:sz w:val="21"/>
              </w:rPr>
            </w:pPr>
            <w:r w:rsidRPr="009A51FD">
              <w:rPr>
                <w:rFonts w:ascii="標楷體" w:eastAsia="標楷體" w:hAnsi="標楷體" w:cs="標楷體" w:hint="eastAsia"/>
                <w:sz w:val="21"/>
              </w:rPr>
              <w:t>109年10月</w:t>
            </w:r>
          </w:p>
        </w:tc>
        <w:tc>
          <w:tcPr>
            <w:tcW w:w="7087" w:type="dxa"/>
            <w:vAlign w:val="center"/>
          </w:tcPr>
          <w:p w:rsidR="006702CD" w:rsidRPr="009A51FD" w:rsidRDefault="006702CD" w:rsidP="00BF03F6">
            <w:pPr>
              <w:snapToGrid w:val="0"/>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s="標楷體"/>
                <w:sz w:val="21"/>
              </w:rPr>
            </w:pPr>
            <w:r w:rsidRPr="009A51FD">
              <w:rPr>
                <w:rFonts w:ascii="標楷體" w:eastAsia="標楷體" w:hAnsi="標楷體" w:cs="標楷體" w:hint="eastAsia"/>
                <w:sz w:val="21"/>
              </w:rPr>
              <w:t>召開「109學年校務會議」複核自我改善成果</w:t>
            </w:r>
          </w:p>
        </w:tc>
      </w:tr>
    </w:tbl>
    <w:p w:rsidR="006702CD" w:rsidRPr="009A51FD" w:rsidRDefault="006702CD" w:rsidP="006702CD">
      <w:pPr>
        <w:tabs>
          <w:tab w:val="left" w:pos="512"/>
          <w:tab w:val="left" w:pos="1440"/>
        </w:tabs>
        <w:snapToGrid w:val="0"/>
        <w:spacing w:line="288" w:lineRule="auto"/>
        <w:jc w:val="center"/>
        <w:rPr>
          <w:rFonts w:ascii="標楷體" w:eastAsia="標楷體" w:hAnsi="標楷體" w:cs="標楷體"/>
          <w:b/>
          <w:noProof/>
          <w:sz w:val="26"/>
          <w:szCs w:val="26"/>
        </w:rPr>
        <w:sectPr w:rsidR="006702CD" w:rsidRPr="009A51FD" w:rsidSect="00251417">
          <w:footerReference w:type="default" r:id="rId12"/>
          <w:pgSz w:w="11907" w:h="16839" w:code="9"/>
          <w:pgMar w:top="567" w:right="1134" w:bottom="567" w:left="1134" w:header="851" w:footer="992" w:gutter="0"/>
          <w:cols w:space="425"/>
          <w:docGrid w:type="lines" w:linePitch="360"/>
        </w:sectPr>
      </w:pPr>
      <w:r w:rsidRPr="009A51FD">
        <w:rPr>
          <w:rFonts w:ascii="標楷體" w:eastAsia="標楷體" w:hAnsi="標楷體" w:cs="標楷體" w:hint="eastAsia"/>
          <w:b/>
          <w:sz w:val="22"/>
          <w:szCs w:val="26"/>
        </w:rPr>
        <w:t>109年度自我改善計畫進度表</w:t>
      </w:r>
    </w:p>
    <w:p w:rsidR="006702CD" w:rsidRPr="009A51FD" w:rsidRDefault="006702CD" w:rsidP="006702CD">
      <w:pPr>
        <w:tabs>
          <w:tab w:val="left" w:pos="512"/>
          <w:tab w:val="left" w:pos="1440"/>
        </w:tabs>
        <w:snapToGrid w:val="0"/>
        <w:spacing w:line="288" w:lineRule="auto"/>
        <w:jc w:val="center"/>
        <w:rPr>
          <w:rFonts w:ascii="標楷體" w:eastAsia="標楷體" w:hAnsi="標楷體"/>
          <w:b/>
          <w:spacing w:val="10"/>
          <w:sz w:val="26"/>
          <w:szCs w:val="26"/>
        </w:rPr>
      </w:pPr>
      <w:r w:rsidRPr="009A51FD">
        <w:rPr>
          <w:rFonts w:ascii="標楷體" w:eastAsia="標楷體" w:hAnsi="標楷體" w:hint="eastAsia"/>
          <w:b/>
          <w:spacing w:val="10"/>
          <w:sz w:val="26"/>
          <w:szCs w:val="26"/>
        </w:rPr>
        <w:t>109年度自我改善計畫流程圖</w:t>
      </w:r>
    </w:p>
    <w:p w:rsidR="006702CD" w:rsidRPr="009A51FD" w:rsidRDefault="006702CD" w:rsidP="006702CD">
      <w:pPr>
        <w:widowControl/>
        <w:tabs>
          <w:tab w:val="left" w:pos="1468"/>
          <w:tab w:val="left" w:pos="6868"/>
          <w:tab w:val="left" w:pos="7948"/>
          <w:tab w:val="left" w:pos="10468"/>
        </w:tabs>
        <w:autoSpaceDE w:val="0"/>
        <w:snapToGrid w:val="0"/>
        <w:spacing w:line="288" w:lineRule="auto"/>
        <w:ind w:left="28" w:right="-28"/>
        <w:textAlignment w:val="bottom"/>
        <w:rPr>
          <w:rFonts w:ascii="標楷體" w:eastAsia="標楷體" w:hAnsi="標楷體"/>
        </w:rPr>
      </w:pPr>
      <w:r w:rsidRPr="009A51FD">
        <w:rPr>
          <w:rFonts w:ascii="標楷體" w:eastAsia="標楷體" w:hAnsi="標楷體"/>
          <w:noProof/>
        </w:rPr>
        <mc:AlternateContent>
          <mc:Choice Requires="wps">
            <w:drawing>
              <wp:anchor distT="0" distB="0" distL="114300" distR="114300" simplePos="0" relativeHeight="251659264" behindDoc="0" locked="0" layoutInCell="1" allowOverlap="1" wp14:anchorId="28CB35FB" wp14:editId="16E2AC56">
                <wp:simplePos x="0" y="0"/>
                <wp:positionH relativeFrom="margin">
                  <wp:posOffset>6012815</wp:posOffset>
                </wp:positionH>
                <wp:positionV relativeFrom="paragraph">
                  <wp:posOffset>323487</wp:posOffset>
                </wp:positionV>
                <wp:extent cx="228600" cy="190500"/>
                <wp:effectExtent l="0" t="0" r="0" b="0"/>
                <wp:wrapNone/>
                <wp:docPr id="737" name="向右箭號 737"/>
                <wp:cNvGraphicFramePr/>
                <a:graphic xmlns:a="http://schemas.openxmlformats.org/drawingml/2006/main">
                  <a:graphicData uri="http://schemas.microsoft.com/office/word/2010/wordprocessingShape">
                    <wps:wsp>
                      <wps:cNvSpPr/>
                      <wps:spPr>
                        <a:xfrm>
                          <a:off x="0" y="0"/>
                          <a:ext cx="228600" cy="190500"/>
                        </a:xfrm>
                        <a:prstGeom prst="rightArrow">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737" o:spid="_x0000_s1026" type="#_x0000_t13" style="position:absolute;margin-left:473.45pt;margin-top:25.45pt;width:18pt;height:1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ETlvgIAAM8FAAAOAAAAZHJzL2Uyb0RvYy54bWysVM1u1DAQviPxDpbvNNll+xc1W61aFSEV&#10;WtGinl3H2USyPcb2bnZ5CeDIiSeAC89UwWMwtrPprzggLs54fr4Zf5mZg8OVkmQprGtBl3S0lVMi&#10;NIeq1fOSvr88ebFHifNMV0yCFiVdC0cPp8+fHXSmEGNoQFbCEgTRruhMSRvvTZFljjdCMbcFRmg0&#10;1mAV83i186yyrEN0JbNxnu9kHdjKWODCOdQeJyOdRvy6Ftyf1bUTnsiSYm0+njae1+HMpgesmFtm&#10;mpb3ZbB/qEKxVmPSAeqYeUYWtn0EpVpuwUHttzioDOq65SK+AV8zyh+85qJhRsS3IDnODDS5/wfL&#10;3y7PLWmrku6+3KVEM4U/6ebzl5tPP3/9+P776zcS9MhSZ1yBzhfm3PY3h2J48qq2KnzxMWQVmV0P&#10;zIqVJxyV4/HeTo78czSN9vNtlBEluw021vlXAhQJQkltO2/8zFroIqtseep8Ctg4howOZFudtFLG&#10;S2gZcSQtWTL82Yxzof0ohsuFegNV0mMZKTkrUI3NkdSTjRpris0XkGKF95JIHVJpCElTPUGTBXIS&#10;HVHyaymCn9TvRI3kBgJiIQPy4xpdwyqR1MjOwM8QEWuJgAG5xvwDdnrk4HkfO1XZ+4dQEadiCM7/&#10;VlgKHiJiZtB+CFatBvsUgETm+8zJf0NSoiawdA3VGlvPQppJZ/hJi//+lDl/ziwOIbYLLhZ/hkct&#10;oSsp9BIlDdiPT+mDP84GWinpcKhL6j4smBWUyNcap2Z/NJmELRAvk+3dMV7sXcv1XYteqCPAVhrh&#10;CjM8isHfy41YW1BXuH9mISuamOaYu6Tc283lyKdlgxuMi9ksuuHkG+ZP9YXhATywGrr6cnXFrOkH&#10;wOPkvIXNAmDFgwlIviFSw2zhoW7jeNzy2vONWyM2Tr/hwlq6e49et3t4+gcAAP//AwBQSwMEFAAG&#10;AAgAAAAhAIPmOFndAAAACQEAAA8AAABkcnMvZG93bnJldi54bWxMj81OwzAQhO9IvIO1SNyo3YpU&#10;SYhTFVROPdFSzm68JGnjdRS7bfL2LCc47d9o5ttiNbpOXHEIrScN85kCgVR521Kt4XP//pSCCNGQ&#10;NZ0n1DBhgFV5f1eY3PobfeB1F2vBJhRyo6GJsc+lDFWDzoSZ75H49u0HZyKPQy3tYG5s7jq5UGop&#10;nWmJExrT41uD1Xl3cRo2p8N6m0yHbT0kVUavk5p/9RutHx/G9QuIiGP8E8MvPqNDyUxHfyEbRKch&#10;e15mLNWQKK4syNIFN0cNKS9kWcj/H5Q/AAAA//8DAFBLAQItABQABgAIAAAAIQC2gziS/gAAAOEB&#10;AAATAAAAAAAAAAAAAAAAAAAAAABbQ29udGVudF9UeXBlc10ueG1sUEsBAi0AFAAGAAgAAAAhADj9&#10;If/WAAAAlAEAAAsAAAAAAAAAAAAAAAAALwEAAF9yZWxzLy5yZWxzUEsBAi0AFAAGAAgAAAAhAGPE&#10;ROW+AgAAzwUAAA4AAAAAAAAAAAAAAAAALgIAAGRycy9lMm9Eb2MueG1sUEsBAi0AFAAGAAgAAAAh&#10;AIPmOFndAAAACQEAAA8AAAAAAAAAAAAAAAAAGAUAAGRycy9kb3ducmV2LnhtbFBLBQYAAAAABAAE&#10;APMAAAAiBgAAAAA=&#10;" adj="12600" fillcolor="#95b3d7 [1940]" stroked="f" strokeweight="2pt">
                <w10:wrap anchorx="margin"/>
              </v:shape>
            </w:pict>
          </mc:Fallback>
        </mc:AlternateContent>
      </w:r>
      <w:r w:rsidRPr="009A51FD">
        <w:rPr>
          <w:rFonts w:ascii="標楷體" w:eastAsia="標楷體" w:hAnsi="標楷體"/>
          <w:noProof/>
        </w:rPr>
        <w:drawing>
          <wp:inline distT="0" distB="0" distL="0" distR="0" wp14:anchorId="10FA2408" wp14:editId="6744F0A4">
            <wp:extent cx="5992495" cy="1752600"/>
            <wp:effectExtent l="0" t="0" r="8255" b="0"/>
            <wp:docPr id="740" name="資料庫圖表 7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6702CD" w:rsidRPr="009A51FD" w:rsidRDefault="006702CD" w:rsidP="006702CD">
      <w:pPr>
        <w:widowControl/>
        <w:tabs>
          <w:tab w:val="left" w:pos="1468"/>
          <w:tab w:val="left" w:pos="6868"/>
          <w:tab w:val="left" w:pos="7948"/>
          <w:tab w:val="left" w:pos="10468"/>
        </w:tabs>
        <w:autoSpaceDE w:val="0"/>
        <w:snapToGrid w:val="0"/>
        <w:spacing w:line="288" w:lineRule="auto"/>
        <w:ind w:left="28" w:right="-28"/>
        <w:textAlignment w:val="bottom"/>
        <w:rPr>
          <w:rFonts w:ascii="標楷體" w:eastAsia="標楷體" w:hAnsi="標楷體"/>
        </w:rPr>
      </w:pPr>
    </w:p>
    <w:p w:rsidR="006702CD" w:rsidRPr="009A51FD" w:rsidRDefault="006702CD" w:rsidP="006702CD">
      <w:pPr>
        <w:widowControl/>
        <w:tabs>
          <w:tab w:val="left" w:pos="1468"/>
          <w:tab w:val="left" w:pos="6868"/>
          <w:tab w:val="left" w:pos="7948"/>
          <w:tab w:val="left" w:pos="10468"/>
        </w:tabs>
        <w:autoSpaceDE w:val="0"/>
        <w:snapToGrid w:val="0"/>
        <w:spacing w:line="288" w:lineRule="auto"/>
        <w:ind w:left="28" w:right="-28"/>
        <w:textAlignment w:val="bottom"/>
        <w:rPr>
          <w:rFonts w:ascii="標楷體" w:eastAsia="標楷體" w:hAnsi="標楷體"/>
        </w:rPr>
      </w:pPr>
      <w:r w:rsidRPr="009A51FD">
        <w:rPr>
          <w:rFonts w:ascii="標楷體" w:eastAsia="標楷體" w:hAnsi="標楷體"/>
          <w:noProof/>
        </w:rPr>
        <mc:AlternateContent>
          <mc:Choice Requires="wps">
            <w:drawing>
              <wp:anchor distT="0" distB="0" distL="114300" distR="114300" simplePos="0" relativeHeight="251660288" behindDoc="0" locked="0" layoutInCell="1" allowOverlap="1" wp14:anchorId="0827F529" wp14:editId="7FF4C8BC">
                <wp:simplePos x="0" y="0"/>
                <wp:positionH relativeFrom="margin">
                  <wp:posOffset>6063161</wp:posOffset>
                </wp:positionH>
                <wp:positionV relativeFrom="paragraph">
                  <wp:posOffset>287655</wp:posOffset>
                </wp:positionV>
                <wp:extent cx="228600" cy="190500"/>
                <wp:effectExtent l="0" t="0" r="0" b="0"/>
                <wp:wrapNone/>
                <wp:docPr id="738" name="向右箭號 738"/>
                <wp:cNvGraphicFramePr/>
                <a:graphic xmlns:a="http://schemas.openxmlformats.org/drawingml/2006/main">
                  <a:graphicData uri="http://schemas.microsoft.com/office/word/2010/wordprocessingShape">
                    <wps:wsp>
                      <wps:cNvSpPr/>
                      <wps:spPr>
                        <a:xfrm>
                          <a:off x="0" y="0"/>
                          <a:ext cx="228600" cy="190500"/>
                        </a:xfrm>
                        <a:prstGeom prst="rightArrow">
                          <a:avLst/>
                        </a:prstGeom>
                        <a:solidFill>
                          <a:srgbClr val="4F81BD">
                            <a:lumMod val="60000"/>
                            <a:lumOff val="4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向右箭號 738" o:spid="_x0000_s1026" type="#_x0000_t13" style="position:absolute;margin-left:477.4pt;margin-top:22.65pt;width:18pt;height:1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5o2jgIAAPYEAAAOAAAAZHJzL2Uyb0RvYy54bWysVM1uEzEQviPxDpbvdJOQ/q26qUKjIKTS&#10;VmpRzxOvN7uS7TG2k015CcqRE08AF56pgsdg7N20pXBCXLzz529mPs/s0fFGK7aWzjdoCj7cGXAm&#10;jcCyMcuCv7uavzjgzAcwJSg0suA30vPjyfNnR63N5QhrVKV0jECMz1tb8DoEm2eZF7XU4HfQSkPO&#10;Cp2GQKpbZqWDltC1ykaDwV7WoiutQyG9J+usc/JJwq8qKcJ5VXkZmCo41RbS6dK5iGc2OYJ86cDW&#10;jejLgH+oQkNjKOk91AwCsJVr/oDSjXDosQo7AnWGVdUImXqgboaDJ91c1mBl6oXI8faeJv//YMXZ&#10;+sKxpiz4/kt6KgOaHunu9tPdx+8/vn39+fkLi3ZiqbU+p+BLe+F6zZMYW95UTscvNcM2idmbe2bl&#10;JjBBxtHoYG9A/AtyDQ8HuyQTSvZw2TofXkvULAoFd82yDlPnsE2swvrUh+7CNjBm9Kiact4olRS3&#10;XJwox9ZATz2eHwxfzdJdtdJvsezMVEOXGXIy02T00VszFeQ7mFTcb/jKsJYa2R2nPoBmtVIQqCVt&#10;iT1vlpyBWtISiOBSYoOxNKoa8lj0DHzdpUuwff/KRL9Mk9r3GJnuuI3SAssbeiGH3eh6K+YNoZ2C&#10;DxfgaFaJVdq/cE5HpZBKxF7irEb34W/2GE8jRF7OWpp9Kv/9CpzkTL0xNFyHw/E4LktSxrv7I1Lc&#10;Y8/isces9AkS50PadCuSGOOD2oqVQ31NazqNWckFRlDujqheOQndTtKiCzmdpjBaEAvh1FxaEcG3&#10;PF5trsHZfk4CDdgZbvcE8ieD0sXGmwanq4BVk6bogVd65qjQcqUH738EcXsf6ynq4Xc1+QUAAP//&#10;AwBQSwMEFAAGAAgAAAAhAHBrQvjfAAAACQEAAA8AAABkcnMvZG93bnJldi54bWxMj8tOwzAQRfdI&#10;/IM1SOyoDbTQhEyqChEQQkKihb0Tu0mEH5HtNmm/nmEFy/vQnTPFarKGHXSIvXcI1zMBTLvGq961&#10;CJ/b6moJLCbplDTeaYSjjrAqz88KmSs/ug992KSW0YiLuUToUhpyzmPTaSvjzA/aUbbzwcpEMrRc&#10;BTnSuDX8Rog7bmXv6EInB/3Y6eZ7s7cIL6+n5lhV45v8EjvzXp/G5/C0Rry8mNYPwJKe0l8ZfvEJ&#10;HUpiqv3eqcgMQraYE3pCmC9ugVEhywQZNcI9Gbws+P8Pyh8AAAD//wMAUEsBAi0AFAAGAAgAAAAh&#10;ALaDOJL+AAAA4QEAABMAAAAAAAAAAAAAAAAAAAAAAFtDb250ZW50X1R5cGVzXS54bWxQSwECLQAU&#10;AAYACAAAACEAOP0h/9YAAACUAQAACwAAAAAAAAAAAAAAAAAvAQAAX3JlbHMvLnJlbHNQSwECLQAU&#10;AAYACAAAACEAlHOaNo4CAAD2BAAADgAAAAAAAAAAAAAAAAAuAgAAZHJzL2Uyb0RvYy54bWxQSwEC&#10;LQAUAAYACAAAACEAcGtC+N8AAAAJAQAADwAAAAAAAAAAAAAAAADoBAAAZHJzL2Rvd25yZXYueG1s&#10;UEsFBgAAAAAEAAQA8wAAAPQFAAAAAA==&#10;" adj="12600" fillcolor="#95b3d7" stroked="f" strokeweight="2pt">
                <w10:wrap anchorx="margin"/>
              </v:shape>
            </w:pict>
          </mc:Fallback>
        </mc:AlternateContent>
      </w:r>
      <w:r w:rsidRPr="009A51FD">
        <w:rPr>
          <w:rFonts w:ascii="標楷體" w:eastAsia="標楷體" w:hAnsi="標楷體"/>
          <w:noProof/>
        </w:rPr>
        <w:drawing>
          <wp:inline distT="0" distB="0" distL="0" distR="0" wp14:anchorId="6CC5BFE4" wp14:editId="795F87BC">
            <wp:extent cx="5992585" cy="2095500"/>
            <wp:effectExtent l="0" t="0" r="46355" b="0"/>
            <wp:docPr id="741" name="資料庫圖表 7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6702CD" w:rsidRPr="009A51FD" w:rsidRDefault="006702CD" w:rsidP="006702CD">
      <w:pPr>
        <w:widowControl/>
        <w:tabs>
          <w:tab w:val="left" w:pos="1468"/>
          <w:tab w:val="left" w:pos="6868"/>
          <w:tab w:val="left" w:pos="7948"/>
          <w:tab w:val="left" w:pos="10468"/>
        </w:tabs>
        <w:autoSpaceDE w:val="0"/>
        <w:snapToGrid w:val="0"/>
        <w:spacing w:line="288" w:lineRule="auto"/>
        <w:ind w:left="28" w:right="-28"/>
        <w:textAlignment w:val="bottom"/>
        <w:rPr>
          <w:rFonts w:ascii="標楷體" w:eastAsia="標楷體" w:hAnsi="標楷體"/>
        </w:rPr>
      </w:pPr>
      <w:r w:rsidRPr="009A51FD">
        <w:rPr>
          <w:rFonts w:ascii="標楷體" w:eastAsia="標楷體" w:hAnsi="標楷體"/>
          <w:noProof/>
        </w:rPr>
        <w:drawing>
          <wp:inline distT="0" distB="0" distL="0" distR="0" wp14:anchorId="1E971A4A" wp14:editId="25D83A7D">
            <wp:extent cx="5992495" cy="1877514"/>
            <wp:effectExtent l="0" t="0" r="27305" b="0"/>
            <wp:docPr id="742" name="資料庫圖表 7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6702CD" w:rsidRPr="009A51FD" w:rsidRDefault="006702CD" w:rsidP="006702CD">
      <w:pPr>
        <w:tabs>
          <w:tab w:val="left" w:pos="512"/>
          <w:tab w:val="left" w:pos="1440"/>
        </w:tabs>
        <w:suppressAutoHyphens/>
        <w:snapToGrid w:val="0"/>
        <w:spacing w:line="288" w:lineRule="auto"/>
        <w:rPr>
          <w:rFonts w:ascii="標楷體" w:eastAsia="標楷體" w:hAnsi="標楷體" w:cs="標楷體"/>
          <w:b/>
          <w:sz w:val="26"/>
          <w:szCs w:val="26"/>
        </w:rPr>
      </w:pPr>
    </w:p>
    <w:p w:rsidR="006702CD" w:rsidRPr="009A51FD" w:rsidRDefault="006702CD" w:rsidP="006702CD">
      <w:pPr>
        <w:tabs>
          <w:tab w:val="left" w:pos="512"/>
        </w:tabs>
        <w:snapToGrid w:val="0"/>
        <w:spacing w:before="180" w:line="288" w:lineRule="auto"/>
        <w:rPr>
          <w:rFonts w:ascii="標楷體" w:eastAsia="標楷體" w:hAnsi="標楷體" w:cs="標楷體"/>
          <w:b/>
          <w:sz w:val="26"/>
          <w:szCs w:val="26"/>
        </w:rPr>
      </w:pPr>
      <w:r w:rsidRPr="009A51FD">
        <w:rPr>
          <w:rFonts w:ascii="標楷體" w:eastAsia="標楷體" w:hAnsi="標楷體" w:cs="標楷體" w:hint="eastAsia"/>
          <w:sz w:val="26"/>
          <w:szCs w:val="26"/>
        </w:rPr>
        <w:t>討論事項(二)：</w:t>
      </w:r>
      <w:r w:rsidRPr="009A51FD">
        <w:rPr>
          <w:rFonts w:ascii="標楷體" w:eastAsia="標楷體" w:hAnsi="標楷體" w:cs="標楷體" w:hint="eastAsia"/>
          <w:b/>
          <w:sz w:val="26"/>
          <w:szCs w:val="26"/>
        </w:rPr>
        <w:t>本校「法鼓文理學院評鑑實施辦法」修訂規劃。</w:t>
      </w:r>
    </w:p>
    <w:p w:rsidR="006702CD" w:rsidRPr="009A51FD" w:rsidRDefault="006702CD" w:rsidP="006702CD">
      <w:pPr>
        <w:tabs>
          <w:tab w:val="left" w:pos="512"/>
        </w:tabs>
        <w:snapToGrid w:val="0"/>
        <w:spacing w:before="180" w:line="288" w:lineRule="auto"/>
        <w:jc w:val="both"/>
        <w:rPr>
          <w:rFonts w:ascii="標楷體" w:eastAsia="標楷體" w:hAnsi="標楷體" w:cs="標楷體"/>
          <w:sz w:val="26"/>
          <w:szCs w:val="26"/>
        </w:rPr>
      </w:pPr>
      <w:r w:rsidRPr="009A51FD">
        <w:rPr>
          <w:rFonts w:ascii="標楷體" w:eastAsia="標楷體" w:hAnsi="標楷體" w:cs="標楷體" w:hint="eastAsia"/>
          <w:sz w:val="26"/>
          <w:szCs w:val="26"/>
        </w:rPr>
        <w:t>說　　明：</w:t>
      </w:r>
    </w:p>
    <w:p w:rsidR="006702CD" w:rsidRPr="009A51FD" w:rsidRDefault="006702CD" w:rsidP="006702CD">
      <w:pPr>
        <w:tabs>
          <w:tab w:val="left" w:pos="512"/>
        </w:tabs>
        <w:snapToGrid w:val="0"/>
        <w:spacing w:before="180" w:line="288" w:lineRule="auto"/>
        <w:jc w:val="both"/>
        <w:rPr>
          <w:rFonts w:ascii="標楷體" w:eastAsia="標楷體" w:hAnsi="標楷體" w:cs="標楷體"/>
          <w:sz w:val="26"/>
          <w:szCs w:val="26"/>
        </w:rPr>
      </w:pPr>
      <w:r w:rsidRPr="009A51FD">
        <w:rPr>
          <w:rFonts w:ascii="標楷體" w:eastAsia="標楷體" w:hAnsi="標楷體" w:cs="標楷體" w:hint="eastAsia"/>
          <w:sz w:val="26"/>
          <w:szCs w:val="26"/>
        </w:rPr>
        <w:t>一、爰引高教評鑑中心校務評鑑追蹤評鑑結果(有條件通過)：</w:t>
      </w:r>
    </w:p>
    <w:p w:rsidR="006702CD" w:rsidRPr="009A51FD" w:rsidRDefault="006702CD" w:rsidP="006702CD">
      <w:pPr>
        <w:tabs>
          <w:tab w:val="left" w:pos="512"/>
        </w:tabs>
        <w:snapToGrid w:val="0"/>
        <w:spacing w:before="180" w:line="288" w:lineRule="auto"/>
        <w:ind w:firstLine="567"/>
        <w:jc w:val="both"/>
        <w:rPr>
          <w:rFonts w:ascii="標楷體" w:eastAsia="標楷體" w:hAnsi="標楷體" w:cs="標楷體"/>
          <w:sz w:val="26"/>
          <w:szCs w:val="26"/>
        </w:rPr>
      </w:pPr>
      <w:r w:rsidRPr="009A51FD">
        <w:rPr>
          <w:rFonts w:ascii="標楷體" w:eastAsia="標楷體" w:hAnsi="標楷體" w:cs="標楷體" w:hint="eastAsia"/>
          <w:sz w:val="26"/>
          <w:szCs w:val="26"/>
        </w:rPr>
        <w:t>(一) 未能於自我改善期間完成自我評鑑機制與評鑑委員之設置。</w:t>
      </w:r>
    </w:p>
    <w:p w:rsidR="006702CD" w:rsidRPr="009A51FD" w:rsidRDefault="006702CD" w:rsidP="006702CD">
      <w:pPr>
        <w:tabs>
          <w:tab w:val="left" w:pos="512"/>
        </w:tabs>
        <w:snapToGrid w:val="0"/>
        <w:spacing w:before="180" w:line="288" w:lineRule="auto"/>
        <w:ind w:firstLine="567"/>
        <w:jc w:val="both"/>
        <w:rPr>
          <w:rFonts w:ascii="標楷體" w:eastAsia="標楷體" w:hAnsi="標楷體" w:cs="標楷體"/>
          <w:sz w:val="26"/>
          <w:szCs w:val="26"/>
        </w:rPr>
      </w:pPr>
      <w:r w:rsidRPr="009A51FD">
        <w:rPr>
          <w:rFonts w:ascii="標楷體" w:eastAsia="標楷體" w:hAnsi="標楷體" w:cs="標楷體" w:hint="eastAsia"/>
          <w:sz w:val="26"/>
          <w:szCs w:val="26"/>
        </w:rPr>
        <w:t>(二) 未針對雇主滿意度及互動關係人進行意見調查。</w:t>
      </w:r>
    </w:p>
    <w:p w:rsidR="006702CD" w:rsidRPr="009A51FD" w:rsidRDefault="006702CD" w:rsidP="006702CD">
      <w:pPr>
        <w:tabs>
          <w:tab w:val="left" w:pos="512"/>
        </w:tabs>
        <w:snapToGrid w:val="0"/>
        <w:spacing w:before="180" w:line="288" w:lineRule="auto"/>
        <w:ind w:left="560" w:hanging="560"/>
        <w:jc w:val="both"/>
        <w:rPr>
          <w:rFonts w:ascii="標楷體" w:eastAsia="標楷體" w:hAnsi="標楷體" w:cs="標楷體"/>
          <w:sz w:val="26"/>
          <w:szCs w:val="26"/>
        </w:rPr>
      </w:pPr>
      <w:r w:rsidRPr="009A51FD">
        <w:rPr>
          <w:rFonts w:ascii="標楷體" w:eastAsia="標楷體" w:hAnsi="標楷體" w:cs="標楷體" w:hint="eastAsia"/>
          <w:sz w:val="26"/>
          <w:szCs w:val="26"/>
        </w:rPr>
        <w:t>二、承上，為強化自我評鑑機制，本組蒐整國內六間大學之自我評鑑法規，經工作團隊深入綜合分析討論後，研擬本校修正版本之「法鼓文理學院評鑑實施辦法」</w:t>
      </w:r>
    </w:p>
    <w:p w:rsidR="006702CD" w:rsidRPr="009A51FD" w:rsidRDefault="006702CD" w:rsidP="006702CD">
      <w:pPr>
        <w:tabs>
          <w:tab w:val="left" w:pos="512"/>
        </w:tabs>
        <w:snapToGrid w:val="0"/>
        <w:spacing w:before="180" w:line="288" w:lineRule="auto"/>
        <w:jc w:val="both"/>
        <w:rPr>
          <w:rFonts w:ascii="標楷體" w:eastAsia="標楷體" w:hAnsi="標楷體" w:cs="標楷體"/>
          <w:sz w:val="26"/>
          <w:szCs w:val="26"/>
        </w:rPr>
      </w:pPr>
      <w:r w:rsidRPr="009A51FD">
        <w:rPr>
          <w:rFonts w:ascii="標楷體" w:eastAsia="標楷體" w:hAnsi="標楷體" w:cs="標楷體" w:hint="eastAsia"/>
          <w:sz w:val="26"/>
          <w:szCs w:val="26"/>
        </w:rPr>
        <w:t>三、自我評鑑法規與機制，參考學校法規如下。</w:t>
      </w:r>
    </w:p>
    <w:p w:rsidR="006702CD" w:rsidRPr="009A51FD" w:rsidRDefault="006702CD" w:rsidP="006702CD">
      <w:pPr>
        <w:tabs>
          <w:tab w:val="left" w:pos="512"/>
        </w:tabs>
        <w:snapToGrid w:val="0"/>
        <w:spacing w:before="180" w:line="288" w:lineRule="auto"/>
        <w:ind w:firstLine="567"/>
        <w:jc w:val="both"/>
        <w:rPr>
          <w:rFonts w:ascii="標楷體" w:eastAsia="標楷體" w:hAnsi="標楷體" w:cs="標楷體"/>
          <w:sz w:val="26"/>
          <w:szCs w:val="26"/>
        </w:rPr>
      </w:pPr>
      <w:r w:rsidRPr="009A51FD">
        <w:rPr>
          <w:rFonts w:ascii="標楷體" w:eastAsia="標楷體" w:hAnsi="標楷體" w:cs="標楷體" w:hint="eastAsia"/>
          <w:sz w:val="26"/>
          <w:szCs w:val="26"/>
        </w:rPr>
        <w:t>(一) 國立中央大學自我評鑑實施辦法。</w:t>
      </w:r>
    </w:p>
    <w:p w:rsidR="006702CD" w:rsidRPr="009A51FD" w:rsidRDefault="006702CD" w:rsidP="006702CD">
      <w:pPr>
        <w:tabs>
          <w:tab w:val="left" w:pos="512"/>
        </w:tabs>
        <w:snapToGrid w:val="0"/>
        <w:spacing w:before="180" w:line="288" w:lineRule="auto"/>
        <w:ind w:firstLine="567"/>
        <w:jc w:val="both"/>
        <w:rPr>
          <w:rFonts w:ascii="標楷體" w:eastAsia="標楷體" w:hAnsi="標楷體" w:cs="標楷體"/>
          <w:sz w:val="26"/>
          <w:szCs w:val="26"/>
        </w:rPr>
      </w:pPr>
      <w:r w:rsidRPr="009A51FD">
        <w:rPr>
          <w:rFonts w:ascii="標楷體" w:eastAsia="標楷體" w:hAnsi="標楷體" w:cs="標楷體" w:hint="eastAsia"/>
          <w:sz w:val="26"/>
          <w:szCs w:val="26"/>
        </w:rPr>
        <w:t>(二) 國立政治大學評鑑實施辦法。</w:t>
      </w:r>
    </w:p>
    <w:p w:rsidR="006702CD" w:rsidRPr="009A51FD" w:rsidRDefault="006702CD" w:rsidP="006702CD">
      <w:pPr>
        <w:tabs>
          <w:tab w:val="left" w:pos="512"/>
        </w:tabs>
        <w:snapToGrid w:val="0"/>
        <w:spacing w:before="180" w:line="288" w:lineRule="auto"/>
        <w:ind w:firstLine="567"/>
        <w:jc w:val="both"/>
        <w:rPr>
          <w:rFonts w:ascii="標楷體" w:eastAsia="標楷體" w:hAnsi="標楷體" w:cs="標楷體"/>
          <w:sz w:val="26"/>
          <w:szCs w:val="26"/>
        </w:rPr>
      </w:pPr>
      <w:r w:rsidRPr="009A51FD">
        <w:rPr>
          <w:rFonts w:ascii="標楷體" w:eastAsia="標楷體" w:hAnsi="標楷體" w:cs="標楷體" w:hint="eastAsia"/>
          <w:sz w:val="26"/>
          <w:szCs w:val="26"/>
        </w:rPr>
        <w:t>(三) 國立臺灣科技大學自我評鑑辦法。</w:t>
      </w:r>
    </w:p>
    <w:p w:rsidR="006702CD" w:rsidRPr="009A51FD" w:rsidRDefault="006702CD" w:rsidP="006702CD">
      <w:pPr>
        <w:tabs>
          <w:tab w:val="left" w:pos="512"/>
        </w:tabs>
        <w:snapToGrid w:val="0"/>
        <w:spacing w:before="180" w:line="288" w:lineRule="auto"/>
        <w:ind w:firstLine="567"/>
        <w:jc w:val="both"/>
        <w:rPr>
          <w:rFonts w:ascii="標楷體" w:eastAsia="標楷體" w:hAnsi="標楷體" w:cs="標楷體"/>
          <w:sz w:val="26"/>
          <w:szCs w:val="26"/>
        </w:rPr>
      </w:pPr>
      <w:r w:rsidRPr="009A51FD">
        <w:rPr>
          <w:rFonts w:ascii="標楷體" w:eastAsia="標楷體" w:hAnsi="標楷體" w:cs="標楷體" w:hint="eastAsia"/>
          <w:sz w:val="26"/>
          <w:szCs w:val="26"/>
        </w:rPr>
        <w:t>(四)元智大學自我評鑑實施辦法。</w:t>
      </w:r>
    </w:p>
    <w:p w:rsidR="006702CD" w:rsidRPr="009A51FD" w:rsidRDefault="006702CD" w:rsidP="006702CD">
      <w:pPr>
        <w:tabs>
          <w:tab w:val="left" w:pos="512"/>
        </w:tabs>
        <w:snapToGrid w:val="0"/>
        <w:spacing w:before="180" w:line="288" w:lineRule="auto"/>
        <w:ind w:firstLine="567"/>
        <w:jc w:val="both"/>
        <w:rPr>
          <w:rFonts w:ascii="標楷體" w:eastAsia="標楷體" w:hAnsi="標楷體" w:cs="標楷體"/>
          <w:sz w:val="26"/>
          <w:szCs w:val="26"/>
        </w:rPr>
      </w:pPr>
      <w:r w:rsidRPr="009A51FD">
        <w:rPr>
          <w:rFonts w:ascii="標楷體" w:eastAsia="標楷體" w:hAnsi="標楷體" w:cs="標楷體" w:hint="eastAsia"/>
          <w:sz w:val="26"/>
          <w:szCs w:val="26"/>
        </w:rPr>
        <w:t>(五)佛光大學自我評鑑辦法。</w:t>
      </w:r>
    </w:p>
    <w:p w:rsidR="006702CD" w:rsidRPr="009A51FD" w:rsidRDefault="006702CD" w:rsidP="006702CD">
      <w:pPr>
        <w:tabs>
          <w:tab w:val="left" w:pos="512"/>
        </w:tabs>
        <w:snapToGrid w:val="0"/>
        <w:spacing w:before="180" w:line="288" w:lineRule="auto"/>
        <w:ind w:firstLine="567"/>
        <w:jc w:val="both"/>
        <w:rPr>
          <w:rFonts w:ascii="標楷體" w:eastAsia="標楷體" w:hAnsi="標楷體" w:cs="標楷體"/>
          <w:sz w:val="26"/>
          <w:szCs w:val="26"/>
        </w:rPr>
      </w:pPr>
      <w:r w:rsidRPr="009A51FD">
        <w:rPr>
          <w:rFonts w:ascii="標楷體" w:eastAsia="標楷體" w:hAnsi="標楷體" w:cs="標楷體" w:hint="eastAsia"/>
          <w:sz w:val="26"/>
          <w:szCs w:val="26"/>
        </w:rPr>
        <w:t>(六)臺北市立大學自我評鑑實施辦法。</w:t>
      </w:r>
    </w:p>
    <w:p w:rsidR="006702CD" w:rsidRPr="009A51FD" w:rsidRDefault="006702CD" w:rsidP="006702CD">
      <w:pPr>
        <w:snapToGrid w:val="0"/>
        <w:spacing w:line="360" w:lineRule="atLeast"/>
        <w:ind w:left="1133" w:hanging="1133"/>
        <w:rPr>
          <w:rFonts w:ascii="標楷體" w:eastAsia="標楷體" w:hAnsi="標楷體" w:cs="標楷體"/>
          <w:b/>
          <w:sz w:val="26"/>
          <w:szCs w:val="26"/>
        </w:rPr>
      </w:pPr>
    </w:p>
    <w:p w:rsidR="006702CD" w:rsidRPr="009A51FD" w:rsidRDefault="006702CD" w:rsidP="006702CD">
      <w:pPr>
        <w:tabs>
          <w:tab w:val="left" w:pos="512"/>
        </w:tabs>
        <w:snapToGrid w:val="0"/>
        <w:spacing w:before="180" w:line="288" w:lineRule="auto"/>
        <w:jc w:val="both"/>
        <w:rPr>
          <w:rFonts w:ascii="標楷體" w:eastAsia="標楷體" w:hAnsi="標楷體" w:cs="標楷體"/>
          <w:sz w:val="26"/>
          <w:szCs w:val="26"/>
        </w:rPr>
      </w:pPr>
      <w:r w:rsidRPr="009A51FD">
        <w:rPr>
          <w:rFonts w:ascii="標楷體" w:eastAsia="標楷體" w:hAnsi="標楷體" w:cs="標楷體" w:hint="eastAsia"/>
          <w:sz w:val="26"/>
          <w:szCs w:val="26"/>
        </w:rPr>
        <w:t>擬　　辦：如奉核准，擬後續提報主管會報、行政會議審議。</w:t>
      </w:r>
    </w:p>
    <w:p w:rsidR="006702CD" w:rsidRPr="009A51FD" w:rsidRDefault="006702CD" w:rsidP="006702CD">
      <w:pPr>
        <w:tabs>
          <w:tab w:val="left" w:pos="512"/>
        </w:tabs>
        <w:snapToGrid w:val="0"/>
        <w:spacing w:before="180" w:line="288" w:lineRule="auto"/>
        <w:jc w:val="both"/>
        <w:rPr>
          <w:rFonts w:ascii="標楷體" w:eastAsia="標楷體" w:hAnsi="標楷體" w:cs="標楷體"/>
          <w:b/>
          <w:sz w:val="26"/>
          <w:szCs w:val="26"/>
        </w:rPr>
      </w:pPr>
      <w:r w:rsidRPr="009A51FD">
        <w:rPr>
          <w:rFonts w:ascii="標楷體" w:eastAsia="標楷體" w:hAnsi="標楷體" w:cs="標楷體" w:hint="eastAsia"/>
          <w:sz w:val="26"/>
          <w:szCs w:val="26"/>
        </w:rPr>
        <w:t>決　　議：</w:t>
      </w:r>
      <w:r w:rsidRPr="009A51FD">
        <w:rPr>
          <w:rFonts w:ascii="標楷體" w:eastAsia="標楷體" w:hAnsi="標楷體" w:cs="標楷體" w:hint="eastAsia"/>
          <w:b/>
          <w:color w:val="0000FF"/>
          <w:sz w:val="28"/>
          <w:lang w:eastAsia="zh-HK"/>
        </w:rPr>
        <w:t>依本會討論</w:t>
      </w:r>
      <w:r w:rsidRPr="009A51FD">
        <w:rPr>
          <w:rFonts w:ascii="標楷體" w:eastAsia="標楷體" w:hAnsi="標楷體" w:cs="標楷體" w:hint="eastAsia"/>
          <w:b/>
          <w:color w:val="0000FF"/>
          <w:sz w:val="28"/>
        </w:rPr>
        <w:t>內容</w:t>
      </w:r>
      <w:r w:rsidRPr="009A51FD">
        <w:rPr>
          <w:rFonts w:ascii="標楷體" w:eastAsia="標楷體" w:hAnsi="標楷體" w:cs="標楷體" w:hint="eastAsia"/>
          <w:b/>
          <w:color w:val="0000FF"/>
          <w:sz w:val="28"/>
          <w:lang w:eastAsia="zh-HK"/>
        </w:rPr>
        <w:t>修正後</w:t>
      </w:r>
      <w:r w:rsidRPr="009A51FD">
        <w:rPr>
          <w:rFonts w:ascii="標楷體" w:eastAsia="標楷體" w:hAnsi="標楷體" w:cs="標楷體" w:hint="eastAsia"/>
          <w:b/>
          <w:color w:val="0000FF"/>
          <w:sz w:val="28"/>
        </w:rPr>
        <w:t>，</w:t>
      </w:r>
      <w:r w:rsidRPr="009A51FD">
        <w:rPr>
          <w:rFonts w:ascii="標楷體" w:eastAsia="標楷體" w:hAnsi="標楷體" w:cs="標楷體" w:hint="eastAsia"/>
          <w:b/>
          <w:color w:val="0000FF"/>
          <w:sz w:val="28"/>
          <w:lang w:eastAsia="zh-HK"/>
        </w:rPr>
        <w:t>提報主管會報審議</w:t>
      </w:r>
      <w:r w:rsidRPr="009A51FD">
        <w:rPr>
          <w:rFonts w:ascii="標楷體" w:eastAsia="標楷體" w:hAnsi="標楷體" w:cs="標楷體" w:hint="eastAsia"/>
          <w:b/>
          <w:color w:val="0000FF"/>
          <w:sz w:val="28"/>
        </w:rPr>
        <w:t>(請詳附件)</w:t>
      </w:r>
      <w:r w:rsidRPr="009A51FD">
        <w:rPr>
          <w:rFonts w:ascii="標楷體" w:eastAsia="標楷體" w:hAnsi="標楷體" w:cs="標楷體" w:hint="eastAsia"/>
          <w:b/>
          <w:color w:val="0000FF"/>
          <w:sz w:val="28"/>
          <w:lang w:eastAsia="zh-HK"/>
        </w:rPr>
        <w:t>。</w:t>
      </w:r>
    </w:p>
    <w:p w:rsidR="006702CD" w:rsidRPr="009A51FD" w:rsidRDefault="006702CD" w:rsidP="006702CD">
      <w:pPr>
        <w:tabs>
          <w:tab w:val="left" w:pos="512"/>
        </w:tabs>
        <w:snapToGrid w:val="0"/>
        <w:spacing w:before="180" w:line="288" w:lineRule="auto"/>
        <w:jc w:val="both"/>
        <w:rPr>
          <w:rFonts w:ascii="標楷體" w:eastAsia="標楷體" w:hAnsi="標楷體" w:cs="標楷體"/>
          <w:sz w:val="26"/>
          <w:szCs w:val="26"/>
        </w:rPr>
      </w:pPr>
    </w:p>
    <w:p w:rsidR="006702CD" w:rsidRPr="009A51FD" w:rsidRDefault="006702CD" w:rsidP="006702CD">
      <w:pPr>
        <w:tabs>
          <w:tab w:val="left" w:pos="512"/>
        </w:tabs>
        <w:snapToGrid w:val="0"/>
        <w:spacing w:before="180" w:line="288" w:lineRule="auto"/>
        <w:jc w:val="both"/>
        <w:rPr>
          <w:rFonts w:ascii="標楷體" w:eastAsia="標楷體" w:hAnsi="標楷體" w:cs="標楷體"/>
          <w:sz w:val="26"/>
          <w:szCs w:val="26"/>
        </w:rPr>
      </w:pPr>
    </w:p>
    <w:p w:rsidR="006702CD" w:rsidRPr="009A51FD" w:rsidRDefault="006702CD" w:rsidP="006702CD">
      <w:pPr>
        <w:tabs>
          <w:tab w:val="left" w:pos="512"/>
        </w:tabs>
        <w:snapToGrid w:val="0"/>
        <w:spacing w:before="180" w:line="288" w:lineRule="auto"/>
        <w:jc w:val="both"/>
        <w:rPr>
          <w:rFonts w:ascii="標楷體" w:eastAsia="標楷體" w:hAnsi="標楷體" w:cs="標楷體"/>
          <w:sz w:val="26"/>
          <w:szCs w:val="26"/>
        </w:rPr>
      </w:pPr>
    </w:p>
    <w:p w:rsidR="006702CD" w:rsidRPr="009A51FD" w:rsidRDefault="006702CD" w:rsidP="006702CD">
      <w:pPr>
        <w:tabs>
          <w:tab w:val="left" w:pos="512"/>
        </w:tabs>
        <w:snapToGrid w:val="0"/>
        <w:spacing w:before="180" w:line="288" w:lineRule="auto"/>
        <w:jc w:val="both"/>
        <w:rPr>
          <w:rFonts w:ascii="標楷體" w:eastAsia="標楷體" w:hAnsi="標楷體" w:cs="標楷體"/>
          <w:b/>
          <w:sz w:val="26"/>
          <w:szCs w:val="26"/>
        </w:rPr>
      </w:pPr>
      <w:r w:rsidRPr="009A51FD">
        <w:rPr>
          <w:rFonts w:ascii="標楷體" w:eastAsia="標楷體" w:hAnsi="標楷體" w:cs="標楷體" w:hint="eastAsia"/>
          <w:sz w:val="26"/>
          <w:szCs w:val="26"/>
        </w:rPr>
        <w:t>討論事項(三)</w:t>
      </w:r>
      <w:r w:rsidRPr="009A51FD">
        <w:rPr>
          <w:rFonts w:ascii="標楷體" w:eastAsia="標楷體" w:hAnsi="標楷體" w:cs="標楷體" w:hint="eastAsia"/>
          <w:b/>
          <w:sz w:val="26"/>
          <w:szCs w:val="26"/>
        </w:rPr>
        <w:t>：109年度自我評鑑作業，擬邀請「評鑑委員」規劃名單。</w:t>
      </w:r>
    </w:p>
    <w:p w:rsidR="006702CD" w:rsidRPr="009A51FD" w:rsidRDefault="006702CD" w:rsidP="006702CD">
      <w:pPr>
        <w:tabs>
          <w:tab w:val="left" w:pos="512"/>
        </w:tabs>
        <w:snapToGrid w:val="0"/>
        <w:spacing w:before="180" w:line="288" w:lineRule="auto"/>
        <w:jc w:val="both"/>
        <w:rPr>
          <w:rFonts w:ascii="標楷體" w:eastAsia="標楷體" w:hAnsi="標楷體" w:cs="標楷體"/>
          <w:sz w:val="26"/>
          <w:szCs w:val="26"/>
        </w:rPr>
      </w:pPr>
      <w:r w:rsidRPr="009A51FD">
        <w:rPr>
          <w:rFonts w:ascii="標楷體" w:eastAsia="標楷體" w:hAnsi="標楷體" w:cs="標楷體" w:hint="eastAsia"/>
          <w:sz w:val="26"/>
          <w:szCs w:val="26"/>
        </w:rPr>
        <w:t>說　　明：</w:t>
      </w:r>
    </w:p>
    <w:p w:rsidR="006702CD" w:rsidRPr="009A51FD" w:rsidRDefault="006702CD" w:rsidP="006702CD">
      <w:pPr>
        <w:tabs>
          <w:tab w:val="left" w:pos="512"/>
        </w:tabs>
        <w:snapToGrid w:val="0"/>
        <w:spacing w:before="180" w:line="288" w:lineRule="auto"/>
        <w:ind w:left="1148" w:hanging="581"/>
        <w:jc w:val="both"/>
        <w:rPr>
          <w:rFonts w:ascii="標楷體" w:eastAsia="標楷體" w:hAnsi="標楷體" w:cs="標楷體"/>
          <w:sz w:val="26"/>
          <w:szCs w:val="26"/>
        </w:rPr>
      </w:pPr>
      <w:r w:rsidRPr="009A51FD">
        <w:rPr>
          <w:rFonts w:ascii="標楷體" w:eastAsia="標楷體" w:hAnsi="標楷體" w:cs="標楷體" w:hint="eastAsia"/>
          <w:sz w:val="26"/>
          <w:szCs w:val="26"/>
        </w:rPr>
        <w:t>一、依據高教評鑑中心「校務評鑑追蹤評鑑」結果(有條件通過)，本小組擬規畫「自我評鑑委員」之薦選名單，以進行後續評鑑委員之聘邀與設置。</w:t>
      </w:r>
    </w:p>
    <w:p w:rsidR="006702CD" w:rsidRPr="009A51FD" w:rsidRDefault="006702CD" w:rsidP="006702CD">
      <w:pPr>
        <w:tabs>
          <w:tab w:val="left" w:pos="512"/>
        </w:tabs>
        <w:snapToGrid w:val="0"/>
        <w:spacing w:before="180" w:line="288" w:lineRule="auto"/>
        <w:ind w:left="1148" w:hanging="581"/>
        <w:jc w:val="both"/>
        <w:rPr>
          <w:rFonts w:ascii="標楷體" w:eastAsia="標楷體" w:hAnsi="標楷體" w:cs="標楷體"/>
          <w:sz w:val="26"/>
          <w:szCs w:val="26"/>
        </w:rPr>
      </w:pPr>
      <w:r w:rsidRPr="009A51FD">
        <w:rPr>
          <w:rFonts w:ascii="標楷體" w:eastAsia="標楷體" w:hAnsi="標楷體" w:cs="標楷體" w:hint="eastAsia"/>
          <w:sz w:val="26"/>
          <w:szCs w:val="26"/>
        </w:rPr>
        <w:t>二、為以公平公開公正方式聘邀合適之校外委員，本小組於108年11月28至108年12月15日進行校內薦舉之調查，調查表詳下：</w:t>
      </w:r>
    </w:p>
    <w:p w:rsidR="006702CD" w:rsidRPr="009A51FD" w:rsidRDefault="006702CD" w:rsidP="006702CD">
      <w:pPr>
        <w:tabs>
          <w:tab w:val="left" w:pos="512"/>
        </w:tabs>
        <w:snapToGrid w:val="0"/>
        <w:spacing w:before="180" w:line="288" w:lineRule="auto"/>
        <w:ind w:left="560" w:hanging="560"/>
        <w:jc w:val="center"/>
        <w:rPr>
          <w:rFonts w:ascii="標楷體" w:eastAsia="標楷體" w:hAnsi="標楷體" w:cs="標楷體"/>
          <w:sz w:val="26"/>
          <w:szCs w:val="26"/>
        </w:rPr>
      </w:pPr>
      <w:r w:rsidRPr="009A51FD">
        <w:rPr>
          <w:rFonts w:ascii="標楷體" w:eastAsia="標楷體" w:hAnsi="標楷體" w:cs="標楷體"/>
          <w:noProof/>
          <w:sz w:val="26"/>
          <w:szCs w:val="26"/>
        </w:rPr>
        <w:drawing>
          <wp:inline distT="0" distB="0" distL="0" distR="0" wp14:anchorId="5C306BD8" wp14:editId="48A62ACA">
            <wp:extent cx="5486400" cy="2731135"/>
            <wp:effectExtent l="0" t="0" r="0" b="0"/>
            <wp:docPr id="355" name="圖片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486400" cy="2731135"/>
                    </a:xfrm>
                    <a:prstGeom prst="rect">
                      <a:avLst/>
                    </a:prstGeom>
                  </pic:spPr>
                </pic:pic>
              </a:graphicData>
            </a:graphic>
          </wp:inline>
        </w:drawing>
      </w:r>
    </w:p>
    <w:p w:rsidR="006702CD" w:rsidRPr="009A51FD" w:rsidRDefault="006702CD" w:rsidP="006702CD">
      <w:pPr>
        <w:tabs>
          <w:tab w:val="left" w:pos="512"/>
        </w:tabs>
        <w:snapToGrid w:val="0"/>
        <w:spacing w:before="180" w:line="288" w:lineRule="auto"/>
        <w:ind w:left="560" w:hanging="560"/>
        <w:jc w:val="both"/>
        <w:rPr>
          <w:rFonts w:ascii="標楷體" w:eastAsia="標楷體" w:hAnsi="標楷體" w:cs="標楷體"/>
          <w:sz w:val="26"/>
          <w:szCs w:val="26"/>
        </w:rPr>
      </w:pPr>
    </w:p>
    <w:p w:rsidR="006702CD" w:rsidRPr="009A51FD" w:rsidRDefault="006702CD" w:rsidP="006702CD">
      <w:pPr>
        <w:tabs>
          <w:tab w:val="left" w:pos="512"/>
        </w:tabs>
        <w:snapToGrid w:val="0"/>
        <w:spacing w:before="180" w:line="288" w:lineRule="auto"/>
        <w:jc w:val="both"/>
        <w:rPr>
          <w:rFonts w:ascii="標楷體" w:eastAsia="標楷體" w:hAnsi="標楷體" w:cs="標楷體"/>
          <w:sz w:val="26"/>
          <w:szCs w:val="26"/>
        </w:rPr>
      </w:pPr>
      <w:r w:rsidRPr="009A51FD">
        <w:rPr>
          <w:rFonts w:ascii="標楷體" w:eastAsia="標楷體" w:hAnsi="標楷體" w:cs="標楷體" w:hint="eastAsia"/>
          <w:sz w:val="26"/>
          <w:szCs w:val="26"/>
        </w:rPr>
        <w:t>擬　　辦：如奉核准，擬後續提報主管會報、行政會議審議。</w:t>
      </w:r>
    </w:p>
    <w:p w:rsidR="006702CD" w:rsidRPr="009A51FD" w:rsidRDefault="006702CD" w:rsidP="006702CD">
      <w:pPr>
        <w:tabs>
          <w:tab w:val="left" w:pos="512"/>
        </w:tabs>
        <w:snapToGrid w:val="0"/>
        <w:spacing w:before="180" w:line="288" w:lineRule="auto"/>
        <w:jc w:val="both"/>
        <w:rPr>
          <w:rFonts w:ascii="標楷體" w:eastAsia="標楷體" w:hAnsi="標楷體" w:cs="標楷體"/>
          <w:sz w:val="26"/>
          <w:szCs w:val="26"/>
        </w:rPr>
      </w:pPr>
      <w:r w:rsidRPr="009A51FD">
        <w:rPr>
          <w:rFonts w:ascii="標楷體" w:eastAsia="標楷體" w:hAnsi="標楷體" w:cs="標楷體" w:hint="eastAsia"/>
          <w:sz w:val="26"/>
          <w:szCs w:val="26"/>
        </w:rPr>
        <w:t>附　　件</w:t>
      </w:r>
      <w:r w:rsidRPr="009A51FD">
        <w:rPr>
          <w:rFonts w:ascii="標楷體" w:eastAsia="標楷體" w:hAnsi="標楷體" w:cs="華康仿宋體W6(P)" w:hint="eastAsia"/>
          <w:color w:val="000000"/>
        </w:rPr>
        <w:t>：</w:t>
      </w:r>
      <w:r w:rsidRPr="009A51FD">
        <w:rPr>
          <w:rFonts w:ascii="標楷體" w:eastAsia="標楷體" w:hAnsi="標楷體" w:cs="標楷體" w:hint="eastAsia"/>
          <w:sz w:val="26"/>
          <w:szCs w:val="26"/>
        </w:rPr>
        <w:t>附件2. 自我評鑑「評鑑委員」規劃名單</w:t>
      </w:r>
    </w:p>
    <w:p w:rsidR="006702CD" w:rsidRPr="009A51FD" w:rsidRDefault="006702CD" w:rsidP="006702CD">
      <w:pPr>
        <w:tabs>
          <w:tab w:val="left" w:pos="512"/>
        </w:tabs>
        <w:snapToGrid w:val="0"/>
        <w:spacing w:before="180" w:line="288" w:lineRule="auto"/>
        <w:jc w:val="both"/>
        <w:rPr>
          <w:rFonts w:ascii="標楷體" w:eastAsia="標楷體" w:hAnsi="標楷體" w:cs="標楷體"/>
          <w:b/>
          <w:color w:val="0000FF"/>
          <w:sz w:val="28"/>
          <w:lang w:eastAsia="zh-HK"/>
        </w:rPr>
      </w:pPr>
      <w:r w:rsidRPr="009A51FD">
        <w:rPr>
          <w:rFonts w:ascii="標楷體" w:eastAsia="標楷體" w:hAnsi="標楷體" w:cs="標楷體" w:hint="eastAsia"/>
          <w:sz w:val="26"/>
          <w:szCs w:val="26"/>
        </w:rPr>
        <w:t>決　　議：</w:t>
      </w:r>
      <w:r w:rsidRPr="009A51FD">
        <w:rPr>
          <w:rFonts w:ascii="標楷體" w:eastAsia="標楷體" w:hAnsi="標楷體" w:cs="標楷體" w:hint="eastAsia"/>
          <w:b/>
          <w:color w:val="0000FF"/>
          <w:sz w:val="28"/>
          <w:lang w:eastAsia="zh-HK"/>
        </w:rPr>
        <w:t>陳請校長核閱後，提報主管會報審議。</w:t>
      </w:r>
    </w:p>
    <w:p w:rsidR="006702CD" w:rsidRPr="009A51FD" w:rsidRDefault="006702CD" w:rsidP="006702CD">
      <w:pPr>
        <w:tabs>
          <w:tab w:val="left" w:pos="512"/>
        </w:tabs>
        <w:snapToGrid w:val="0"/>
        <w:spacing w:before="180" w:line="288" w:lineRule="auto"/>
        <w:jc w:val="both"/>
        <w:rPr>
          <w:rFonts w:ascii="標楷體" w:eastAsia="標楷體" w:hAnsi="標楷體" w:cs="標楷體"/>
          <w:sz w:val="26"/>
          <w:szCs w:val="26"/>
        </w:rPr>
      </w:pPr>
      <w:r w:rsidRPr="009A51FD">
        <w:rPr>
          <w:rFonts w:ascii="標楷體" w:eastAsia="標楷體" w:hAnsi="標楷體" w:cs="標楷體"/>
          <w:sz w:val="26"/>
          <w:szCs w:val="26"/>
        </w:rPr>
        <w:br w:type="page"/>
      </w:r>
    </w:p>
    <w:p w:rsidR="006702CD" w:rsidRPr="009A51FD" w:rsidRDefault="006702CD" w:rsidP="006702CD">
      <w:pPr>
        <w:autoSpaceDE w:val="0"/>
        <w:autoSpaceDN w:val="0"/>
        <w:adjustRightInd w:val="0"/>
        <w:snapToGrid w:val="0"/>
        <w:spacing w:line="264" w:lineRule="auto"/>
        <w:rPr>
          <w:rFonts w:ascii="標楷體" w:eastAsia="標楷體" w:hAnsi="標楷體" w:cs="新細明體"/>
          <w:kern w:val="0"/>
          <w:sz w:val="28"/>
          <w:szCs w:val="24"/>
        </w:rPr>
      </w:pPr>
      <w:r w:rsidRPr="009A51FD">
        <w:rPr>
          <w:rFonts w:ascii="標楷體" w:eastAsia="標楷體" w:hAnsi="標楷體" w:cs="新細明體" w:hint="eastAsia"/>
          <w:kern w:val="0"/>
          <w:sz w:val="28"/>
          <w:szCs w:val="24"/>
        </w:rPr>
        <w:t>附件 法鼓文理學院自我評鑑實施辦法 條文修正對照表</w:t>
      </w:r>
    </w:p>
    <w:p w:rsidR="006702CD" w:rsidRPr="009A51FD" w:rsidRDefault="006702CD" w:rsidP="006702CD">
      <w:pPr>
        <w:snapToGrid w:val="0"/>
        <w:spacing w:line="264" w:lineRule="auto"/>
        <w:ind w:firstLineChars="2776" w:firstLine="6669"/>
        <w:jc w:val="right"/>
        <w:rPr>
          <w:rFonts w:ascii="標楷體" w:eastAsia="標楷體" w:hAnsi="標楷體"/>
          <w:b/>
          <w:color w:val="0000FF"/>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253"/>
        <w:gridCol w:w="2409"/>
      </w:tblGrid>
      <w:tr w:rsidR="006702CD" w:rsidRPr="009A51FD" w:rsidTr="00BF03F6">
        <w:trPr>
          <w:trHeight w:val="550"/>
        </w:trPr>
        <w:tc>
          <w:tcPr>
            <w:tcW w:w="4219" w:type="dxa"/>
            <w:shd w:val="clear" w:color="auto" w:fill="auto"/>
          </w:tcPr>
          <w:p w:rsidR="006702CD" w:rsidRPr="009A51FD" w:rsidRDefault="006702CD" w:rsidP="00BF03F6">
            <w:pPr>
              <w:snapToGrid w:val="0"/>
              <w:spacing w:line="264" w:lineRule="auto"/>
              <w:jc w:val="center"/>
              <w:rPr>
                <w:rFonts w:ascii="標楷體" w:eastAsia="標楷體" w:hAnsi="標楷體"/>
                <w:b/>
                <w:color w:val="000000"/>
              </w:rPr>
            </w:pPr>
            <w:r w:rsidRPr="009A51FD">
              <w:rPr>
                <w:rFonts w:ascii="標楷體" w:eastAsia="標楷體" w:hAnsi="標楷體" w:hint="eastAsia"/>
                <w:b/>
                <w:color w:val="000000"/>
              </w:rPr>
              <w:t>法規名稱</w:t>
            </w:r>
          </w:p>
        </w:tc>
        <w:tc>
          <w:tcPr>
            <w:tcW w:w="4253" w:type="dxa"/>
            <w:shd w:val="clear" w:color="auto" w:fill="auto"/>
          </w:tcPr>
          <w:p w:rsidR="006702CD" w:rsidRPr="009A51FD" w:rsidRDefault="006702CD" w:rsidP="00BF03F6">
            <w:pPr>
              <w:snapToGrid w:val="0"/>
              <w:spacing w:line="264" w:lineRule="auto"/>
              <w:jc w:val="center"/>
              <w:rPr>
                <w:rFonts w:ascii="標楷體" w:eastAsia="標楷體" w:hAnsi="標楷體"/>
                <w:b/>
                <w:color w:val="000000"/>
              </w:rPr>
            </w:pPr>
            <w:r w:rsidRPr="009A51FD">
              <w:rPr>
                <w:rFonts w:ascii="標楷體" w:eastAsia="標楷體" w:hAnsi="標楷體" w:hint="eastAsia"/>
                <w:b/>
                <w:color w:val="000000"/>
              </w:rPr>
              <w:t>說明</w:t>
            </w:r>
          </w:p>
        </w:tc>
        <w:tc>
          <w:tcPr>
            <w:tcW w:w="2409" w:type="dxa"/>
            <w:shd w:val="clear" w:color="auto" w:fill="auto"/>
          </w:tcPr>
          <w:p w:rsidR="006702CD" w:rsidRPr="009A51FD" w:rsidRDefault="006702CD" w:rsidP="00BF03F6">
            <w:pPr>
              <w:snapToGrid w:val="0"/>
              <w:spacing w:line="264" w:lineRule="auto"/>
              <w:jc w:val="center"/>
              <w:rPr>
                <w:rFonts w:ascii="標楷體" w:eastAsia="標楷體" w:hAnsi="標楷體"/>
                <w:b/>
                <w:color w:val="000000"/>
              </w:rPr>
            </w:pPr>
            <w:r w:rsidRPr="009A51FD">
              <w:rPr>
                <w:rFonts w:ascii="標楷體" w:eastAsia="標楷體" w:hAnsi="標楷體" w:hint="eastAsia"/>
                <w:b/>
                <w:color w:val="000000"/>
              </w:rPr>
              <w:t>參照法規</w:t>
            </w:r>
          </w:p>
        </w:tc>
      </w:tr>
      <w:tr w:rsidR="006702CD" w:rsidRPr="009A51FD" w:rsidTr="00BF03F6">
        <w:trPr>
          <w:trHeight w:val="550"/>
        </w:trPr>
        <w:tc>
          <w:tcPr>
            <w:tcW w:w="4219" w:type="dxa"/>
            <w:shd w:val="clear" w:color="auto" w:fill="auto"/>
          </w:tcPr>
          <w:p w:rsidR="006702CD" w:rsidRPr="009A51FD" w:rsidRDefault="006702CD" w:rsidP="00BF03F6">
            <w:pPr>
              <w:snapToGrid w:val="0"/>
              <w:spacing w:line="240" w:lineRule="atLeast"/>
              <w:jc w:val="both"/>
              <w:rPr>
                <w:rFonts w:ascii="標楷體" w:eastAsia="標楷體" w:hAnsi="標楷體" w:cs="Times New Roman"/>
                <w:color w:val="000000"/>
                <w:kern w:val="0"/>
                <w:szCs w:val="24"/>
              </w:rPr>
            </w:pPr>
            <w:r w:rsidRPr="009A51FD">
              <w:rPr>
                <w:rFonts w:ascii="標楷體" w:eastAsia="標楷體" w:hAnsi="標楷體" w:cs="標楷體" w:hint="eastAsia"/>
                <w:color w:val="000000"/>
                <w:kern w:val="0"/>
                <w:szCs w:val="24"/>
              </w:rPr>
              <w:t>法鼓文理學院評鑑實施辦法</w:t>
            </w:r>
          </w:p>
        </w:tc>
        <w:tc>
          <w:tcPr>
            <w:tcW w:w="4253" w:type="dxa"/>
            <w:shd w:val="clear" w:color="auto" w:fill="auto"/>
          </w:tcPr>
          <w:p w:rsidR="006702CD" w:rsidRPr="009A51FD" w:rsidRDefault="006702CD" w:rsidP="00BF03F6">
            <w:pPr>
              <w:snapToGrid w:val="0"/>
              <w:spacing w:line="240" w:lineRule="atLeast"/>
              <w:jc w:val="both"/>
              <w:rPr>
                <w:rFonts w:ascii="標楷體" w:eastAsia="標楷體" w:hAnsi="標楷體" w:cs="Times New Roman"/>
                <w:color w:val="000000"/>
                <w:kern w:val="0"/>
                <w:szCs w:val="24"/>
              </w:rPr>
            </w:pPr>
            <w:r w:rsidRPr="009A51FD">
              <w:rPr>
                <w:rFonts w:ascii="標楷體" w:eastAsia="標楷體" w:hAnsi="標楷體" w:cs="Times New Roman" w:hint="eastAsia"/>
                <w:color w:val="000000"/>
                <w:kern w:val="0"/>
                <w:szCs w:val="24"/>
              </w:rPr>
              <w:t>法規名稱未修正</w:t>
            </w:r>
          </w:p>
        </w:tc>
        <w:tc>
          <w:tcPr>
            <w:tcW w:w="2409" w:type="dxa"/>
            <w:shd w:val="clear" w:color="auto" w:fill="auto"/>
          </w:tcPr>
          <w:p w:rsidR="006702CD" w:rsidRPr="009A51FD" w:rsidRDefault="006702CD" w:rsidP="00BF03F6">
            <w:pPr>
              <w:snapToGrid w:val="0"/>
              <w:spacing w:line="240" w:lineRule="atLeast"/>
              <w:jc w:val="both"/>
              <w:rPr>
                <w:rFonts w:ascii="標楷體" w:eastAsia="標楷體" w:hAnsi="標楷體"/>
                <w:color w:val="000000"/>
                <w:kern w:val="0"/>
                <w:szCs w:val="24"/>
              </w:rPr>
            </w:pPr>
            <w:r w:rsidRPr="009A51FD">
              <w:rPr>
                <w:rFonts w:ascii="標楷體" w:eastAsia="標楷體" w:hAnsi="標楷體" w:hint="eastAsia"/>
                <w:color w:val="000000"/>
                <w:kern w:val="0"/>
                <w:szCs w:val="24"/>
              </w:rPr>
              <w:t>1.</w:t>
            </w:r>
            <w:r w:rsidRPr="009A51FD">
              <w:rPr>
                <w:rFonts w:ascii="標楷體" w:eastAsia="標楷體" w:hAnsi="標楷體" w:hint="eastAsia"/>
                <w:color w:val="000000"/>
              </w:rPr>
              <w:t xml:space="preserve"> </w:t>
            </w:r>
            <w:r w:rsidRPr="009A51FD">
              <w:rPr>
                <w:rFonts w:ascii="標楷體" w:eastAsia="標楷體" w:hAnsi="標楷體" w:hint="eastAsia"/>
                <w:color w:val="000000"/>
                <w:kern w:val="0"/>
                <w:szCs w:val="24"/>
              </w:rPr>
              <w:t>國立中央大學</w:t>
            </w:r>
          </w:p>
          <w:p w:rsidR="006702CD" w:rsidRPr="009A51FD" w:rsidRDefault="006702CD" w:rsidP="00BF03F6">
            <w:pPr>
              <w:snapToGrid w:val="0"/>
              <w:spacing w:line="240" w:lineRule="atLeast"/>
              <w:jc w:val="both"/>
              <w:rPr>
                <w:rFonts w:ascii="標楷體" w:eastAsia="標楷體" w:hAnsi="標楷體"/>
                <w:color w:val="000000"/>
                <w:kern w:val="0"/>
                <w:szCs w:val="24"/>
              </w:rPr>
            </w:pPr>
            <w:r w:rsidRPr="009A51FD">
              <w:rPr>
                <w:rFonts w:ascii="標楷體" w:eastAsia="標楷體" w:hAnsi="標楷體" w:hint="eastAsia"/>
                <w:color w:val="000000"/>
                <w:kern w:val="0"/>
                <w:szCs w:val="24"/>
              </w:rPr>
              <w:t>自我評鑑實施辦法。</w:t>
            </w:r>
          </w:p>
          <w:p w:rsidR="006702CD" w:rsidRPr="009A51FD" w:rsidRDefault="006702CD" w:rsidP="00BF03F6">
            <w:pPr>
              <w:pStyle w:val="Default"/>
              <w:snapToGrid w:val="0"/>
              <w:spacing w:line="240" w:lineRule="atLeast"/>
              <w:jc w:val="both"/>
              <w:rPr>
                <w:rFonts w:ascii="標楷體" w:eastAsia="標楷體" w:hAnsi="標楷體" w:cs="標楷體"/>
              </w:rPr>
            </w:pPr>
            <w:r w:rsidRPr="009A51FD">
              <w:rPr>
                <w:rFonts w:ascii="標楷體" w:eastAsia="標楷體" w:hAnsi="標楷體" w:hint="eastAsia"/>
              </w:rPr>
              <w:t xml:space="preserve">2. </w:t>
            </w:r>
            <w:r w:rsidRPr="009A51FD">
              <w:rPr>
                <w:rFonts w:ascii="標楷體" w:eastAsia="標楷體" w:hAnsi="標楷體" w:cs="標楷體" w:hint="eastAsia"/>
              </w:rPr>
              <w:t>國立政治大學</w:t>
            </w:r>
          </w:p>
          <w:p w:rsidR="006702CD" w:rsidRPr="009A51FD" w:rsidRDefault="006702CD" w:rsidP="00BF03F6">
            <w:pPr>
              <w:pStyle w:val="Default"/>
              <w:snapToGrid w:val="0"/>
              <w:spacing w:line="240" w:lineRule="atLeast"/>
              <w:jc w:val="both"/>
              <w:rPr>
                <w:rFonts w:ascii="標楷體" w:eastAsia="標楷體" w:hAnsi="標楷體" w:cs="標楷體"/>
              </w:rPr>
            </w:pPr>
            <w:r w:rsidRPr="009A51FD">
              <w:rPr>
                <w:rFonts w:ascii="標楷體" w:eastAsia="標楷體" w:hAnsi="標楷體" w:cs="標楷體" w:hint="eastAsia"/>
              </w:rPr>
              <w:t>評鑑實施辦法。</w:t>
            </w:r>
          </w:p>
          <w:p w:rsidR="006702CD" w:rsidRPr="009A51FD" w:rsidRDefault="006702CD" w:rsidP="00BF03F6">
            <w:pPr>
              <w:pStyle w:val="Default"/>
              <w:snapToGrid w:val="0"/>
              <w:spacing w:line="240" w:lineRule="atLeast"/>
              <w:jc w:val="both"/>
              <w:rPr>
                <w:rFonts w:ascii="標楷體" w:eastAsia="標楷體" w:hAnsi="標楷體" w:cs="標楷體"/>
              </w:rPr>
            </w:pPr>
            <w:r w:rsidRPr="009A51FD">
              <w:rPr>
                <w:rFonts w:ascii="標楷體" w:eastAsia="標楷體" w:hAnsi="標楷體" w:cs="標楷體" w:hint="eastAsia"/>
              </w:rPr>
              <w:t>3. 國立臺灣科技大學自我評鑑辦法。</w:t>
            </w:r>
          </w:p>
          <w:p w:rsidR="006702CD" w:rsidRPr="009A51FD" w:rsidRDefault="006702CD" w:rsidP="00BF03F6">
            <w:pPr>
              <w:pStyle w:val="Default"/>
              <w:snapToGrid w:val="0"/>
              <w:spacing w:line="240" w:lineRule="atLeast"/>
              <w:jc w:val="both"/>
              <w:rPr>
                <w:rFonts w:ascii="標楷體" w:eastAsia="標楷體" w:hAnsi="標楷體" w:cs="標楷體"/>
              </w:rPr>
            </w:pPr>
            <w:r w:rsidRPr="009A51FD">
              <w:rPr>
                <w:rFonts w:ascii="標楷體" w:eastAsia="標楷體" w:hAnsi="標楷體" w:cs="標楷體" w:hint="eastAsia"/>
              </w:rPr>
              <w:t>4.</w:t>
            </w:r>
            <w:r w:rsidRPr="009A51FD">
              <w:rPr>
                <w:rFonts w:ascii="標楷體" w:eastAsia="標楷體" w:hAnsi="標楷體" w:hint="eastAsia"/>
              </w:rPr>
              <w:t xml:space="preserve"> </w:t>
            </w:r>
            <w:r w:rsidRPr="009A51FD">
              <w:rPr>
                <w:rFonts w:ascii="標楷體" w:eastAsia="標楷體" w:hAnsi="標楷體" w:cs="標楷體" w:hint="eastAsia"/>
              </w:rPr>
              <w:t>佛光大學</w:t>
            </w:r>
          </w:p>
          <w:p w:rsidR="006702CD" w:rsidRPr="009A51FD" w:rsidRDefault="006702CD" w:rsidP="00BF03F6">
            <w:pPr>
              <w:pStyle w:val="Default"/>
              <w:snapToGrid w:val="0"/>
              <w:spacing w:line="240" w:lineRule="atLeast"/>
              <w:jc w:val="both"/>
              <w:rPr>
                <w:rFonts w:ascii="標楷體" w:eastAsia="標楷體" w:hAnsi="標楷體" w:cs="標楷體"/>
              </w:rPr>
            </w:pPr>
            <w:r w:rsidRPr="009A51FD">
              <w:rPr>
                <w:rFonts w:ascii="標楷體" w:eastAsia="標楷體" w:hAnsi="標楷體" w:cs="標楷體" w:hint="eastAsia"/>
              </w:rPr>
              <w:t>自我評鑑辦法。</w:t>
            </w:r>
          </w:p>
          <w:p w:rsidR="006702CD" w:rsidRPr="009A51FD" w:rsidRDefault="006702CD" w:rsidP="00BF03F6">
            <w:pPr>
              <w:pStyle w:val="Default"/>
              <w:snapToGrid w:val="0"/>
              <w:spacing w:line="240" w:lineRule="atLeast"/>
              <w:jc w:val="both"/>
              <w:rPr>
                <w:rFonts w:ascii="標楷體" w:eastAsia="標楷體" w:hAnsi="標楷體" w:cs="標楷體"/>
              </w:rPr>
            </w:pPr>
            <w:r w:rsidRPr="009A51FD">
              <w:rPr>
                <w:rFonts w:ascii="標楷體" w:eastAsia="標楷體" w:hAnsi="標楷體" w:cs="標楷體" w:hint="eastAsia"/>
              </w:rPr>
              <w:t>5.</w:t>
            </w:r>
            <w:r w:rsidRPr="009A51FD">
              <w:rPr>
                <w:rFonts w:ascii="標楷體" w:eastAsia="標楷體" w:hAnsi="標楷體" w:hint="eastAsia"/>
              </w:rPr>
              <w:t xml:space="preserve"> </w:t>
            </w:r>
            <w:r w:rsidRPr="009A51FD">
              <w:rPr>
                <w:rFonts w:ascii="標楷體" w:eastAsia="標楷體" w:hAnsi="標楷體" w:cs="標楷體" w:hint="eastAsia"/>
              </w:rPr>
              <w:t>臺北市立大學</w:t>
            </w:r>
          </w:p>
          <w:p w:rsidR="006702CD" w:rsidRPr="009A51FD" w:rsidRDefault="006702CD" w:rsidP="00BF03F6">
            <w:pPr>
              <w:pStyle w:val="Default"/>
              <w:snapToGrid w:val="0"/>
              <w:spacing w:line="240" w:lineRule="atLeast"/>
              <w:jc w:val="both"/>
              <w:rPr>
                <w:rFonts w:ascii="標楷體" w:eastAsia="標楷體" w:hAnsi="標楷體"/>
              </w:rPr>
            </w:pPr>
            <w:r w:rsidRPr="009A51FD">
              <w:rPr>
                <w:rFonts w:ascii="標楷體" w:eastAsia="標楷體" w:hAnsi="標楷體" w:cs="標楷體" w:hint="eastAsia"/>
              </w:rPr>
              <w:t>自我評鑑實施辦法</w:t>
            </w:r>
          </w:p>
        </w:tc>
      </w:tr>
      <w:tr w:rsidR="006702CD" w:rsidRPr="009A51FD" w:rsidTr="00BF03F6">
        <w:trPr>
          <w:trHeight w:val="550"/>
        </w:trPr>
        <w:tc>
          <w:tcPr>
            <w:tcW w:w="4219" w:type="dxa"/>
            <w:shd w:val="clear" w:color="auto" w:fill="auto"/>
            <w:vAlign w:val="center"/>
          </w:tcPr>
          <w:p w:rsidR="006702CD" w:rsidRPr="009A51FD" w:rsidRDefault="006702CD" w:rsidP="00BF03F6">
            <w:pPr>
              <w:snapToGrid w:val="0"/>
              <w:spacing w:line="264" w:lineRule="auto"/>
              <w:jc w:val="center"/>
              <w:rPr>
                <w:rFonts w:ascii="標楷體" w:eastAsia="標楷體" w:hAnsi="標楷體"/>
                <w:b/>
                <w:color w:val="000000"/>
              </w:rPr>
            </w:pPr>
            <w:r w:rsidRPr="009A51FD">
              <w:rPr>
                <w:rFonts w:ascii="標楷體" w:eastAsia="標楷體" w:hAnsi="標楷體" w:hint="eastAsia"/>
                <w:b/>
                <w:color w:val="000000"/>
              </w:rPr>
              <w:t>修正條文</w:t>
            </w:r>
          </w:p>
        </w:tc>
        <w:tc>
          <w:tcPr>
            <w:tcW w:w="4253" w:type="dxa"/>
            <w:shd w:val="clear" w:color="auto" w:fill="auto"/>
            <w:vAlign w:val="center"/>
          </w:tcPr>
          <w:p w:rsidR="006702CD" w:rsidRPr="009A51FD" w:rsidRDefault="006702CD" w:rsidP="00BF03F6">
            <w:pPr>
              <w:snapToGrid w:val="0"/>
              <w:spacing w:line="264" w:lineRule="auto"/>
              <w:jc w:val="center"/>
              <w:rPr>
                <w:rFonts w:ascii="標楷體" w:eastAsia="標楷體" w:hAnsi="標楷體"/>
                <w:b/>
                <w:color w:val="000000"/>
              </w:rPr>
            </w:pPr>
            <w:r w:rsidRPr="009A51FD">
              <w:rPr>
                <w:rFonts w:ascii="標楷體" w:eastAsia="標楷體" w:hAnsi="標楷體" w:hint="eastAsia"/>
                <w:b/>
                <w:color w:val="000000"/>
              </w:rPr>
              <w:t>現行條文</w:t>
            </w:r>
          </w:p>
        </w:tc>
        <w:tc>
          <w:tcPr>
            <w:tcW w:w="2409" w:type="dxa"/>
            <w:shd w:val="clear" w:color="auto" w:fill="auto"/>
            <w:vAlign w:val="center"/>
          </w:tcPr>
          <w:p w:rsidR="006702CD" w:rsidRPr="009A51FD" w:rsidRDefault="006702CD" w:rsidP="00BF03F6">
            <w:pPr>
              <w:snapToGrid w:val="0"/>
              <w:spacing w:line="264" w:lineRule="auto"/>
              <w:jc w:val="center"/>
              <w:rPr>
                <w:rFonts w:ascii="標楷體" w:eastAsia="標楷體" w:hAnsi="標楷體"/>
                <w:b/>
                <w:color w:val="000000"/>
              </w:rPr>
            </w:pPr>
            <w:r w:rsidRPr="009A51FD">
              <w:rPr>
                <w:rFonts w:ascii="標楷體" w:eastAsia="標楷體" w:hAnsi="標楷體" w:hint="eastAsia"/>
                <w:b/>
                <w:color w:val="000000"/>
              </w:rPr>
              <w:t>說明</w:t>
            </w:r>
          </w:p>
        </w:tc>
      </w:tr>
      <w:tr w:rsidR="006702CD" w:rsidRPr="009A51FD" w:rsidTr="00BF03F6">
        <w:tc>
          <w:tcPr>
            <w:tcW w:w="4219" w:type="dxa"/>
            <w:shd w:val="clear" w:color="auto" w:fill="auto"/>
          </w:tcPr>
          <w:p w:rsidR="006702CD" w:rsidRPr="009A51FD" w:rsidRDefault="006702CD" w:rsidP="00BF03F6">
            <w:pPr>
              <w:snapToGrid w:val="0"/>
              <w:spacing w:line="264" w:lineRule="auto"/>
              <w:rPr>
                <w:rFonts w:ascii="標楷體" w:eastAsia="標楷體" w:hAnsi="標楷體"/>
                <w:color w:val="000000"/>
                <w:u w:val="single"/>
              </w:rPr>
            </w:pPr>
            <w:r w:rsidRPr="009A51FD">
              <w:rPr>
                <w:rFonts w:ascii="標楷體" w:eastAsia="標楷體" w:hAnsi="標楷體" w:hint="eastAsia"/>
                <w:color w:val="000000"/>
              </w:rPr>
              <w:t>第一條</w:t>
            </w:r>
            <w:r w:rsidRPr="009A51FD">
              <w:rPr>
                <w:rFonts w:ascii="標楷體" w:eastAsia="標楷體" w:hAnsi="標楷體" w:hint="eastAsia"/>
                <w:color w:val="000000"/>
                <w:szCs w:val="24"/>
              </w:rPr>
              <w:t xml:space="preserve">  </w:t>
            </w:r>
            <w:r w:rsidRPr="009A51FD">
              <w:rPr>
                <w:rFonts w:ascii="標楷體" w:eastAsia="標楷體" w:hAnsi="標楷體" w:hint="eastAsia"/>
                <w:b/>
                <w:strike/>
                <w:color w:val="0000FF"/>
                <w:szCs w:val="24"/>
                <w:u w:val="single"/>
              </w:rPr>
              <w:t>（</w:t>
            </w:r>
            <w:r w:rsidRPr="009A51FD">
              <w:rPr>
                <w:rFonts w:ascii="標楷體" w:eastAsia="標楷體" w:hAnsi="標楷體" w:hint="eastAsia"/>
                <w:color w:val="000000"/>
                <w:szCs w:val="24"/>
                <w:u w:val="single"/>
              </w:rPr>
              <w:t>立法目的</w:t>
            </w:r>
            <w:r w:rsidRPr="009A51FD">
              <w:rPr>
                <w:rFonts w:ascii="標楷體" w:eastAsia="標楷體" w:hAnsi="標楷體" w:hint="eastAsia"/>
                <w:b/>
                <w:strike/>
                <w:color w:val="000000"/>
                <w:szCs w:val="24"/>
                <w:u w:val="single"/>
              </w:rPr>
              <w:t>）</w:t>
            </w:r>
          </w:p>
          <w:p w:rsidR="006702CD" w:rsidRPr="009A51FD" w:rsidRDefault="006702CD" w:rsidP="00BF03F6">
            <w:pPr>
              <w:snapToGrid w:val="0"/>
              <w:spacing w:line="264" w:lineRule="auto"/>
              <w:rPr>
                <w:rFonts w:ascii="標楷體" w:eastAsia="標楷體" w:hAnsi="標楷體"/>
                <w:color w:val="000000"/>
              </w:rPr>
            </w:pPr>
            <w:r w:rsidRPr="009A51FD">
              <w:rPr>
                <w:rFonts w:ascii="標楷體" w:eastAsia="標楷體" w:hAnsi="標楷體" w:hint="eastAsia"/>
                <w:color w:val="000000"/>
              </w:rPr>
              <w:t>本校為建立自我評鑑機制，以提昇整體教育品質，達成辦學績效，</w:t>
            </w:r>
            <w:r w:rsidRPr="009A51FD">
              <w:rPr>
                <w:rFonts w:ascii="標楷體" w:eastAsia="標楷體" w:hAnsi="標楷體" w:hint="eastAsia"/>
                <w:color w:val="000000"/>
                <w:szCs w:val="24"/>
                <w:u w:val="single"/>
              </w:rPr>
              <w:t>依據《大學法》第五條及教育部大學評鑑辦法之規定，</w:t>
            </w:r>
            <w:r w:rsidRPr="009A51FD">
              <w:rPr>
                <w:rFonts w:ascii="標楷體" w:eastAsia="標楷體" w:hAnsi="標楷體" w:hint="eastAsia"/>
                <w:color w:val="000000"/>
              </w:rPr>
              <w:t>訂定「法鼓文理學院評鑑實施辦法（以下簡稱本辦法）。</w:t>
            </w:r>
          </w:p>
        </w:tc>
        <w:tc>
          <w:tcPr>
            <w:tcW w:w="4253" w:type="dxa"/>
            <w:shd w:val="clear" w:color="auto" w:fill="auto"/>
          </w:tcPr>
          <w:p w:rsidR="006702CD" w:rsidRPr="009A51FD" w:rsidRDefault="006702CD" w:rsidP="00BF03F6">
            <w:pPr>
              <w:snapToGrid w:val="0"/>
              <w:spacing w:line="264" w:lineRule="auto"/>
              <w:rPr>
                <w:rFonts w:ascii="標楷體" w:eastAsia="標楷體" w:hAnsi="標楷體"/>
                <w:color w:val="000000"/>
              </w:rPr>
            </w:pPr>
            <w:r w:rsidRPr="009A51FD">
              <w:rPr>
                <w:rFonts w:ascii="標楷體" w:eastAsia="標楷體" w:hAnsi="標楷體" w:hint="eastAsia"/>
                <w:color w:val="000000"/>
              </w:rPr>
              <w:t>一、本校為建立自我評鑑機制，以提昇整體教育品質，達成辦學績效，特訂定「法鼓文理學院評鑑實施辦法（以下簡稱本辦法）。</w:t>
            </w:r>
          </w:p>
        </w:tc>
        <w:tc>
          <w:tcPr>
            <w:tcW w:w="2409" w:type="dxa"/>
            <w:shd w:val="clear" w:color="auto" w:fill="auto"/>
          </w:tcPr>
          <w:p w:rsidR="006702CD" w:rsidRPr="009A51FD" w:rsidRDefault="006702CD" w:rsidP="00BF03F6">
            <w:pPr>
              <w:snapToGrid w:val="0"/>
              <w:spacing w:line="264" w:lineRule="auto"/>
              <w:ind w:left="-108"/>
              <w:rPr>
                <w:rFonts w:ascii="標楷體" w:eastAsia="標楷體" w:hAnsi="標楷體"/>
                <w:color w:val="000000"/>
              </w:rPr>
            </w:pPr>
            <w:r w:rsidRPr="009A51FD">
              <w:rPr>
                <w:rFonts w:ascii="標楷體" w:eastAsia="標楷體" w:hAnsi="標楷體" w:hint="eastAsia"/>
                <w:color w:val="000000"/>
              </w:rPr>
              <w:t>增加法源依據《大學法》之文字。</w:t>
            </w:r>
          </w:p>
          <w:p w:rsidR="006702CD" w:rsidRPr="009A51FD" w:rsidRDefault="006702CD" w:rsidP="00BF03F6">
            <w:pPr>
              <w:snapToGrid w:val="0"/>
              <w:spacing w:line="264" w:lineRule="auto"/>
              <w:ind w:left="-17" w:hanging="56"/>
              <w:rPr>
                <w:rFonts w:ascii="標楷體" w:eastAsia="標楷體" w:hAnsi="標楷體"/>
                <w:color w:val="000000"/>
              </w:rPr>
            </w:pPr>
          </w:p>
        </w:tc>
      </w:tr>
      <w:tr w:rsidR="006702CD" w:rsidRPr="009A51FD" w:rsidTr="00BF03F6">
        <w:tc>
          <w:tcPr>
            <w:tcW w:w="4219" w:type="dxa"/>
            <w:shd w:val="clear" w:color="auto" w:fill="auto"/>
          </w:tcPr>
          <w:p w:rsidR="006702CD" w:rsidRPr="009A51FD" w:rsidRDefault="006702CD" w:rsidP="00BF03F6">
            <w:pPr>
              <w:snapToGrid w:val="0"/>
              <w:spacing w:line="264" w:lineRule="auto"/>
              <w:rPr>
                <w:rFonts w:ascii="標楷體" w:eastAsia="標楷體" w:hAnsi="標楷體"/>
                <w:color w:val="000000"/>
                <w:szCs w:val="24"/>
                <w:u w:val="single"/>
              </w:rPr>
            </w:pPr>
            <w:r w:rsidRPr="009A51FD">
              <w:rPr>
                <w:rFonts w:ascii="標楷體" w:eastAsia="標楷體" w:hAnsi="標楷體" w:hint="eastAsia"/>
                <w:color w:val="000000"/>
                <w:szCs w:val="24"/>
              </w:rPr>
              <w:t>第</w:t>
            </w:r>
            <w:r w:rsidRPr="009A51FD">
              <w:rPr>
                <w:rFonts w:ascii="標楷體" w:eastAsia="標楷體" w:hAnsi="標楷體" w:hint="eastAsia"/>
                <w:color w:val="000000"/>
                <w:szCs w:val="24"/>
                <w:u w:val="single"/>
              </w:rPr>
              <w:t>二</w:t>
            </w:r>
            <w:r w:rsidRPr="009A51FD">
              <w:rPr>
                <w:rFonts w:ascii="標楷體" w:eastAsia="標楷體" w:hAnsi="標楷體" w:hint="eastAsia"/>
                <w:color w:val="000000"/>
                <w:szCs w:val="24"/>
              </w:rPr>
              <w:t xml:space="preserve">條  </w:t>
            </w:r>
            <w:r w:rsidRPr="009A51FD">
              <w:rPr>
                <w:rFonts w:ascii="標楷體" w:eastAsia="標楷體" w:hAnsi="標楷體" w:hint="eastAsia"/>
                <w:b/>
                <w:strike/>
                <w:color w:val="0000FF"/>
                <w:szCs w:val="24"/>
                <w:u w:val="single"/>
              </w:rPr>
              <w:t>（</w:t>
            </w:r>
            <w:r w:rsidRPr="009A51FD">
              <w:rPr>
                <w:rFonts w:ascii="標楷體" w:eastAsia="標楷體" w:hAnsi="標楷體" w:hint="eastAsia"/>
                <w:color w:val="000000"/>
                <w:szCs w:val="24"/>
                <w:u w:val="single"/>
              </w:rPr>
              <w:t>適用對象</w:t>
            </w:r>
            <w:r w:rsidRPr="009A51FD">
              <w:rPr>
                <w:rFonts w:ascii="標楷體" w:eastAsia="標楷體" w:hAnsi="標楷體" w:hint="eastAsia"/>
                <w:b/>
                <w:strike/>
                <w:color w:val="0000FF"/>
                <w:szCs w:val="24"/>
                <w:u w:val="single"/>
              </w:rPr>
              <w:t>）</w:t>
            </w:r>
          </w:p>
          <w:p w:rsidR="006702CD" w:rsidRPr="009A51FD" w:rsidRDefault="006702CD" w:rsidP="00BF03F6">
            <w:pPr>
              <w:snapToGrid w:val="0"/>
              <w:spacing w:line="264" w:lineRule="auto"/>
              <w:rPr>
                <w:rFonts w:ascii="標楷體" w:eastAsia="標楷體" w:hAnsi="標楷體"/>
                <w:color w:val="000000"/>
                <w:szCs w:val="24"/>
                <w:u w:val="single"/>
              </w:rPr>
            </w:pPr>
            <w:r w:rsidRPr="009A51FD">
              <w:rPr>
                <w:rFonts w:ascii="標楷體" w:eastAsia="標楷體" w:hAnsi="標楷體" w:hint="eastAsia"/>
                <w:color w:val="000000"/>
                <w:szCs w:val="24"/>
                <w:u w:val="single"/>
              </w:rPr>
              <w:t>本辦法適用之評鑑類別與項目如下：</w:t>
            </w:r>
          </w:p>
          <w:p w:rsidR="006702CD" w:rsidRPr="009A51FD" w:rsidRDefault="006702CD" w:rsidP="00BF03F6">
            <w:pPr>
              <w:snapToGrid w:val="0"/>
              <w:spacing w:line="264" w:lineRule="auto"/>
              <w:rPr>
                <w:rFonts w:ascii="標楷體" w:eastAsia="標楷體" w:hAnsi="標楷體"/>
                <w:color w:val="000000"/>
                <w:szCs w:val="24"/>
                <w:u w:val="single"/>
              </w:rPr>
            </w:pPr>
            <w:r w:rsidRPr="009A51FD">
              <w:rPr>
                <w:rFonts w:ascii="標楷體" w:eastAsia="標楷體" w:hAnsi="標楷體" w:hint="eastAsia"/>
                <w:color w:val="000000"/>
                <w:szCs w:val="24"/>
                <w:u w:val="single"/>
              </w:rPr>
              <w:t>一、校務評鑑：</w:t>
            </w:r>
          </w:p>
          <w:p w:rsidR="006702CD" w:rsidRPr="009A51FD" w:rsidRDefault="006702CD" w:rsidP="00BF03F6">
            <w:pPr>
              <w:snapToGrid w:val="0"/>
              <w:spacing w:line="264" w:lineRule="auto"/>
              <w:rPr>
                <w:rFonts w:ascii="標楷體" w:eastAsia="標楷體" w:hAnsi="標楷體"/>
                <w:color w:val="000000"/>
                <w:szCs w:val="24"/>
                <w:u w:val="single"/>
              </w:rPr>
            </w:pPr>
            <w:r w:rsidRPr="009A51FD">
              <w:rPr>
                <w:rFonts w:ascii="標楷體" w:eastAsia="標楷體" w:hAnsi="標楷體" w:hint="eastAsia"/>
                <w:color w:val="000000"/>
                <w:szCs w:val="24"/>
                <w:u w:val="single"/>
              </w:rPr>
              <w:t>評鑑各校級中心、教務、學生事務、總務、研究發展、國際事務、圖書資訊、人事及會計等全校整體性事務。</w:t>
            </w:r>
          </w:p>
          <w:p w:rsidR="006702CD" w:rsidRPr="009A51FD" w:rsidRDefault="006702CD" w:rsidP="00BF03F6">
            <w:pPr>
              <w:snapToGrid w:val="0"/>
              <w:spacing w:line="264" w:lineRule="auto"/>
              <w:rPr>
                <w:rFonts w:ascii="標楷體" w:eastAsia="標楷體" w:hAnsi="標楷體"/>
                <w:color w:val="000000"/>
                <w:szCs w:val="24"/>
                <w:u w:val="single"/>
              </w:rPr>
            </w:pPr>
          </w:p>
          <w:p w:rsidR="006702CD" w:rsidRPr="009A51FD" w:rsidRDefault="006702CD" w:rsidP="00BF03F6">
            <w:pPr>
              <w:snapToGrid w:val="0"/>
              <w:spacing w:line="264" w:lineRule="auto"/>
              <w:rPr>
                <w:rFonts w:ascii="標楷體" w:eastAsia="標楷體" w:hAnsi="標楷體"/>
                <w:color w:val="000000"/>
                <w:szCs w:val="24"/>
                <w:u w:val="single"/>
              </w:rPr>
            </w:pPr>
            <w:r w:rsidRPr="009A51FD">
              <w:rPr>
                <w:rFonts w:ascii="標楷體" w:eastAsia="標楷體" w:hAnsi="標楷體" w:hint="eastAsia"/>
                <w:color w:val="000000"/>
                <w:szCs w:val="24"/>
                <w:u w:val="single"/>
              </w:rPr>
              <w:t>二、學系、學群與通識教育評鑑：</w:t>
            </w:r>
          </w:p>
          <w:p w:rsidR="006702CD" w:rsidRPr="009A51FD" w:rsidRDefault="006702CD" w:rsidP="00BF03F6">
            <w:pPr>
              <w:snapToGrid w:val="0"/>
              <w:spacing w:line="264" w:lineRule="auto"/>
              <w:rPr>
                <w:rFonts w:ascii="標楷體" w:eastAsia="標楷體" w:hAnsi="標楷體"/>
                <w:color w:val="000000"/>
              </w:rPr>
            </w:pPr>
            <w:r w:rsidRPr="009A51FD">
              <w:rPr>
                <w:rFonts w:ascii="標楷體" w:eastAsia="標楷體" w:hAnsi="標楷體" w:hint="eastAsia"/>
                <w:color w:val="000000"/>
                <w:szCs w:val="24"/>
                <w:u w:val="single"/>
              </w:rPr>
              <w:t>評鑑各教學單位（學系、學群、通識教育等）之教育目標、課程、教學、師資、學習資源、學習成效及畢業生生涯追蹤機制、自我改善機制等項。</w:t>
            </w:r>
          </w:p>
        </w:tc>
        <w:tc>
          <w:tcPr>
            <w:tcW w:w="4253" w:type="dxa"/>
            <w:shd w:val="clear" w:color="auto" w:fill="auto"/>
          </w:tcPr>
          <w:p w:rsidR="006702CD" w:rsidRPr="009A51FD" w:rsidRDefault="006702CD" w:rsidP="00BF03F6">
            <w:pPr>
              <w:snapToGrid w:val="0"/>
              <w:spacing w:line="264" w:lineRule="auto"/>
              <w:rPr>
                <w:rFonts w:ascii="標楷體" w:eastAsia="標楷體" w:hAnsi="標楷體"/>
                <w:color w:val="000000"/>
              </w:rPr>
            </w:pPr>
          </w:p>
        </w:tc>
        <w:tc>
          <w:tcPr>
            <w:tcW w:w="2409" w:type="dxa"/>
            <w:shd w:val="clear" w:color="auto" w:fill="auto"/>
          </w:tcPr>
          <w:p w:rsidR="006702CD" w:rsidRPr="009A51FD" w:rsidRDefault="006702CD" w:rsidP="00BF03F6">
            <w:pPr>
              <w:snapToGrid w:val="0"/>
              <w:spacing w:line="264" w:lineRule="auto"/>
              <w:ind w:left="-108"/>
              <w:rPr>
                <w:rFonts w:ascii="標楷體" w:eastAsia="標楷體" w:hAnsi="標楷體"/>
                <w:color w:val="000000"/>
              </w:rPr>
            </w:pPr>
            <w:r w:rsidRPr="009A51FD">
              <w:rPr>
                <w:rFonts w:ascii="標楷體" w:eastAsia="標楷體" w:hAnsi="標楷體" w:hint="eastAsia"/>
                <w:color w:val="000000"/>
              </w:rPr>
              <w:t>一、</w:t>
            </w:r>
            <w:r w:rsidRPr="009A51FD">
              <w:rPr>
                <w:rFonts w:ascii="標楷體" w:eastAsia="標楷體" w:hAnsi="標楷體" w:hint="eastAsia"/>
                <w:color w:val="000000"/>
                <w:u w:val="single"/>
              </w:rPr>
              <w:t>本條新增</w:t>
            </w:r>
            <w:r w:rsidRPr="009A51FD">
              <w:rPr>
                <w:rFonts w:ascii="標楷體" w:eastAsia="標楷體" w:hAnsi="標楷體" w:hint="eastAsia"/>
                <w:color w:val="000000"/>
              </w:rPr>
              <w:t>。</w:t>
            </w:r>
          </w:p>
          <w:p w:rsidR="006702CD" w:rsidRPr="009A51FD" w:rsidRDefault="006702CD" w:rsidP="00BF03F6">
            <w:pPr>
              <w:snapToGrid w:val="0"/>
              <w:spacing w:line="264" w:lineRule="auto"/>
              <w:ind w:left="-108"/>
              <w:rPr>
                <w:rFonts w:ascii="標楷體" w:eastAsia="標楷體" w:hAnsi="標楷體"/>
                <w:color w:val="000000"/>
              </w:rPr>
            </w:pPr>
            <w:r w:rsidRPr="009A51FD">
              <w:rPr>
                <w:rFonts w:ascii="標楷體" w:eastAsia="標楷體" w:hAnsi="標楷體" w:hint="eastAsia"/>
                <w:color w:val="000000"/>
              </w:rPr>
              <w:t>增加本校之評鑑適用對象</w:t>
            </w:r>
          </w:p>
        </w:tc>
      </w:tr>
      <w:tr w:rsidR="006702CD" w:rsidRPr="009A51FD" w:rsidTr="00BF03F6">
        <w:tc>
          <w:tcPr>
            <w:tcW w:w="4219" w:type="dxa"/>
            <w:shd w:val="clear" w:color="auto" w:fill="auto"/>
          </w:tcPr>
          <w:p w:rsidR="006702CD" w:rsidRPr="009A51FD" w:rsidRDefault="006702CD" w:rsidP="00BF03F6">
            <w:pPr>
              <w:snapToGrid w:val="0"/>
              <w:spacing w:line="264" w:lineRule="auto"/>
              <w:rPr>
                <w:rFonts w:ascii="標楷體" w:eastAsia="標楷體" w:hAnsi="標楷體"/>
                <w:color w:val="000000"/>
                <w:szCs w:val="24"/>
                <w:u w:val="single"/>
              </w:rPr>
            </w:pPr>
            <w:r w:rsidRPr="009A51FD">
              <w:rPr>
                <w:rFonts w:ascii="標楷體" w:eastAsia="標楷體" w:hAnsi="標楷體" w:hint="eastAsia"/>
                <w:color w:val="000000"/>
              </w:rPr>
              <w:t>第</w:t>
            </w:r>
            <w:r w:rsidRPr="009A51FD">
              <w:rPr>
                <w:rFonts w:ascii="標楷體" w:eastAsia="標楷體" w:hAnsi="標楷體" w:hint="eastAsia"/>
                <w:color w:val="000000"/>
                <w:szCs w:val="24"/>
                <w:u w:val="single"/>
              </w:rPr>
              <w:t>三</w:t>
            </w:r>
            <w:r w:rsidRPr="009A51FD">
              <w:rPr>
                <w:rFonts w:ascii="標楷體" w:eastAsia="標楷體" w:hAnsi="標楷體" w:hint="eastAsia"/>
                <w:color w:val="000000"/>
              </w:rPr>
              <w:t xml:space="preserve">條  </w:t>
            </w:r>
            <w:r w:rsidRPr="009A51FD">
              <w:rPr>
                <w:rFonts w:ascii="標楷體" w:eastAsia="標楷體" w:hAnsi="標楷體" w:hint="eastAsia"/>
                <w:b/>
                <w:strike/>
                <w:color w:val="0000FF"/>
                <w:szCs w:val="24"/>
                <w:u w:val="single"/>
              </w:rPr>
              <w:t>（</w:t>
            </w:r>
            <w:r w:rsidRPr="009A51FD">
              <w:rPr>
                <w:rFonts w:ascii="標楷體" w:eastAsia="標楷體" w:hAnsi="標楷體" w:hint="eastAsia"/>
                <w:color w:val="000000"/>
                <w:szCs w:val="24"/>
                <w:u w:val="single"/>
              </w:rPr>
              <w:t>自我評鑑組織架構</w:t>
            </w:r>
            <w:r w:rsidRPr="009A51FD">
              <w:rPr>
                <w:rFonts w:ascii="標楷體" w:eastAsia="標楷體" w:hAnsi="標楷體" w:hint="eastAsia"/>
                <w:b/>
                <w:strike/>
                <w:color w:val="0000FF"/>
                <w:szCs w:val="24"/>
                <w:u w:val="single"/>
              </w:rPr>
              <w:t>）</w:t>
            </w:r>
          </w:p>
          <w:p w:rsidR="006702CD" w:rsidRPr="009A51FD" w:rsidRDefault="006702CD" w:rsidP="00BF03F6">
            <w:pPr>
              <w:snapToGrid w:val="0"/>
              <w:spacing w:line="264" w:lineRule="auto"/>
              <w:rPr>
                <w:rFonts w:ascii="標楷體" w:eastAsia="標楷體" w:hAnsi="標楷體"/>
                <w:color w:val="000000"/>
              </w:rPr>
            </w:pPr>
            <w:r w:rsidRPr="009A51FD">
              <w:rPr>
                <w:rFonts w:ascii="標楷體" w:eastAsia="標楷體" w:hAnsi="標楷體" w:hint="eastAsia"/>
                <w:color w:val="000000"/>
              </w:rPr>
              <w:t>本校設評鑑指導委員會、校級評鑑委員會、系級評鑑委員會，各級委員會下另設工作小組，工作其工作及職掌如下：</w:t>
            </w:r>
          </w:p>
          <w:p w:rsidR="006702CD" w:rsidRPr="009A51FD" w:rsidRDefault="006702CD" w:rsidP="00BF03F6">
            <w:pPr>
              <w:snapToGrid w:val="0"/>
              <w:spacing w:line="264" w:lineRule="auto"/>
              <w:rPr>
                <w:rFonts w:ascii="標楷體" w:eastAsia="標楷體" w:hAnsi="標楷體"/>
                <w:color w:val="000000"/>
              </w:rPr>
            </w:pPr>
            <w:r w:rsidRPr="009A51FD">
              <w:rPr>
                <w:rFonts w:ascii="標楷體" w:eastAsia="標楷體" w:hAnsi="標楷體" w:hint="eastAsia"/>
                <w:color w:val="000000"/>
              </w:rPr>
              <w:t>一、評鑑指導委員會：</w:t>
            </w:r>
          </w:p>
          <w:p w:rsidR="006702CD" w:rsidRPr="009A51FD" w:rsidRDefault="006702CD" w:rsidP="00BF03F6">
            <w:pPr>
              <w:snapToGrid w:val="0"/>
              <w:spacing w:line="264" w:lineRule="auto"/>
              <w:rPr>
                <w:rFonts w:ascii="標楷體" w:eastAsia="標楷體" w:hAnsi="標楷體"/>
                <w:color w:val="000000"/>
              </w:rPr>
            </w:pPr>
            <w:r w:rsidRPr="009A51FD">
              <w:rPr>
                <w:rFonts w:ascii="標楷體" w:eastAsia="標楷體" w:hAnsi="標楷體" w:hint="eastAsia"/>
                <w:color w:val="000000"/>
              </w:rPr>
              <w:t>指導全校</w:t>
            </w:r>
            <w:r w:rsidRPr="009A51FD">
              <w:rPr>
                <w:rFonts w:ascii="標楷體" w:eastAsia="標楷體" w:hAnsi="標楷體" w:hint="eastAsia"/>
                <w:color w:val="000000"/>
                <w:szCs w:val="24"/>
                <w:u w:val="single"/>
              </w:rPr>
              <w:t>(校務、學系、學群與通識教育)</w:t>
            </w:r>
            <w:r w:rsidRPr="009A51FD">
              <w:rPr>
                <w:rFonts w:ascii="標楷體" w:eastAsia="標楷體" w:hAnsi="標楷體" w:hint="eastAsia"/>
                <w:color w:val="000000"/>
              </w:rPr>
              <w:t>評鑑相關事宜，對校級與系級評鑑委員會提出評鑑之具體建議事項，審核校級與系級之評鑑結果，並進行追蹤與考核。</w:t>
            </w:r>
          </w:p>
          <w:p w:rsidR="006702CD" w:rsidRPr="009A51FD" w:rsidRDefault="006702CD" w:rsidP="00BF03F6">
            <w:pPr>
              <w:snapToGrid w:val="0"/>
              <w:spacing w:line="264" w:lineRule="auto"/>
              <w:rPr>
                <w:rFonts w:ascii="標楷體" w:eastAsia="標楷體" w:hAnsi="標楷體"/>
                <w:color w:val="000000"/>
              </w:rPr>
            </w:pPr>
          </w:p>
          <w:p w:rsidR="006702CD" w:rsidRPr="009A51FD" w:rsidRDefault="006702CD" w:rsidP="00BF03F6">
            <w:pPr>
              <w:snapToGrid w:val="0"/>
              <w:spacing w:line="264" w:lineRule="auto"/>
              <w:rPr>
                <w:rFonts w:ascii="標楷體" w:eastAsia="標楷體" w:hAnsi="標楷體"/>
                <w:color w:val="000000"/>
              </w:rPr>
            </w:pPr>
          </w:p>
          <w:p w:rsidR="006702CD" w:rsidRPr="009A51FD" w:rsidRDefault="006702CD" w:rsidP="00BF03F6">
            <w:pPr>
              <w:snapToGrid w:val="0"/>
              <w:spacing w:line="264" w:lineRule="auto"/>
              <w:rPr>
                <w:rFonts w:ascii="標楷體" w:eastAsia="標楷體" w:hAnsi="標楷體"/>
                <w:color w:val="000000"/>
              </w:rPr>
            </w:pPr>
            <w:r w:rsidRPr="009A51FD">
              <w:rPr>
                <w:rFonts w:ascii="標楷體" w:eastAsia="標楷體" w:hAnsi="標楷體" w:hint="eastAsia"/>
                <w:color w:val="000000"/>
              </w:rPr>
              <w:t>二、校級評鑑委員會：</w:t>
            </w:r>
          </w:p>
          <w:p w:rsidR="006702CD" w:rsidRPr="009A51FD" w:rsidRDefault="006702CD" w:rsidP="00BF03F6">
            <w:pPr>
              <w:snapToGrid w:val="0"/>
              <w:spacing w:line="264" w:lineRule="auto"/>
              <w:rPr>
                <w:rFonts w:ascii="標楷體" w:eastAsia="標楷體" w:hAnsi="標楷體"/>
                <w:color w:val="000000"/>
              </w:rPr>
            </w:pPr>
            <w:r w:rsidRPr="009A51FD">
              <w:rPr>
                <w:rFonts w:ascii="標楷體" w:eastAsia="標楷體" w:hAnsi="標楷體" w:hint="eastAsia"/>
                <w:color w:val="000000"/>
                <w:szCs w:val="24"/>
                <w:u w:val="single"/>
              </w:rPr>
              <w:t>負責校務評鑑之事務規劃、審議與管考</w:t>
            </w:r>
            <w:r w:rsidRPr="009A51FD">
              <w:rPr>
                <w:rFonts w:ascii="標楷體" w:eastAsia="標楷體" w:hAnsi="標楷體" w:hint="eastAsia"/>
                <w:color w:val="000000"/>
              </w:rPr>
              <w:t>，評鑑</w:t>
            </w:r>
            <w:r w:rsidRPr="009A51FD">
              <w:rPr>
                <w:rFonts w:ascii="標楷體" w:eastAsia="標楷體" w:hAnsi="標楷體" w:hint="eastAsia"/>
                <w:color w:val="000000"/>
                <w:szCs w:val="24"/>
                <w:u w:val="single"/>
              </w:rPr>
              <w:t>各校級中心</w:t>
            </w:r>
            <w:r w:rsidRPr="009A51FD">
              <w:rPr>
                <w:rFonts w:ascii="標楷體" w:eastAsia="標楷體" w:hAnsi="標楷體" w:hint="eastAsia"/>
                <w:color w:val="000000"/>
              </w:rPr>
              <w:t>、教研、學務、總務、圖書資訊、人事及會計等全校整體性事務，評鑑項目視當次評鑑所需而定，各單位應配合辦理。</w:t>
            </w:r>
          </w:p>
          <w:p w:rsidR="006702CD" w:rsidRPr="009A51FD" w:rsidRDefault="006702CD" w:rsidP="00BF03F6">
            <w:pPr>
              <w:snapToGrid w:val="0"/>
              <w:spacing w:line="264" w:lineRule="auto"/>
              <w:rPr>
                <w:rFonts w:ascii="標楷體" w:eastAsia="標楷體" w:hAnsi="標楷體"/>
                <w:color w:val="000000"/>
              </w:rPr>
            </w:pPr>
          </w:p>
          <w:p w:rsidR="006702CD" w:rsidRPr="009A51FD" w:rsidRDefault="006702CD" w:rsidP="00BF03F6">
            <w:pPr>
              <w:snapToGrid w:val="0"/>
              <w:spacing w:line="264" w:lineRule="auto"/>
              <w:rPr>
                <w:rFonts w:ascii="標楷體" w:eastAsia="標楷體" w:hAnsi="標楷體"/>
                <w:color w:val="000000"/>
              </w:rPr>
            </w:pPr>
            <w:r w:rsidRPr="009A51FD">
              <w:rPr>
                <w:rFonts w:ascii="標楷體" w:eastAsia="標楷體" w:hAnsi="標楷體" w:hint="eastAsia"/>
                <w:color w:val="000000"/>
              </w:rPr>
              <w:t>三、系級評鑑委員會：</w:t>
            </w:r>
          </w:p>
          <w:p w:rsidR="006702CD" w:rsidRPr="009A51FD" w:rsidRDefault="006702CD" w:rsidP="00BF03F6">
            <w:pPr>
              <w:snapToGrid w:val="0"/>
              <w:spacing w:line="264" w:lineRule="auto"/>
              <w:rPr>
                <w:rFonts w:ascii="標楷體" w:eastAsia="標楷體" w:hAnsi="標楷體"/>
                <w:color w:val="000000"/>
              </w:rPr>
            </w:pPr>
            <w:r w:rsidRPr="009A51FD">
              <w:rPr>
                <w:rFonts w:ascii="標楷體" w:eastAsia="標楷體" w:hAnsi="標楷體" w:hint="eastAsia"/>
                <w:color w:val="000000"/>
              </w:rPr>
              <w:t>負責</w:t>
            </w:r>
            <w:r w:rsidRPr="009A51FD">
              <w:rPr>
                <w:rFonts w:ascii="標楷體" w:eastAsia="標楷體" w:hAnsi="標楷體" w:hint="eastAsia"/>
                <w:color w:val="000000"/>
                <w:szCs w:val="24"/>
                <w:u w:val="single"/>
              </w:rPr>
              <w:t>學系、學群與通識教育評鑑</w:t>
            </w:r>
            <w:r w:rsidRPr="009A51FD">
              <w:rPr>
                <w:rFonts w:ascii="標楷體" w:eastAsia="標楷體" w:hAnsi="標楷體" w:hint="eastAsia"/>
                <w:color w:val="000000"/>
              </w:rPr>
              <w:t>之教育目標、課程、教學、師資、學習資源、學習成效及畢業生生涯追蹤機制等項。</w:t>
            </w:r>
          </w:p>
          <w:p w:rsidR="006702CD" w:rsidRPr="009A51FD" w:rsidRDefault="006702CD" w:rsidP="00BF03F6">
            <w:pPr>
              <w:snapToGrid w:val="0"/>
              <w:spacing w:line="264" w:lineRule="auto"/>
              <w:rPr>
                <w:rFonts w:ascii="標楷體" w:eastAsia="標楷體" w:hAnsi="標楷體"/>
                <w:color w:val="000000"/>
              </w:rPr>
            </w:pPr>
          </w:p>
          <w:p w:rsidR="006702CD" w:rsidRPr="009A51FD" w:rsidRDefault="006702CD" w:rsidP="00BF03F6">
            <w:pPr>
              <w:snapToGrid w:val="0"/>
              <w:spacing w:line="264" w:lineRule="auto"/>
              <w:rPr>
                <w:rFonts w:ascii="標楷體" w:eastAsia="標楷體" w:hAnsi="標楷體"/>
                <w:color w:val="000000"/>
                <w:szCs w:val="24"/>
                <w:u w:val="single"/>
              </w:rPr>
            </w:pPr>
            <w:r w:rsidRPr="009A51FD">
              <w:rPr>
                <w:rFonts w:ascii="標楷體" w:eastAsia="標楷體" w:hAnsi="標楷體" w:hint="eastAsia"/>
                <w:color w:val="000000"/>
                <w:szCs w:val="24"/>
                <w:u w:val="single"/>
              </w:rPr>
              <w:t>四、工作小組：</w:t>
            </w:r>
          </w:p>
          <w:p w:rsidR="006702CD" w:rsidRPr="009A51FD" w:rsidRDefault="006702CD" w:rsidP="00BF03F6">
            <w:pPr>
              <w:snapToGrid w:val="0"/>
              <w:spacing w:line="264" w:lineRule="auto"/>
              <w:rPr>
                <w:rFonts w:ascii="標楷體" w:eastAsia="標楷體" w:hAnsi="標楷體"/>
                <w:color w:val="000000"/>
              </w:rPr>
            </w:pPr>
            <w:r w:rsidRPr="009A51FD">
              <w:rPr>
                <w:rFonts w:ascii="標楷體" w:eastAsia="標楷體" w:hAnsi="標楷體" w:hint="eastAsia"/>
                <w:color w:val="000000"/>
                <w:szCs w:val="24"/>
                <w:u w:val="single"/>
              </w:rPr>
              <w:t>各級委員會下應設立工作小組，由召集人邀集相關單位人員，執行各類評鑑業務之推動，應涵括實施期程、推動計畫、資料蒐集與分析、會議討論及撰寫報告書等。</w:t>
            </w:r>
          </w:p>
        </w:tc>
        <w:tc>
          <w:tcPr>
            <w:tcW w:w="4253" w:type="dxa"/>
            <w:shd w:val="clear" w:color="auto" w:fill="auto"/>
          </w:tcPr>
          <w:p w:rsidR="006702CD" w:rsidRPr="009A51FD" w:rsidRDefault="006702CD" w:rsidP="00BF03F6">
            <w:pPr>
              <w:snapToGrid w:val="0"/>
              <w:spacing w:line="264" w:lineRule="auto"/>
              <w:rPr>
                <w:rFonts w:ascii="標楷體" w:eastAsia="標楷體" w:hAnsi="標楷體"/>
                <w:color w:val="000000"/>
              </w:rPr>
            </w:pPr>
            <w:r w:rsidRPr="009A51FD">
              <w:rPr>
                <w:rFonts w:ascii="標楷體" w:eastAsia="標楷體" w:hAnsi="標楷體" w:hint="eastAsia"/>
                <w:color w:val="000000"/>
                <w:szCs w:val="24"/>
              </w:rPr>
              <w:t>二</w:t>
            </w:r>
            <w:r w:rsidRPr="009A51FD">
              <w:rPr>
                <w:rFonts w:ascii="標楷體" w:eastAsia="標楷體" w:hAnsi="標楷體" w:hint="eastAsia"/>
                <w:color w:val="000000"/>
              </w:rPr>
              <w:t>、本校設評鑑指導委員會、校級評鑑委員會、系級評鑑委員會，其工作及職掌如下：</w:t>
            </w:r>
          </w:p>
          <w:p w:rsidR="006702CD" w:rsidRPr="009A51FD" w:rsidRDefault="006702CD" w:rsidP="00BF03F6">
            <w:pPr>
              <w:snapToGrid w:val="0"/>
              <w:spacing w:line="264" w:lineRule="auto"/>
              <w:rPr>
                <w:rFonts w:ascii="標楷體" w:eastAsia="標楷體" w:hAnsi="標楷體"/>
                <w:color w:val="000000"/>
              </w:rPr>
            </w:pPr>
          </w:p>
          <w:p w:rsidR="006702CD" w:rsidRPr="009A51FD" w:rsidRDefault="006702CD" w:rsidP="00BF03F6">
            <w:pPr>
              <w:snapToGrid w:val="0"/>
              <w:spacing w:line="264" w:lineRule="auto"/>
              <w:rPr>
                <w:rFonts w:ascii="標楷體" w:eastAsia="標楷體" w:hAnsi="標楷體"/>
                <w:color w:val="000000"/>
              </w:rPr>
            </w:pPr>
            <w:r w:rsidRPr="009A51FD">
              <w:rPr>
                <w:rFonts w:ascii="標楷體" w:eastAsia="標楷體" w:hAnsi="標楷體" w:hint="eastAsia"/>
                <w:color w:val="000000"/>
              </w:rPr>
              <w:t>(一) 評鑑指導委員會：</w:t>
            </w:r>
          </w:p>
          <w:p w:rsidR="006702CD" w:rsidRPr="009A51FD" w:rsidRDefault="006702CD" w:rsidP="00BF03F6">
            <w:pPr>
              <w:snapToGrid w:val="0"/>
              <w:spacing w:line="264" w:lineRule="auto"/>
              <w:rPr>
                <w:rFonts w:ascii="標楷體" w:eastAsia="標楷體" w:hAnsi="標楷體"/>
                <w:strike/>
                <w:color w:val="000000"/>
                <w:szCs w:val="24"/>
              </w:rPr>
            </w:pPr>
            <w:r w:rsidRPr="009A51FD">
              <w:rPr>
                <w:rFonts w:ascii="標楷體" w:eastAsia="標楷體" w:hAnsi="標楷體" w:hint="eastAsia"/>
                <w:color w:val="000000"/>
              </w:rPr>
              <w:t>指導全校評鑑相關事宜，對校級與系級評鑑委員會提出評鑑之具體建議事項，審核校級與系級之評鑑結果，並進行追蹤與考核。</w:t>
            </w:r>
            <w:r w:rsidRPr="009A51FD">
              <w:rPr>
                <w:rFonts w:ascii="標楷體" w:eastAsia="標楷體" w:hAnsi="標楷體" w:hint="eastAsia"/>
                <w:strike/>
                <w:color w:val="000000"/>
                <w:szCs w:val="24"/>
              </w:rPr>
              <w:t xml:space="preserve"> 本委員會設置委員七人，由校長擔任召集人，副校長為當然委員，其餘委員由校長延聘校外學者專家擔任之，任期五年。</w:t>
            </w:r>
          </w:p>
          <w:p w:rsidR="006702CD" w:rsidRPr="009A51FD" w:rsidRDefault="006702CD" w:rsidP="00BF03F6">
            <w:pPr>
              <w:snapToGrid w:val="0"/>
              <w:spacing w:line="264" w:lineRule="auto"/>
              <w:rPr>
                <w:rFonts w:ascii="標楷體" w:eastAsia="標楷體" w:hAnsi="標楷體"/>
                <w:color w:val="000000"/>
              </w:rPr>
            </w:pPr>
          </w:p>
          <w:p w:rsidR="006702CD" w:rsidRPr="009A51FD" w:rsidRDefault="006702CD" w:rsidP="00BF03F6">
            <w:pPr>
              <w:snapToGrid w:val="0"/>
              <w:spacing w:line="264" w:lineRule="auto"/>
              <w:rPr>
                <w:rFonts w:ascii="標楷體" w:eastAsia="標楷體" w:hAnsi="標楷體"/>
                <w:color w:val="000000"/>
              </w:rPr>
            </w:pPr>
            <w:r w:rsidRPr="009A51FD">
              <w:rPr>
                <w:rFonts w:ascii="標楷體" w:eastAsia="標楷體" w:hAnsi="標楷體" w:hint="eastAsia"/>
                <w:color w:val="000000"/>
              </w:rPr>
              <w:t>(二) 校級評鑑委員會：</w:t>
            </w:r>
          </w:p>
          <w:p w:rsidR="006702CD" w:rsidRPr="009A51FD" w:rsidRDefault="006702CD" w:rsidP="00BF03F6">
            <w:pPr>
              <w:snapToGrid w:val="0"/>
              <w:spacing w:line="264" w:lineRule="auto"/>
              <w:rPr>
                <w:rFonts w:ascii="標楷體" w:eastAsia="標楷體" w:hAnsi="標楷體"/>
                <w:strike/>
                <w:color w:val="000000"/>
                <w:szCs w:val="24"/>
              </w:rPr>
            </w:pPr>
            <w:r w:rsidRPr="009A51FD">
              <w:rPr>
                <w:rFonts w:ascii="標楷體" w:eastAsia="標楷體" w:hAnsi="標楷體" w:hint="eastAsia"/>
                <w:color w:val="000000"/>
              </w:rPr>
              <w:t>負責推動及研擬評鑑相關計畫，評鑑教研、學務、總務、圖書資訊、人事及會計等全校整體性事務，評鑑項目視當次評鑑所需而定，各單位應配合辦理。</w:t>
            </w:r>
            <w:r w:rsidRPr="009A51FD">
              <w:rPr>
                <w:rFonts w:ascii="標楷體" w:eastAsia="標楷體" w:hAnsi="標楷體" w:hint="eastAsia"/>
                <w:strike/>
                <w:color w:val="000000"/>
                <w:szCs w:val="24"/>
              </w:rPr>
              <w:t>本委員會設置委員九至十一人，由校長擔任召集人，副校長為當然委員，得視需求邀請相關單位代表列席，校外委員應占委員總數五分之三以上。</w:t>
            </w:r>
          </w:p>
          <w:p w:rsidR="006702CD" w:rsidRPr="009A51FD" w:rsidRDefault="006702CD" w:rsidP="00BF03F6">
            <w:pPr>
              <w:snapToGrid w:val="0"/>
              <w:spacing w:line="264" w:lineRule="auto"/>
              <w:rPr>
                <w:rFonts w:ascii="標楷體" w:eastAsia="標楷體" w:hAnsi="標楷體"/>
                <w:color w:val="000000"/>
              </w:rPr>
            </w:pPr>
            <w:r w:rsidRPr="009A51FD">
              <w:rPr>
                <w:rFonts w:ascii="標楷體" w:eastAsia="標楷體" w:hAnsi="標楷體" w:hint="eastAsia"/>
                <w:color w:val="000000"/>
              </w:rPr>
              <w:t>(三) 系級評鑑委員會：</w:t>
            </w:r>
          </w:p>
          <w:p w:rsidR="006702CD" w:rsidRPr="009A51FD" w:rsidRDefault="006702CD" w:rsidP="00BF03F6">
            <w:pPr>
              <w:snapToGrid w:val="0"/>
              <w:spacing w:line="264" w:lineRule="auto"/>
              <w:rPr>
                <w:rFonts w:ascii="標楷體" w:eastAsia="標楷體" w:hAnsi="標楷體"/>
                <w:color w:val="000000"/>
              </w:rPr>
            </w:pPr>
            <w:r w:rsidRPr="009A51FD">
              <w:rPr>
                <w:rFonts w:ascii="標楷體" w:eastAsia="標楷體" w:hAnsi="標楷體" w:hint="eastAsia"/>
                <w:color w:val="000000"/>
              </w:rPr>
              <w:t>負責評鑑學系、學群及通識教育之教育目標、課程、教學、師資、學習資源、學習成效及畢業生生涯追蹤機制等項。</w:t>
            </w:r>
            <w:r w:rsidRPr="009A51FD">
              <w:rPr>
                <w:rFonts w:ascii="標楷體" w:eastAsia="標楷體" w:hAnsi="標楷體" w:hint="eastAsia"/>
                <w:strike/>
                <w:color w:val="000000"/>
                <w:szCs w:val="24"/>
              </w:rPr>
              <w:t>系級評鑑委員會由系主任（學群長、通識委員會主任）擔任召集人，聘任評鑑委員五至七人為原則，校外委員須占三分之二以上。</w:t>
            </w:r>
          </w:p>
        </w:tc>
        <w:tc>
          <w:tcPr>
            <w:tcW w:w="2409" w:type="dxa"/>
            <w:shd w:val="clear" w:color="auto" w:fill="auto"/>
          </w:tcPr>
          <w:p w:rsidR="006702CD" w:rsidRPr="009A51FD" w:rsidRDefault="006702CD" w:rsidP="00BF03F6">
            <w:pPr>
              <w:snapToGrid w:val="0"/>
              <w:spacing w:line="264" w:lineRule="auto"/>
              <w:ind w:left="-108"/>
              <w:rPr>
                <w:rFonts w:ascii="標楷體" w:eastAsia="標楷體" w:hAnsi="標楷體"/>
                <w:color w:val="000000"/>
              </w:rPr>
            </w:pPr>
            <w:r w:rsidRPr="009A51FD">
              <w:rPr>
                <w:rFonts w:ascii="標楷體" w:eastAsia="標楷體" w:hAnsi="標楷體" w:hint="eastAsia"/>
                <w:color w:val="000000"/>
              </w:rPr>
              <w:t>一、本條條次變更，內文做部份修訂。</w:t>
            </w:r>
          </w:p>
          <w:p w:rsidR="006702CD" w:rsidRPr="009A51FD" w:rsidRDefault="006702CD" w:rsidP="00BF03F6">
            <w:pPr>
              <w:snapToGrid w:val="0"/>
              <w:spacing w:line="264" w:lineRule="auto"/>
              <w:ind w:left="-108"/>
              <w:rPr>
                <w:rFonts w:ascii="標楷體" w:eastAsia="標楷體" w:hAnsi="標楷體"/>
                <w:color w:val="000000"/>
              </w:rPr>
            </w:pPr>
          </w:p>
          <w:p w:rsidR="006702CD" w:rsidRPr="009A51FD" w:rsidRDefault="006702CD" w:rsidP="00BF03F6">
            <w:pPr>
              <w:snapToGrid w:val="0"/>
              <w:spacing w:line="264" w:lineRule="auto"/>
              <w:ind w:left="-108"/>
              <w:rPr>
                <w:rFonts w:ascii="標楷體" w:eastAsia="標楷體" w:hAnsi="標楷體"/>
                <w:color w:val="000000"/>
              </w:rPr>
            </w:pPr>
            <w:r w:rsidRPr="009A51FD">
              <w:rPr>
                <w:rFonts w:ascii="標楷體" w:eastAsia="標楷體" w:hAnsi="標楷體" w:hint="eastAsia"/>
                <w:color w:val="000000"/>
              </w:rPr>
              <w:t>二、本條第四款新增，參照政大、中央、臺科大、佛光大學，增加「工作小組」之組織。</w:t>
            </w:r>
          </w:p>
        </w:tc>
      </w:tr>
      <w:tr w:rsidR="006702CD" w:rsidRPr="009A51FD" w:rsidTr="00BF03F6">
        <w:tc>
          <w:tcPr>
            <w:tcW w:w="4219" w:type="dxa"/>
            <w:shd w:val="clear" w:color="auto" w:fill="auto"/>
          </w:tcPr>
          <w:p w:rsidR="006702CD" w:rsidRPr="009A51FD" w:rsidRDefault="006702CD" w:rsidP="00BF03F6">
            <w:pPr>
              <w:snapToGrid w:val="0"/>
              <w:spacing w:line="264" w:lineRule="auto"/>
              <w:rPr>
                <w:rFonts w:ascii="標楷體" w:eastAsia="標楷體" w:hAnsi="標楷體"/>
                <w:color w:val="000000"/>
              </w:rPr>
            </w:pPr>
            <w:r w:rsidRPr="009A51FD">
              <w:rPr>
                <w:rFonts w:ascii="標楷體" w:eastAsia="標楷體" w:hAnsi="標楷體" w:hint="eastAsia"/>
                <w:color w:val="000000"/>
              </w:rPr>
              <w:t>第四條</w:t>
            </w:r>
            <w:r w:rsidRPr="009A51FD">
              <w:rPr>
                <w:rFonts w:ascii="標楷體" w:eastAsia="標楷體" w:hAnsi="標楷體" w:hint="eastAsia"/>
                <w:b/>
                <w:strike/>
                <w:color w:val="0000FF"/>
                <w:szCs w:val="24"/>
                <w:u w:val="single"/>
              </w:rPr>
              <w:t>（</w:t>
            </w:r>
            <w:r w:rsidRPr="009A51FD">
              <w:rPr>
                <w:rFonts w:ascii="標楷體" w:eastAsia="標楷體" w:hAnsi="標楷體" w:hint="eastAsia"/>
                <w:color w:val="000000"/>
              </w:rPr>
              <w:t>各級委員會成員</w:t>
            </w:r>
            <w:r w:rsidRPr="009A51FD">
              <w:rPr>
                <w:rFonts w:ascii="標楷體" w:eastAsia="標楷體" w:hAnsi="標楷體" w:hint="eastAsia"/>
                <w:b/>
                <w:strike/>
                <w:color w:val="0000FF"/>
                <w:szCs w:val="24"/>
                <w:u w:val="single"/>
              </w:rPr>
              <w:t>）</w:t>
            </w:r>
          </w:p>
          <w:p w:rsidR="006702CD" w:rsidRPr="009A51FD" w:rsidRDefault="006702CD" w:rsidP="00BF03F6">
            <w:pPr>
              <w:snapToGrid w:val="0"/>
              <w:spacing w:line="264" w:lineRule="auto"/>
              <w:rPr>
                <w:rFonts w:ascii="標楷體" w:eastAsia="標楷體" w:hAnsi="標楷體"/>
                <w:color w:val="000000"/>
              </w:rPr>
            </w:pPr>
          </w:p>
          <w:p w:rsidR="006702CD" w:rsidRPr="009A51FD" w:rsidRDefault="006702CD" w:rsidP="00BF03F6">
            <w:pPr>
              <w:snapToGrid w:val="0"/>
              <w:spacing w:line="264" w:lineRule="auto"/>
              <w:rPr>
                <w:rFonts w:ascii="標楷體" w:eastAsia="標楷體" w:hAnsi="標楷體"/>
                <w:color w:val="000000"/>
              </w:rPr>
            </w:pPr>
          </w:p>
          <w:p w:rsidR="006702CD" w:rsidRPr="009A51FD" w:rsidRDefault="006702CD" w:rsidP="00BF03F6">
            <w:pPr>
              <w:snapToGrid w:val="0"/>
              <w:spacing w:line="264" w:lineRule="auto"/>
              <w:rPr>
                <w:rFonts w:ascii="標楷體" w:eastAsia="標楷體" w:hAnsi="標楷體"/>
                <w:color w:val="000000"/>
              </w:rPr>
            </w:pPr>
            <w:r w:rsidRPr="009A51FD">
              <w:rPr>
                <w:rFonts w:ascii="標楷體" w:eastAsia="標楷體" w:hAnsi="標楷體" w:hint="eastAsia"/>
                <w:color w:val="000000"/>
              </w:rPr>
              <w:t>一、評鑑指導委員會：</w:t>
            </w:r>
          </w:p>
          <w:p w:rsidR="006702CD" w:rsidRPr="009A51FD" w:rsidRDefault="006702CD" w:rsidP="00BF03F6">
            <w:pPr>
              <w:snapToGrid w:val="0"/>
              <w:spacing w:line="264" w:lineRule="auto"/>
              <w:rPr>
                <w:rFonts w:ascii="標楷體" w:eastAsia="標楷體" w:hAnsi="標楷體"/>
                <w:color w:val="000000"/>
              </w:rPr>
            </w:pPr>
            <w:r w:rsidRPr="009A51FD">
              <w:rPr>
                <w:rFonts w:ascii="標楷體" w:eastAsia="標楷體" w:hAnsi="標楷體" w:hint="eastAsia"/>
                <w:color w:val="000000"/>
              </w:rPr>
              <w:t>本委員會設置委員七人，由校長擔任召集人，副校長為當然委員，其餘委員由校長延聘校外具評鑑專業之專家學者代表共同組成</w:t>
            </w:r>
            <w:r w:rsidRPr="009A51FD">
              <w:rPr>
                <w:rFonts w:ascii="標楷體" w:eastAsia="標楷體" w:hAnsi="標楷體" w:hint="eastAsia"/>
                <w:color w:val="000000"/>
                <w:szCs w:val="24"/>
                <w:u w:val="single"/>
              </w:rPr>
              <w:t>，校外委員應占委員總數五分之三以上。</w:t>
            </w:r>
          </w:p>
          <w:p w:rsidR="006702CD" w:rsidRPr="009A51FD" w:rsidRDefault="006702CD" w:rsidP="00BF03F6">
            <w:pPr>
              <w:snapToGrid w:val="0"/>
              <w:spacing w:line="264" w:lineRule="auto"/>
              <w:rPr>
                <w:rFonts w:ascii="標楷體" w:eastAsia="標楷體" w:hAnsi="標楷體"/>
                <w:color w:val="000000"/>
              </w:rPr>
            </w:pPr>
          </w:p>
          <w:p w:rsidR="006702CD" w:rsidRPr="009A51FD" w:rsidRDefault="006702CD" w:rsidP="00BF03F6">
            <w:pPr>
              <w:snapToGrid w:val="0"/>
              <w:spacing w:line="264" w:lineRule="auto"/>
              <w:rPr>
                <w:rFonts w:ascii="標楷體" w:eastAsia="標楷體" w:hAnsi="標楷體"/>
                <w:color w:val="000000"/>
              </w:rPr>
            </w:pPr>
            <w:r w:rsidRPr="009A51FD">
              <w:rPr>
                <w:rFonts w:ascii="標楷體" w:eastAsia="標楷體" w:hAnsi="標楷體" w:hint="eastAsia"/>
                <w:color w:val="000000"/>
              </w:rPr>
              <w:t>二、校級評鑑委員會：</w:t>
            </w:r>
          </w:p>
          <w:p w:rsidR="006702CD" w:rsidRPr="009A51FD" w:rsidRDefault="006702CD" w:rsidP="00BF03F6">
            <w:pPr>
              <w:snapToGrid w:val="0"/>
              <w:spacing w:line="264" w:lineRule="auto"/>
              <w:rPr>
                <w:rFonts w:ascii="標楷體" w:eastAsia="標楷體" w:hAnsi="標楷體" w:cs="細明體"/>
                <w:color w:val="000000"/>
              </w:rPr>
            </w:pPr>
            <w:r w:rsidRPr="009A51FD">
              <w:rPr>
                <w:rFonts w:ascii="標楷體" w:eastAsia="標楷體" w:hAnsi="標楷體" w:hint="eastAsia"/>
                <w:color w:val="000000"/>
              </w:rPr>
              <w:t>本委員會設置委員九至十一人，由校長擔任召集人，副校長為當然委員</w:t>
            </w:r>
            <w:r w:rsidRPr="009A51FD">
              <w:rPr>
                <w:rFonts w:ascii="標楷體" w:eastAsia="標楷體" w:hAnsi="標楷體" w:hint="eastAsia"/>
                <w:color w:val="000000"/>
                <w:szCs w:val="24"/>
                <w:u w:val="single"/>
              </w:rPr>
              <w:t>，其餘委員由校長自校內、外專家學者中遴聘組成，並得視需求邀請相關單位代表列席其中校外委員須占委員總人數三分之一以上</w:t>
            </w:r>
            <w:r w:rsidRPr="009A51FD">
              <w:rPr>
                <w:rFonts w:ascii="標楷體" w:eastAsia="標楷體" w:hAnsi="標楷體" w:hint="eastAsia"/>
                <w:color w:val="000000"/>
              </w:rPr>
              <w:t>。</w:t>
            </w:r>
          </w:p>
          <w:p w:rsidR="006702CD" w:rsidRPr="009A51FD" w:rsidRDefault="006702CD" w:rsidP="00BF03F6">
            <w:pPr>
              <w:snapToGrid w:val="0"/>
              <w:spacing w:line="264" w:lineRule="auto"/>
              <w:rPr>
                <w:rFonts w:ascii="標楷體" w:eastAsia="標楷體" w:hAnsi="標楷體"/>
                <w:color w:val="000000"/>
              </w:rPr>
            </w:pPr>
          </w:p>
          <w:p w:rsidR="006702CD" w:rsidRPr="009A51FD" w:rsidRDefault="006702CD" w:rsidP="00BF03F6">
            <w:pPr>
              <w:snapToGrid w:val="0"/>
              <w:spacing w:line="264" w:lineRule="auto"/>
              <w:rPr>
                <w:rFonts w:ascii="標楷體" w:eastAsia="標楷體" w:hAnsi="標楷體"/>
                <w:color w:val="000000"/>
              </w:rPr>
            </w:pPr>
            <w:r w:rsidRPr="009A51FD">
              <w:rPr>
                <w:rFonts w:ascii="標楷體" w:eastAsia="標楷體" w:hAnsi="標楷體" w:hint="eastAsia"/>
                <w:color w:val="000000"/>
                <w:szCs w:val="24"/>
                <w:u w:val="single"/>
              </w:rPr>
              <w:t>三、</w:t>
            </w:r>
            <w:r w:rsidRPr="009A51FD">
              <w:rPr>
                <w:rFonts w:ascii="標楷體" w:eastAsia="標楷體" w:hAnsi="標楷體" w:hint="eastAsia"/>
                <w:color w:val="000000"/>
              </w:rPr>
              <w:t>系級評鑑委員會：</w:t>
            </w:r>
          </w:p>
          <w:p w:rsidR="006702CD" w:rsidRPr="009A51FD" w:rsidRDefault="006702CD" w:rsidP="00BF03F6">
            <w:pPr>
              <w:snapToGrid w:val="0"/>
              <w:spacing w:line="264" w:lineRule="auto"/>
              <w:rPr>
                <w:rFonts w:ascii="標楷體" w:eastAsia="標楷體" w:hAnsi="標楷體"/>
                <w:color w:val="000000"/>
              </w:rPr>
            </w:pPr>
            <w:r w:rsidRPr="009A51FD">
              <w:rPr>
                <w:rFonts w:ascii="標楷體" w:eastAsia="標楷體" w:hAnsi="標楷體" w:hint="eastAsia"/>
                <w:color w:val="000000"/>
              </w:rPr>
              <w:t>系級評鑑委員會由系主任</w:t>
            </w:r>
            <w:r w:rsidRPr="009A51FD">
              <w:rPr>
                <w:rFonts w:ascii="標楷體" w:eastAsia="標楷體" w:hAnsi="標楷體" w:hint="eastAsia"/>
                <w:color w:val="000000"/>
                <w:szCs w:val="24"/>
                <w:u w:val="single"/>
              </w:rPr>
              <w:t>、</w:t>
            </w:r>
            <w:r w:rsidRPr="009A51FD">
              <w:rPr>
                <w:rFonts w:ascii="標楷體" w:eastAsia="標楷體" w:hAnsi="標楷體" w:hint="eastAsia"/>
                <w:color w:val="000000"/>
              </w:rPr>
              <w:t>學群長、通識委員會主任擔任召集人，聘任評鑑委員五至七人為原則</w:t>
            </w:r>
            <w:r w:rsidRPr="009A51FD">
              <w:rPr>
                <w:rFonts w:ascii="標楷體" w:eastAsia="標楷體" w:hAnsi="標楷體" w:hint="eastAsia"/>
                <w:color w:val="000000"/>
                <w:szCs w:val="24"/>
                <w:u w:val="single"/>
              </w:rPr>
              <w:t>，校外委員須占委員總人數三分之一以上</w:t>
            </w:r>
            <w:r w:rsidRPr="009A51FD">
              <w:rPr>
                <w:rFonts w:ascii="標楷體" w:eastAsia="標楷體" w:hAnsi="標楷體" w:hint="eastAsia"/>
                <w:color w:val="000000"/>
              </w:rPr>
              <w:t>。</w:t>
            </w:r>
          </w:p>
        </w:tc>
        <w:tc>
          <w:tcPr>
            <w:tcW w:w="4253" w:type="dxa"/>
            <w:shd w:val="clear" w:color="auto" w:fill="auto"/>
          </w:tcPr>
          <w:p w:rsidR="006702CD" w:rsidRPr="009A51FD" w:rsidRDefault="006702CD" w:rsidP="00BF03F6">
            <w:pPr>
              <w:snapToGrid w:val="0"/>
              <w:spacing w:line="264" w:lineRule="auto"/>
              <w:rPr>
                <w:rFonts w:ascii="標楷體" w:eastAsia="標楷體" w:hAnsi="標楷體"/>
                <w:color w:val="000000"/>
              </w:rPr>
            </w:pPr>
            <w:r w:rsidRPr="009A51FD">
              <w:rPr>
                <w:rFonts w:ascii="標楷體" w:eastAsia="標楷體" w:hAnsi="標楷體" w:hint="eastAsia"/>
                <w:color w:val="000000"/>
                <w:szCs w:val="24"/>
              </w:rPr>
              <w:t>二</w:t>
            </w:r>
            <w:r w:rsidRPr="009A51FD">
              <w:rPr>
                <w:rFonts w:ascii="標楷體" w:eastAsia="標楷體" w:hAnsi="標楷體" w:hint="eastAsia"/>
                <w:color w:val="000000"/>
              </w:rPr>
              <w:t>、</w:t>
            </w:r>
            <w:r w:rsidRPr="009A51FD">
              <w:rPr>
                <w:rFonts w:ascii="標楷體" w:eastAsia="標楷體" w:hAnsi="標楷體" w:hint="eastAsia"/>
                <w:strike/>
                <w:color w:val="000000"/>
                <w:szCs w:val="24"/>
              </w:rPr>
              <w:t>本校設評鑑指導委員會、校級評鑑委員會、系級評鑑委員會，其工作及職掌如下</w:t>
            </w:r>
            <w:r w:rsidRPr="009A51FD">
              <w:rPr>
                <w:rFonts w:ascii="標楷體" w:eastAsia="標楷體" w:hAnsi="標楷體" w:hint="eastAsia"/>
                <w:color w:val="000000"/>
              </w:rPr>
              <w:t>：</w:t>
            </w:r>
          </w:p>
          <w:p w:rsidR="006702CD" w:rsidRPr="009A51FD" w:rsidRDefault="006702CD" w:rsidP="00BF03F6">
            <w:pPr>
              <w:snapToGrid w:val="0"/>
              <w:spacing w:line="264" w:lineRule="auto"/>
              <w:rPr>
                <w:rFonts w:ascii="標楷體" w:eastAsia="標楷體" w:hAnsi="標楷體"/>
                <w:color w:val="000000"/>
              </w:rPr>
            </w:pPr>
            <w:r w:rsidRPr="009A51FD">
              <w:rPr>
                <w:rFonts w:ascii="標楷體" w:eastAsia="標楷體" w:hAnsi="標楷體" w:hint="eastAsia"/>
                <w:color w:val="000000"/>
              </w:rPr>
              <w:t>(一) 評鑑指導委員會：</w:t>
            </w:r>
          </w:p>
          <w:p w:rsidR="006702CD" w:rsidRPr="009A51FD" w:rsidRDefault="006702CD" w:rsidP="00BF03F6">
            <w:pPr>
              <w:snapToGrid w:val="0"/>
              <w:spacing w:line="264" w:lineRule="auto"/>
              <w:rPr>
                <w:rFonts w:ascii="標楷體" w:eastAsia="標楷體" w:hAnsi="標楷體"/>
                <w:strike/>
                <w:color w:val="000000"/>
                <w:szCs w:val="24"/>
              </w:rPr>
            </w:pPr>
            <w:r w:rsidRPr="009A51FD">
              <w:rPr>
                <w:rFonts w:ascii="標楷體" w:eastAsia="標楷體" w:hAnsi="標楷體" w:hint="eastAsia"/>
                <w:strike/>
                <w:color w:val="000000"/>
                <w:szCs w:val="24"/>
              </w:rPr>
              <w:t>指導全校評鑑相關事宜，對校級與系級評鑑委員會提出評鑑之具體建議事項，審核校級與系級之評鑑結果，並進行追蹤與考核。</w:t>
            </w:r>
          </w:p>
          <w:p w:rsidR="006702CD" w:rsidRPr="009A51FD" w:rsidRDefault="006702CD" w:rsidP="00BF03F6">
            <w:pPr>
              <w:snapToGrid w:val="0"/>
              <w:spacing w:line="264" w:lineRule="auto"/>
              <w:rPr>
                <w:rFonts w:ascii="標楷體" w:eastAsia="標楷體" w:hAnsi="標楷體"/>
                <w:color w:val="000000"/>
                <w:kern w:val="1"/>
              </w:rPr>
            </w:pPr>
            <w:r w:rsidRPr="009A51FD">
              <w:rPr>
                <w:rFonts w:ascii="標楷體" w:eastAsia="標楷體" w:hAnsi="標楷體" w:hint="eastAsia"/>
                <w:color w:val="000000"/>
                <w:kern w:val="1"/>
              </w:rPr>
              <w:t>本委員會設置委員七人，由校長擔任召集人，副校長為當然委員，其餘委員由校長延聘校外學者專家擔任之</w:t>
            </w:r>
            <w:r w:rsidRPr="009A51FD">
              <w:rPr>
                <w:rFonts w:ascii="標楷體" w:eastAsia="標楷體" w:hAnsi="標楷體" w:hint="eastAsia"/>
                <w:strike/>
                <w:color w:val="000000"/>
                <w:szCs w:val="24"/>
              </w:rPr>
              <w:t>，任期五年</w:t>
            </w:r>
            <w:r w:rsidRPr="009A51FD">
              <w:rPr>
                <w:rFonts w:ascii="標楷體" w:eastAsia="標楷體" w:hAnsi="標楷體" w:hint="eastAsia"/>
                <w:color w:val="000000"/>
                <w:kern w:val="1"/>
              </w:rPr>
              <w:t>。</w:t>
            </w:r>
          </w:p>
          <w:p w:rsidR="006702CD" w:rsidRPr="009A51FD" w:rsidRDefault="006702CD" w:rsidP="00BF03F6">
            <w:pPr>
              <w:snapToGrid w:val="0"/>
              <w:spacing w:line="264" w:lineRule="auto"/>
              <w:rPr>
                <w:rFonts w:ascii="標楷體" w:eastAsia="標楷體" w:hAnsi="標楷體"/>
                <w:color w:val="000000"/>
              </w:rPr>
            </w:pPr>
            <w:r w:rsidRPr="009A51FD">
              <w:rPr>
                <w:rFonts w:ascii="標楷體" w:eastAsia="標楷體" w:hAnsi="標楷體" w:hint="eastAsia"/>
                <w:color w:val="000000"/>
              </w:rPr>
              <w:t>(二) 校級評鑑委員會：</w:t>
            </w:r>
          </w:p>
          <w:p w:rsidR="006702CD" w:rsidRPr="009A51FD" w:rsidRDefault="006702CD" w:rsidP="00BF03F6">
            <w:pPr>
              <w:snapToGrid w:val="0"/>
              <w:spacing w:line="264" w:lineRule="auto"/>
              <w:rPr>
                <w:rFonts w:ascii="標楷體" w:eastAsia="標楷體" w:hAnsi="標楷體"/>
                <w:color w:val="000000"/>
              </w:rPr>
            </w:pPr>
            <w:r w:rsidRPr="009A51FD">
              <w:rPr>
                <w:rFonts w:ascii="標楷體" w:eastAsia="標楷體" w:hAnsi="標楷體" w:hint="eastAsia"/>
                <w:strike/>
                <w:color w:val="000000"/>
                <w:szCs w:val="24"/>
              </w:rPr>
              <w:t>負責推動及研擬評鑑相關計畫，評鑑教研、學務、總務、圖書資訊、人事及會計等全校整體性事務，評鑑項目視當次評鑑所需而定，各單位應配合辦理。</w:t>
            </w:r>
            <w:r w:rsidRPr="009A51FD">
              <w:rPr>
                <w:rFonts w:ascii="標楷體" w:eastAsia="標楷體" w:hAnsi="標楷體" w:hint="eastAsia"/>
                <w:color w:val="000000"/>
              </w:rPr>
              <w:t>本委員會設置委員九至十一人，由校長擔任召集人，副校長為當然委員，得視需求邀請相關單位代表列席，校外委員</w:t>
            </w:r>
            <w:r w:rsidRPr="009A51FD">
              <w:rPr>
                <w:rFonts w:ascii="標楷體" w:eastAsia="標楷體" w:hAnsi="標楷體" w:hint="eastAsia"/>
                <w:strike/>
                <w:color w:val="000000"/>
                <w:szCs w:val="24"/>
              </w:rPr>
              <w:t>應</w:t>
            </w:r>
            <w:r w:rsidRPr="009A51FD">
              <w:rPr>
                <w:rFonts w:ascii="標楷體" w:eastAsia="標楷體" w:hAnsi="標楷體" w:hint="eastAsia"/>
                <w:color w:val="000000"/>
              </w:rPr>
              <w:t>占委員總數</w:t>
            </w:r>
            <w:r w:rsidRPr="009A51FD">
              <w:rPr>
                <w:rFonts w:ascii="標楷體" w:eastAsia="標楷體" w:hAnsi="標楷體" w:hint="eastAsia"/>
                <w:strike/>
                <w:color w:val="000000"/>
                <w:szCs w:val="24"/>
              </w:rPr>
              <w:t>五分之三</w:t>
            </w:r>
            <w:r w:rsidRPr="009A51FD">
              <w:rPr>
                <w:rFonts w:ascii="標楷體" w:eastAsia="標楷體" w:hAnsi="標楷體" w:hint="eastAsia"/>
                <w:color w:val="000000"/>
              </w:rPr>
              <w:t>以上。</w:t>
            </w:r>
          </w:p>
          <w:p w:rsidR="006702CD" w:rsidRPr="009A51FD" w:rsidRDefault="006702CD" w:rsidP="00BF03F6">
            <w:pPr>
              <w:snapToGrid w:val="0"/>
              <w:spacing w:line="264" w:lineRule="auto"/>
              <w:rPr>
                <w:rFonts w:ascii="標楷體" w:eastAsia="標楷體" w:hAnsi="標楷體"/>
                <w:color w:val="000000"/>
              </w:rPr>
            </w:pPr>
          </w:p>
          <w:p w:rsidR="006702CD" w:rsidRPr="009A51FD" w:rsidRDefault="006702CD" w:rsidP="00BF03F6">
            <w:pPr>
              <w:snapToGrid w:val="0"/>
              <w:spacing w:line="264" w:lineRule="auto"/>
              <w:rPr>
                <w:rFonts w:ascii="標楷體" w:eastAsia="標楷體" w:hAnsi="標楷體"/>
                <w:color w:val="000000"/>
              </w:rPr>
            </w:pPr>
            <w:r w:rsidRPr="009A51FD">
              <w:rPr>
                <w:rFonts w:ascii="標楷體" w:eastAsia="標楷體" w:hAnsi="標楷體" w:hint="eastAsia"/>
                <w:color w:val="000000"/>
              </w:rPr>
              <w:t>(三) 系級評鑑委員會：</w:t>
            </w:r>
          </w:p>
          <w:p w:rsidR="006702CD" w:rsidRPr="009A51FD" w:rsidRDefault="006702CD" w:rsidP="00BF03F6">
            <w:pPr>
              <w:snapToGrid w:val="0"/>
              <w:spacing w:line="264" w:lineRule="auto"/>
              <w:rPr>
                <w:rFonts w:ascii="標楷體" w:eastAsia="標楷體" w:hAnsi="標楷體"/>
                <w:color w:val="000000"/>
              </w:rPr>
            </w:pPr>
            <w:r w:rsidRPr="009A51FD">
              <w:rPr>
                <w:rFonts w:ascii="標楷體" w:eastAsia="標楷體" w:hAnsi="標楷體" w:hint="eastAsia"/>
                <w:strike/>
                <w:color w:val="000000"/>
                <w:szCs w:val="24"/>
              </w:rPr>
              <w:t>負責評鑑學系、學群及通識教育之教育目標、課程、教學、師資、學習資源、學習成效及畢業生生涯追蹤機制等項。</w:t>
            </w:r>
            <w:r w:rsidRPr="009A51FD">
              <w:rPr>
                <w:rFonts w:ascii="標楷體" w:eastAsia="標楷體" w:hAnsi="標楷體" w:hint="eastAsia"/>
                <w:color w:val="000000"/>
              </w:rPr>
              <w:t>系級評鑑委員會由系主任</w:t>
            </w:r>
            <w:r w:rsidRPr="009A51FD">
              <w:rPr>
                <w:rFonts w:ascii="標楷體" w:eastAsia="標楷體" w:hAnsi="標楷體" w:hint="eastAsia"/>
                <w:strike/>
                <w:color w:val="000000"/>
                <w:szCs w:val="24"/>
              </w:rPr>
              <w:t>（</w:t>
            </w:r>
            <w:r w:rsidRPr="009A51FD">
              <w:rPr>
                <w:rFonts w:ascii="標楷體" w:eastAsia="標楷體" w:hAnsi="標楷體" w:hint="eastAsia"/>
                <w:color w:val="000000"/>
              </w:rPr>
              <w:t>學群長、通識委員會主任</w:t>
            </w:r>
            <w:r w:rsidRPr="009A51FD">
              <w:rPr>
                <w:rFonts w:ascii="標楷體" w:eastAsia="標楷體" w:hAnsi="標楷體" w:hint="eastAsia"/>
                <w:strike/>
                <w:color w:val="000000"/>
                <w:szCs w:val="24"/>
              </w:rPr>
              <w:t>）</w:t>
            </w:r>
            <w:r w:rsidRPr="009A51FD">
              <w:rPr>
                <w:rFonts w:ascii="標楷體" w:eastAsia="標楷體" w:hAnsi="標楷體" w:hint="eastAsia"/>
                <w:color w:val="000000"/>
              </w:rPr>
              <w:t>擔任召集人，聘任評鑑委員五至七人為原則，校外委員</w:t>
            </w:r>
            <w:r w:rsidRPr="009A51FD">
              <w:rPr>
                <w:rFonts w:ascii="標楷體" w:eastAsia="標楷體" w:hAnsi="標楷體" w:hint="eastAsia"/>
                <w:strike/>
                <w:color w:val="000000"/>
                <w:szCs w:val="24"/>
              </w:rPr>
              <w:t>須</w:t>
            </w:r>
            <w:r w:rsidRPr="009A51FD">
              <w:rPr>
                <w:rFonts w:ascii="標楷體" w:eastAsia="標楷體" w:hAnsi="標楷體" w:hint="eastAsia"/>
                <w:color w:val="000000"/>
              </w:rPr>
              <w:t>占</w:t>
            </w:r>
            <w:r w:rsidRPr="009A51FD">
              <w:rPr>
                <w:rFonts w:ascii="標楷體" w:eastAsia="標楷體" w:hAnsi="標楷體" w:hint="eastAsia"/>
                <w:strike/>
                <w:color w:val="000000"/>
                <w:szCs w:val="24"/>
              </w:rPr>
              <w:t>三分之二</w:t>
            </w:r>
            <w:r w:rsidRPr="009A51FD">
              <w:rPr>
                <w:rFonts w:ascii="標楷體" w:eastAsia="標楷體" w:hAnsi="標楷體" w:hint="eastAsia"/>
                <w:color w:val="000000"/>
              </w:rPr>
              <w:t>以上。</w:t>
            </w:r>
          </w:p>
        </w:tc>
        <w:tc>
          <w:tcPr>
            <w:tcW w:w="2409" w:type="dxa"/>
            <w:shd w:val="clear" w:color="auto" w:fill="auto"/>
          </w:tcPr>
          <w:p w:rsidR="006702CD" w:rsidRPr="009A51FD" w:rsidRDefault="006702CD" w:rsidP="00BF03F6">
            <w:pPr>
              <w:snapToGrid w:val="0"/>
              <w:spacing w:line="264" w:lineRule="auto"/>
              <w:ind w:left="-108"/>
              <w:rPr>
                <w:rFonts w:ascii="標楷體" w:eastAsia="標楷體" w:hAnsi="標楷體"/>
                <w:color w:val="000000"/>
              </w:rPr>
            </w:pPr>
            <w:r w:rsidRPr="009A51FD">
              <w:rPr>
                <w:rFonts w:ascii="標楷體" w:eastAsia="標楷體" w:hAnsi="標楷體" w:hint="eastAsia"/>
                <w:color w:val="000000"/>
              </w:rPr>
              <w:t>一、本條條次變更，原第二條之委員成員條文內容，單獨列為本條。</w:t>
            </w:r>
          </w:p>
          <w:p w:rsidR="006702CD" w:rsidRPr="009A51FD" w:rsidRDefault="006702CD" w:rsidP="00BF03F6">
            <w:pPr>
              <w:snapToGrid w:val="0"/>
              <w:spacing w:line="264" w:lineRule="auto"/>
              <w:ind w:left="-108"/>
              <w:rPr>
                <w:rFonts w:ascii="標楷體" w:eastAsia="標楷體" w:hAnsi="標楷體"/>
                <w:color w:val="000000"/>
              </w:rPr>
            </w:pPr>
          </w:p>
          <w:p w:rsidR="006702CD" w:rsidRPr="009A51FD" w:rsidRDefault="006702CD" w:rsidP="00BF03F6">
            <w:pPr>
              <w:snapToGrid w:val="0"/>
              <w:spacing w:line="264" w:lineRule="auto"/>
              <w:ind w:left="-108"/>
              <w:rPr>
                <w:rFonts w:ascii="標楷體" w:eastAsia="標楷體" w:hAnsi="標楷體"/>
                <w:color w:val="000000"/>
              </w:rPr>
            </w:pPr>
            <w:r w:rsidRPr="009A51FD">
              <w:rPr>
                <w:rFonts w:ascii="標楷體" w:eastAsia="標楷體" w:hAnsi="標楷體" w:hint="eastAsia"/>
                <w:color w:val="000000"/>
              </w:rPr>
              <w:t>二、指導委員會之校外委員總數，依教育部大學自我評鑑結果及國內外專業評鑑機構認可要點第三條第四款「五分之三以上」規定訂定。</w:t>
            </w:r>
          </w:p>
          <w:p w:rsidR="006702CD" w:rsidRPr="009A51FD" w:rsidRDefault="006702CD" w:rsidP="00BF03F6">
            <w:pPr>
              <w:snapToGrid w:val="0"/>
              <w:spacing w:line="264" w:lineRule="auto"/>
              <w:ind w:left="-108"/>
              <w:rPr>
                <w:rFonts w:ascii="標楷體" w:eastAsia="標楷體" w:hAnsi="標楷體"/>
                <w:color w:val="000000"/>
              </w:rPr>
            </w:pPr>
          </w:p>
          <w:p w:rsidR="006702CD" w:rsidRPr="009A51FD" w:rsidRDefault="006702CD" w:rsidP="00BF03F6">
            <w:pPr>
              <w:snapToGrid w:val="0"/>
              <w:spacing w:line="264" w:lineRule="auto"/>
              <w:ind w:left="-108"/>
              <w:rPr>
                <w:rFonts w:ascii="標楷體" w:eastAsia="標楷體" w:hAnsi="標楷體"/>
                <w:color w:val="000000"/>
              </w:rPr>
            </w:pPr>
            <w:r w:rsidRPr="009A51FD">
              <w:rPr>
                <w:rFonts w:ascii="標楷體" w:eastAsia="標楷體" w:hAnsi="標楷體" w:hint="eastAsia"/>
                <w:color w:val="000000"/>
              </w:rPr>
              <w:t>三、校級、系級評鑑，教育部「大學自我評鑑結果及國內外專業評鑑機構認可要點」視為內部評鑑，無校外委員比例之限定，爰參照政大、中央、臺科大、元智大學自我評鑑辦法，設定校外委員總數須為「三分之一」以上之規定。</w:t>
            </w:r>
          </w:p>
        </w:tc>
      </w:tr>
      <w:tr w:rsidR="006702CD" w:rsidRPr="009A51FD" w:rsidTr="00BF03F6">
        <w:tc>
          <w:tcPr>
            <w:tcW w:w="4219" w:type="dxa"/>
            <w:shd w:val="clear" w:color="auto" w:fill="auto"/>
          </w:tcPr>
          <w:p w:rsidR="006702CD" w:rsidRPr="009A51FD" w:rsidRDefault="006702CD" w:rsidP="00BF03F6">
            <w:pPr>
              <w:snapToGrid w:val="0"/>
              <w:spacing w:line="264" w:lineRule="auto"/>
              <w:rPr>
                <w:rFonts w:ascii="標楷體" w:eastAsia="標楷體" w:hAnsi="標楷體"/>
                <w:color w:val="000000"/>
              </w:rPr>
            </w:pPr>
            <w:r w:rsidRPr="009A51FD">
              <w:rPr>
                <w:rFonts w:ascii="標楷體" w:eastAsia="標楷體" w:hAnsi="標楷體" w:hint="eastAsia"/>
                <w:color w:val="000000"/>
                <w:szCs w:val="24"/>
              </w:rPr>
              <w:t>第</w:t>
            </w:r>
            <w:r w:rsidRPr="009A51FD">
              <w:rPr>
                <w:rFonts w:ascii="標楷體" w:eastAsia="標楷體" w:hAnsi="標楷體" w:hint="eastAsia"/>
                <w:color w:val="000000"/>
                <w:szCs w:val="24"/>
                <w:u w:val="single"/>
              </w:rPr>
              <w:t>五</w:t>
            </w:r>
            <w:r w:rsidRPr="009A51FD">
              <w:rPr>
                <w:rFonts w:ascii="標楷體" w:eastAsia="標楷體" w:hAnsi="標楷體" w:hint="eastAsia"/>
                <w:color w:val="000000"/>
                <w:szCs w:val="24"/>
              </w:rPr>
              <w:t xml:space="preserve">條 </w:t>
            </w:r>
            <w:r w:rsidRPr="009A51FD">
              <w:rPr>
                <w:rFonts w:ascii="標楷體" w:eastAsia="標楷體" w:hAnsi="標楷體" w:hint="eastAsia"/>
                <w:b/>
                <w:strike/>
                <w:color w:val="0000FF"/>
                <w:szCs w:val="24"/>
                <w:u w:val="single"/>
              </w:rPr>
              <w:t>（</w:t>
            </w:r>
            <w:r w:rsidRPr="009A51FD">
              <w:rPr>
                <w:rFonts w:ascii="標楷體" w:eastAsia="標楷體" w:hAnsi="標楷體" w:hint="eastAsia"/>
                <w:color w:val="000000"/>
                <w:szCs w:val="24"/>
                <w:u w:val="single"/>
              </w:rPr>
              <w:t>評鑑委員之聘任</w:t>
            </w:r>
            <w:r w:rsidRPr="009A51FD">
              <w:rPr>
                <w:rFonts w:ascii="標楷體" w:eastAsia="標楷體" w:hAnsi="標楷體" w:hint="eastAsia"/>
                <w:b/>
                <w:strike/>
                <w:color w:val="0000FF"/>
                <w:szCs w:val="24"/>
                <w:u w:val="single"/>
              </w:rPr>
              <w:t>）</w:t>
            </w:r>
          </w:p>
          <w:p w:rsidR="006702CD" w:rsidRPr="009A51FD" w:rsidRDefault="006702CD" w:rsidP="00BF03F6">
            <w:pPr>
              <w:shd w:val="clear" w:color="auto" w:fill="F2F2F2"/>
              <w:snapToGrid w:val="0"/>
              <w:spacing w:line="264" w:lineRule="auto"/>
              <w:rPr>
                <w:rFonts w:ascii="標楷體" w:eastAsia="標楷體" w:hAnsi="標楷體"/>
                <w:color w:val="000000"/>
              </w:rPr>
            </w:pPr>
            <w:r w:rsidRPr="009A51FD">
              <w:rPr>
                <w:rFonts w:ascii="標楷體" w:eastAsia="標楷體" w:hAnsi="標楷體" w:hint="eastAsia"/>
                <w:color w:val="000000"/>
              </w:rPr>
              <w:t xml:space="preserve">一、評鑑委員之遴聘： </w:t>
            </w:r>
            <w:r w:rsidRPr="009A51FD">
              <w:rPr>
                <w:rFonts w:ascii="標楷體" w:eastAsia="標楷體" w:hAnsi="標楷體" w:hint="eastAsia"/>
                <w:color w:val="000000"/>
              </w:rPr>
              <w:br/>
              <w:t>各級評鑑委員會之召集人</w:t>
            </w:r>
            <w:r w:rsidRPr="009A51FD">
              <w:rPr>
                <w:rFonts w:ascii="標楷體" w:eastAsia="標楷體" w:hAnsi="標楷體" w:hint="eastAsia"/>
                <w:color w:val="000000"/>
                <w:szCs w:val="24"/>
                <w:u w:val="single"/>
              </w:rPr>
              <w:t>及委員</w:t>
            </w:r>
            <w:r w:rsidRPr="009A51FD">
              <w:rPr>
                <w:rFonts w:ascii="標楷體" w:eastAsia="標楷體" w:hAnsi="標楷體" w:hint="eastAsia"/>
                <w:color w:val="000000"/>
              </w:rPr>
              <w:t>，由校長聘任之。</w:t>
            </w:r>
            <w:r w:rsidRPr="009A51FD">
              <w:rPr>
                <w:rFonts w:ascii="標楷體" w:eastAsia="標楷體" w:hAnsi="標楷體" w:hint="eastAsia"/>
                <w:color w:val="000000"/>
                <w:szCs w:val="24"/>
                <w:u w:val="single"/>
              </w:rPr>
              <w:t>委員任期三年，期滿得予續聘</w:t>
            </w:r>
            <w:r w:rsidRPr="009A51FD">
              <w:rPr>
                <w:rFonts w:ascii="標楷體" w:eastAsia="標楷體" w:hAnsi="標楷體" w:hint="eastAsia"/>
                <w:color w:val="000000"/>
              </w:rPr>
              <w:t>。</w:t>
            </w:r>
          </w:p>
          <w:p w:rsidR="006702CD" w:rsidRPr="009A51FD" w:rsidRDefault="006702CD" w:rsidP="00BF03F6">
            <w:pPr>
              <w:shd w:val="clear" w:color="auto" w:fill="F2F2F2"/>
              <w:snapToGrid w:val="0"/>
              <w:spacing w:line="264" w:lineRule="auto"/>
              <w:rPr>
                <w:rFonts w:ascii="標楷體" w:eastAsia="標楷體" w:hAnsi="標楷體"/>
                <w:color w:val="000000"/>
              </w:rPr>
            </w:pPr>
          </w:p>
          <w:p w:rsidR="006702CD" w:rsidRPr="009A51FD" w:rsidRDefault="006702CD" w:rsidP="00BF03F6">
            <w:pPr>
              <w:shd w:val="clear" w:color="auto" w:fill="F2F2F2"/>
              <w:snapToGrid w:val="0"/>
              <w:spacing w:line="264" w:lineRule="auto"/>
              <w:rPr>
                <w:rFonts w:ascii="標楷體" w:eastAsia="標楷體" w:hAnsi="標楷體"/>
                <w:color w:val="000000"/>
                <w:szCs w:val="24"/>
                <w:u w:val="single"/>
              </w:rPr>
            </w:pPr>
            <w:r w:rsidRPr="009A51FD">
              <w:rPr>
                <w:rFonts w:ascii="標楷體" w:eastAsia="標楷體" w:hAnsi="標楷體" w:hint="eastAsia"/>
                <w:color w:val="000000"/>
                <w:szCs w:val="24"/>
                <w:u w:val="single"/>
              </w:rPr>
              <w:t>二、評鑑委員應具備下列資格之一：</w:t>
            </w:r>
          </w:p>
          <w:p w:rsidR="006702CD" w:rsidRPr="009A51FD" w:rsidRDefault="006702CD" w:rsidP="00BF03F6">
            <w:pPr>
              <w:shd w:val="clear" w:color="auto" w:fill="F2F2F2"/>
              <w:snapToGrid w:val="0"/>
              <w:spacing w:line="264" w:lineRule="auto"/>
              <w:rPr>
                <w:rFonts w:ascii="標楷體" w:eastAsia="標楷體" w:hAnsi="標楷體"/>
                <w:color w:val="000000"/>
                <w:szCs w:val="24"/>
                <w:u w:val="single"/>
              </w:rPr>
            </w:pPr>
            <w:r w:rsidRPr="009A51FD">
              <w:rPr>
                <w:rFonts w:ascii="標楷體" w:eastAsia="標楷體" w:hAnsi="標楷體" w:hint="eastAsia"/>
                <w:color w:val="000000"/>
                <w:szCs w:val="24"/>
                <w:u w:val="single"/>
              </w:rPr>
              <w:t>(一)具學術聲望，並曾擔任大學校長、院長、一級行政主管或相當職務者。</w:t>
            </w:r>
          </w:p>
          <w:p w:rsidR="006702CD" w:rsidRPr="009A51FD" w:rsidRDefault="006702CD" w:rsidP="00BF03F6">
            <w:pPr>
              <w:shd w:val="clear" w:color="auto" w:fill="F2F2F2"/>
              <w:snapToGrid w:val="0"/>
              <w:spacing w:line="264" w:lineRule="auto"/>
              <w:rPr>
                <w:rFonts w:ascii="標楷體" w:eastAsia="標楷體" w:hAnsi="標楷體"/>
                <w:color w:val="000000"/>
                <w:szCs w:val="24"/>
                <w:u w:val="single"/>
              </w:rPr>
            </w:pPr>
            <w:r w:rsidRPr="009A51FD">
              <w:rPr>
                <w:rFonts w:ascii="標楷體" w:eastAsia="標楷體" w:hAnsi="標楷體" w:hint="eastAsia"/>
                <w:color w:val="000000"/>
                <w:szCs w:val="24"/>
                <w:u w:val="single"/>
              </w:rPr>
              <w:t>(二)對高教育教學品質與辦學成效具專業背景，且有相當學術聲望者。</w:t>
            </w:r>
          </w:p>
          <w:p w:rsidR="006702CD" w:rsidRPr="009A51FD" w:rsidRDefault="006702CD" w:rsidP="00BF03F6">
            <w:pPr>
              <w:shd w:val="clear" w:color="auto" w:fill="F2F2F2"/>
              <w:snapToGrid w:val="0"/>
              <w:spacing w:line="264" w:lineRule="auto"/>
              <w:rPr>
                <w:rFonts w:ascii="標楷體" w:eastAsia="標楷體" w:hAnsi="標楷體"/>
                <w:color w:val="000000"/>
                <w:szCs w:val="24"/>
                <w:u w:val="single"/>
              </w:rPr>
            </w:pPr>
            <w:r w:rsidRPr="009A51FD">
              <w:rPr>
                <w:rFonts w:ascii="標楷體" w:eastAsia="標楷體" w:hAnsi="標楷體" w:hint="eastAsia"/>
                <w:color w:val="000000"/>
                <w:szCs w:val="24"/>
                <w:u w:val="single"/>
              </w:rPr>
              <w:t>(三)對大學事務熟稔，具有專業聲望，並曾擔任部門主管或相當職務之業界代表。</w:t>
            </w:r>
          </w:p>
          <w:p w:rsidR="006702CD" w:rsidRPr="009A51FD" w:rsidRDefault="006702CD" w:rsidP="00BF03F6">
            <w:pPr>
              <w:shd w:val="clear" w:color="auto" w:fill="F2F2F2"/>
              <w:snapToGrid w:val="0"/>
              <w:spacing w:line="264" w:lineRule="auto"/>
              <w:rPr>
                <w:rFonts w:ascii="標楷體" w:eastAsia="標楷體" w:hAnsi="標楷體"/>
                <w:color w:val="000000"/>
              </w:rPr>
            </w:pPr>
            <w:r w:rsidRPr="009A51FD">
              <w:rPr>
                <w:rFonts w:ascii="標楷體" w:eastAsia="標楷體" w:hAnsi="標楷體" w:hint="eastAsia"/>
                <w:color w:val="000000"/>
                <w:szCs w:val="24"/>
                <w:u w:val="single"/>
              </w:rPr>
              <w:t>(四)專業領域之專家學者或業界代表</w:t>
            </w:r>
          </w:p>
        </w:tc>
        <w:tc>
          <w:tcPr>
            <w:tcW w:w="4253" w:type="dxa"/>
            <w:shd w:val="clear" w:color="auto" w:fill="auto"/>
          </w:tcPr>
          <w:p w:rsidR="006702CD" w:rsidRPr="009A51FD" w:rsidRDefault="006702CD" w:rsidP="00BF03F6">
            <w:pPr>
              <w:snapToGrid w:val="0"/>
              <w:spacing w:line="264" w:lineRule="auto"/>
              <w:rPr>
                <w:rFonts w:ascii="標楷體" w:eastAsia="標楷體" w:hAnsi="標楷體"/>
                <w:color w:val="000000"/>
              </w:rPr>
            </w:pPr>
            <w:r w:rsidRPr="009A51FD">
              <w:rPr>
                <w:rFonts w:ascii="標楷體" w:eastAsia="標楷體" w:hAnsi="標楷體" w:hint="eastAsia"/>
                <w:color w:val="000000"/>
                <w:szCs w:val="24"/>
              </w:rPr>
              <w:t>三</w:t>
            </w:r>
            <w:r w:rsidRPr="009A51FD">
              <w:rPr>
                <w:rFonts w:ascii="標楷體" w:eastAsia="標楷體" w:hAnsi="標楷體" w:hint="eastAsia"/>
                <w:color w:val="000000"/>
              </w:rPr>
              <w:t>、各級評鑑委員召集人，由校長聘任之。</w:t>
            </w:r>
          </w:p>
        </w:tc>
        <w:tc>
          <w:tcPr>
            <w:tcW w:w="2409" w:type="dxa"/>
            <w:shd w:val="clear" w:color="auto" w:fill="auto"/>
          </w:tcPr>
          <w:p w:rsidR="006702CD" w:rsidRPr="009A51FD" w:rsidRDefault="006702CD" w:rsidP="00BF03F6">
            <w:pPr>
              <w:snapToGrid w:val="0"/>
              <w:spacing w:line="264" w:lineRule="auto"/>
              <w:ind w:left="-108"/>
              <w:rPr>
                <w:rFonts w:ascii="標楷體" w:eastAsia="標楷體" w:hAnsi="標楷體"/>
                <w:color w:val="000000"/>
              </w:rPr>
            </w:pPr>
            <w:r w:rsidRPr="009A51FD">
              <w:rPr>
                <w:rFonts w:ascii="標楷體" w:eastAsia="標楷體" w:hAnsi="標楷體" w:hint="eastAsia"/>
                <w:color w:val="000000"/>
              </w:rPr>
              <w:t>一、本條條次變更。</w:t>
            </w:r>
          </w:p>
          <w:p w:rsidR="006702CD" w:rsidRPr="009A51FD" w:rsidRDefault="006702CD" w:rsidP="00BF03F6">
            <w:pPr>
              <w:snapToGrid w:val="0"/>
              <w:spacing w:line="264" w:lineRule="auto"/>
              <w:ind w:left="-108"/>
              <w:rPr>
                <w:rFonts w:ascii="標楷體" w:eastAsia="標楷體" w:hAnsi="標楷體"/>
                <w:color w:val="000000"/>
              </w:rPr>
            </w:pPr>
            <w:r w:rsidRPr="009A51FD">
              <w:rPr>
                <w:rFonts w:ascii="標楷體" w:eastAsia="標楷體" w:hAnsi="標楷體" w:hint="eastAsia"/>
                <w:color w:val="000000"/>
              </w:rPr>
              <w:t>二、依據教育部大學自我評鑑結果及國內外專業評鑑機構認可要點第三條第六款「外部評鑑委員」資格條件，</w:t>
            </w:r>
          </w:p>
          <w:p w:rsidR="006702CD" w:rsidRPr="009A51FD" w:rsidRDefault="006702CD" w:rsidP="00BF03F6">
            <w:pPr>
              <w:snapToGrid w:val="0"/>
              <w:spacing w:line="264" w:lineRule="auto"/>
              <w:ind w:left="-108"/>
              <w:rPr>
                <w:rFonts w:ascii="標楷體" w:eastAsia="標楷體" w:hAnsi="標楷體"/>
                <w:color w:val="000000"/>
              </w:rPr>
            </w:pPr>
            <w:r w:rsidRPr="009A51FD">
              <w:rPr>
                <w:rFonts w:ascii="標楷體" w:eastAsia="標楷體" w:hAnsi="標楷體" w:hint="eastAsia"/>
                <w:color w:val="000000"/>
              </w:rPr>
              <w:t>增加本條評鑑委員之任聘資格期。</w:t>
            </w:r>
          </w:p>
          <w:p w:rsidR="006702CD" w:rsidRPr="009A51FD" w:rsidRDefault="006702CD" w:rsidP="00BF03F6">
            <w:pPr>
              <w:snapToGrid w:val="0"/>
              <w:spacing w:line="264" w:lineRule="auto"/>
              <w:ind w:left="-108"/>
              <w:rPr>
                <w:rFonts w:ascii="標楷體" w:eastAsia="標楷體" w:hAnsi="標楷體"/>
                <w:color w:val="000000"/>
              </w:rPr>
            </w:pPr>
            <w:r w:rsidRPr="009A51FD">
              <w:rPr>
                <w:rFonts w:ascii="標楷體" w:eastAsia="標楷體" w:hAnsi="標楷體" w:hint="eastAsia"/>
                <w:color w:val="000000"/>
              </w:rPr>
              <w:t>三、委員之任期，參照政治、中央大學自我評鑑辦法，爰增加三年之聘期規範。</w:t>
            </w:r>
          </w:p>
        </w:tc>
      </w:tr>
      <w:tr w:rsidR="006702CD" w:rsidRPr="009A51FD" w:rsidTr="00BF03F6">
        <w:tc>
          <w:tcPr>
            <w:tcW w:w="4219" w:type="dxa"/>
            <w:shd w:val="clear" w:color="auto" w:fill="auto"/>
          </w:tcPr>
          <w:p w:rsidR="006702CD" w:rsidRPr="009A51FD" w:rsidRDefault="006702CD" w:rsidP="00BF03F6">
            <w:pPr>
              <w:shd w:val="clear" w:color="auto" w:fill="F2F2F2"/>
              <w:snapToGrid w:val="0"/>
              <w:spacing w:line="264" w:lineRule="auto"/>
              <w:rPr>
                <w:rFonts w:ascii="標楷體" w:eastAsia="標楷體" w:hAnsi="標楷體"/>
                <w:color w:val="000000"/>
                <w:szCs w:val="24"/>
                <w:u w:val="single"/>
              </w:rPr>
            </w:pPr>
            <w:r w:rsidRPr="009A51FD">
              <w:rPr>
                <w:rFonts w:ascii="標楷體" w:eastAsia="標楷體" w:hAnsi="標楷體" w:hint="eastAsia"/>
                <w:color w:val="000000"/>
                <w:szCs w:val="24"/>
              </w:rPr>
              <w:t>第</w:t>
            </w:r>
            <w:r w:rsidRPr="009A51FD">
              <w:rPr>
                <w:rFonts w:ascii="標楷體" w:eastAsia="標楷體" w:hAnsi="標楷體" w:hint="eastAsia"/>
                <w:color w:val="000000"/>
                <w:szCs w:val="24"/>
                <w:u w:val="single"/>
              </w:rPr>
              <w:t>六</w:t>
            </w:r>
            <w:r w:rsidRPr="009A51FD">
              <w:rPr>
                <w:rFonts w:ascii="標楷體" w:eastAsia="標楷體" w:hAnsi="標楷體" w:hint="eastAsia"/>
                <w:color w:val="000000"/>
                <w:szCs w:val="24"/>
              </w:rPr>
              <w:t xml:space="preserve">條  </w:t>
            </w:r>
            <w:r w:rsidRPr="009A51FD">
              <w:rPr>
                <w:rFonts w:ascii="標楷體" w:eastAsia="標楷體" w:hAnsi="標楷體" w:hint="eastAsia"/>
                <w:color w:val="000000"/>
                <w:szCs w:val="24"/>
                <w:u w:val="single"/>
              </w:rPr>
              <w:t>實施時程</w:t>
            </w:r>
          </w:p>
          <w:p w:rsidR="006702CD" w:rsidRPr="009A51FD" w:rsidRDefault="006702CD" w:rsidP="00BF03F6">
            <w:pPr>
              <w:shd w:val="clear" w:color="auto" w:fill="F2F2F2"/>
              <w:snapToGrid w:val="0"/>
              <w:spacing w:line="264" w:lineRule="auto"/>
              <w:rPr>
                <w:rFonts w:ascii="標楷體" w:eastAsia="標楷體" w:hAnsi="標楷體"/>
                <w:color w:val="000000"/>
                <w:szCs w:val="24"/>
                <w:u w:val="single"/>
              </w:rPr>
            </w:pPr>
            <w:r w:rsidRPr="009A51FD">
              <w:rPr>
                <w:rFonts w:ascii="標楷體" w:eastAsia="標楷體" w:hAnsi="標楷體" w:hint="eastAsia"/>
                <w:color w:val="000000"/>
                <w:szCs w:val="24"/>
                <w:u w:val="single"/>
              </w:rPr>
              <w:t>本辦法適用對象每四年至七年應辦理自我評鑑一次為原則，必要時得調整評鑑時程，所需經費由校內預算編列之。</w:t>
            </w:r>
          </w:p>
          <w:p w:rsidR="006702CD" w:rsidRPr="009A51FD" w:rsidRDefault="006702CD" w:rsidP="00BF03F6">
            <w:pPr>
              <w:shd w:val="clear" w:color="auto" w:fill="F2F2F2"/>
              <w:snapToGrid w:val="0"/>
              <w:spacing w:line="264" w:lineRule="auto"/>
              <w:rPr>
                <w:rFonts w:ascii="標楷體" w:eastAsia="標楷體" w:hAnsi="標楷體"/>
                <w:color w:val="000000"/>
              </w:rPr>
            </w:pPr>
            <w:r w:rsidRPr="009A51FD">
              <w:rPr>
                <w:rFonts w:ascii="標楷體" w:eastAsia="標楷體" w:hAnsi="標楷體" w:hint="eastAsia"/>
                <w:color w:val="000000"/>
                <w:szCs w:val="24"/>
                <w:u w:val="single"/>
              </w:rPr>
              <w:t>本校各單位如獲教育部認可之國內外專業機構評鑑認證通過，可於有效期限內，提送國內外專業評鑑機構通過之證明文件，申請全部或部分評鑑項目免評鑑，經評鑑指導委員會審核通過後，免除評鑑。</w:t>
            </w:r>
          </w:p>
        </w:tc>
        <w:tc>
          <w:tcPr>
            <w:tcW w:w="4253" w:type="dxa"/>
            <w:shd w:val="clear" w:color="auto" w:fill="auto"/>
          </w:tcPr>
          <w:p w:rsidR="006702CD" w:rsidRPr="009A51FD" w:rsidRDefault="006702CD" w:rsidP="00BF03F6">
            <w:pPr>
              <w:snapToGrid w:val="0"/>
              <w:spacing w:line="264" w:lineRule="auto"/>
              <w:rPr>
                <w:rFonts w:ascii="標楷體" w:eastAsia="標楷體" w:hAnsi="標楷體"/>
                <w:color w:val="000000"/>
              </w:rPr>
            </w:pPr>
          </w:p>
        </w:tc>
        <w:tc>
          <w:tcPr>
            <w:tcW w:w="2409" w:type="dxa"/>
            <w:shd w:val="clear" w:color="auto" w:fill="auto"/>
          </w:tcPr>
          <w:p w:rsidR="006702CD" w:rsidRPr="009A51FD" w:rsidRDefault="006702CD" w:rsidP="00BF03F6">
            <w:pPr>
              <w:snapToGrid w:val="0"/>
              <w:spacing w:line="264" w:lineRule="auto"/>
              <w:ind w:left="-108"/>
              <w:rPr>
                <w:rFonts w:ascii="標楷體" w:eastAsia="標楷體" w:hAnsi="標楷體"/>
                <w:color w:val="000000"/>
              </w:rPr>
            </w:pPr>
            <w:r w:rsidRPr="009A51FD">
              <w:rPr>
                <w:rFonts w:ascii="標楷體" w:eastAsia="標楷體" w:hAnsi="標楷體" w:hint="eastAsia"/>
                <w:color w:val="000000"/>
              </w:rPr>
              <w:t>一、</w:t>
            </w:r>
            <w:r w:rsidRPr="009A51FD">
              <w:rPr>
                <w:rFonts w:ascii="標楷體" w:eastAsia="標楷體" w:hAnsi="標楷體" w:hint="eastAsia"/>
                <w:color w:val="000000"/>
                <w:szCs w:val="24"/>
                <w:u w:val="single"/>
              </w:rPr>
              <w:t>本條新增</w:t>
            </w:r>
            <w:r w:rsidRPr="009A51FD">
              <w:rPr>
                <w:rFonts w:ascii="標楷體" w:eastAsia="標楷體" w:hAnsi="標楷體" w:hint="eastAsia"/>
                <w:color w:val="000000"/>
              </w:rPr>
              <w:t>。</w:t>
            </w:r>
          </w:p>
          <w:p w:rsidR="006702CD" w:rsidRPr="009A51FD" w:rsidRDefault="006702CD" w:rsidP="00BF03F6">
            <w:pPr>
              <w:snapToGrid w:val="0"/>
              <w:spacing w:line="264" w:lineRule="auto"/>
              <w:ind w:left="-108"/>
              <w:rPr>
                <w:rFonts w:ascii="標楷體" w:eastAsia="標楷體" w:hAnsi="標楷體"/>
                <w:color w:val="000000"/>
              </w:rPr>
            </w:pPr>
            <w:r w:rsidRPr="009A51FD">
              <w:rPr>
                <w:rFonts w:ascii="標楷體" w:eastAsia="標楷體" w:hAnsi="標楷體" w:hint="eastAsia"/>
                <w:color w:val="000000"/>
              </w:rPr>
              <w:t>二、依教育部大學評鑑辦法第三條第二款「四年至七年應辦理一次」之法源，爰增加本辦法實施時程之規定。</w:t>
            </w:r>
          </w:p>
        </w:tc>
      </w:tr>
      <w:tr w:rsidR="006702CD" w:rsidRPr="009A51FD" w:rsidTr="00BF03F6">
        <w:tc>
          <w:tcPr>
            <w:tcW w:w="4219" w:type="dxa"/>
            <w:shd w:val="clear" w:color="auto" w:fill="auto"/>
          </w:tcPr>
          <w:p w:rsidR="006702CD" w:rsidRPr="009A51FD" w:rsidRDefault="006702CD" w:rsidP="00BF03F6">
            <w:pPr>
              <w:snapToGrid w:val="0"/>
              <w:spacing w:line="264" w:lineRule="auto"/>
              <w:rPr>
                <w:rFonts w:ascii="標楷體" w:eastAsia="標楷體" w:hAnsi="標楷體"/>
                <w:color w:val="000000"/>
              </w:rPr>
            </w:pPr>
            <w:r w:rsidRPr="009A51FD">
              <w:rPr>
                <w:rFonts w:ascii="標楷體" w:eastAsia="標楷體" w:hAnsi="標楷體" w:hint="eastAsia"/>
                <w:color w:val="000000"/>
              </w:rPr>
              <w:t>第</w:t>
            </w:r>
            <w:r w:rsidRPr="009A51FD">
              <w:rPr>
                <w:rFonts w:ascii="標楷體" w:eastAsia="標楷體" w:hAnsi="標楷體" w:hint="eastAsia"/>
                <w:color w:val="000000"/>
                <w:szCs w:val="24"/>
                <w:u w:val="single"/>
              </w:rPr>
              <w:t>七</w:t>
            </w:r>
            <w:r w:rsidRPr="009A51FD">
              <w:rPr>
                <w:rFonts w:ascii="標楷體" w:eastAsia="標楷體" w:hAnsi="標楷體" w:hint="eastAsia"/>
                <w:color w:val="000000"/>
              </w:rPr>
              <w:t xml:space="preserve">條  </w:t>
            </w:r>
            <w:r w:rsidRPr="009A51FD">
              <w:rPr>
                <w:rFonts w:ascii="標楷體" w:eastAsia="標楷體" w:hAnsi="標楷體" w:hint="eastAsia"/>
                <w:color w:val="000000"/>
                <w:szCs w:val="24"/>
                <w:u w:val="single"/>
              </w:rPr>
              <w:t>評鑑程序</w:t>
            </w:r>
          </w:p>
          <w:p w:rsidR="006702CD" w:rsidRPr="009A51FD" w:rsidRDefault="006702CD" w:rsidP="00BF03F6">
            <w:pPr>
              <w:snapToGrid w:val="0"/>
              <w:spacing w:line="264" w:lineRule="auto"/>
              <w:rPr>
                <w:rFonts w:ascii="標楷體" w:eastAsia="標楷體" w:hAnsi="標楷體"/>
                <w:color w:val="000000"/>
              </w:rPr>
            </w:pPr>
            <w:r w:rsidRPr="009A51FD">
              <w:rPr>
                <w:rFonts w:ascii="標楷體" w:eastAsia="標楷體" w:hAnsi="標楷體" w:hint="eastAsia"/>
                <w:color w:val="000000"/>
              </w:rPr>
              <w:t>評鑑程序包括受評單位書面審查、簡報、資料檢閱、場地及設備檢視</w:t>
            </w:r>
            <w:r w:rsidRPr="009A51FD">
              <w:rPr>
                <w:rFonts w:ascii="標楷體" w:eastAsia="標楷體" w:hAnsi="標楷體" w:hint="eastAsia"/>
                <w:color w:val="000000"/>
                <w:szCs w:val="24"/>
                <w:u w:val="single"/>
              </w:rPr>
              <w:t>，待釐清問題回覆及座談，並得依需要安排</w:t>
            </w:r>
            <w:r w:rsidRPr="009A51FD">
              <w:rPr>
                <w:rFonts w:ascii="標楷體" w:eastAsia="標楷體" w:hAnsi="標楷體" w:hint="eastAsia"/>
                <w:color w:val="000000"/>
              </w:rPr>
              <w:t>相關人員晤談。</w:t>
            </w:r>
          </w:p>
        </w:tc>
        <w:tc>
          <w:tcPr>
            <w:tcW w:w="4253" w:type="dxa"/>
            <w:shd w:val="clear" w:color="auto" w:fill="auto"/>
          </w:tcPr>
          <w:p w:rsidR="006702CD" w:rsidRPr="009A51FD" w:rsidRDefault="006702CD" w:rsidP="00BF03F6">
            <w:pPr>
              <w:snapToGrid w:val="0"/>
              <w:spacing w:line="264" w:lineRule="auto"/>
              <w:rPr>
                <w:rFonts w:ascii="標楷體" w:eastAsia="標楷體" w:hAnsi="標楷體"/>
                <w:color w:val="000000"/>
              </w:rPr>
            </w:pPr>
            <w:r w:rsidRPr="009A51FD">
              <w:rPr>
                <w:rFonts w:ascii="標楷體" w:eastAsia="標楷體" w:hAnsi="標楷體" w:hint="eastAsia"/>
                <w:color w:val="000000"/>
                <w:szCs w:val="24"/>
              </w:rPr>
              <w:t>四</w:t>
            </w:r>
            <w:r w:rsidRPr="009A51FD">
              <w:rPr>
                <w:rFonts w:ascii="標楷體" w:eastAsia="標楷體" w:hAnsi="標楷體" w:hint="eastAsia"/>
                <w:color w:val="000000"/>
              </w:rPr>
              <w:t>、評鑑程序包括受評單位書面審查、簡報、資料檢閱、場地及設備檢視</w:t>
            </w:r>
            <w:r w:rsidRPr="009A51FD">
              <w:rPr>
                <w:rFonts w:ascii="標楷體" w:eastAsia="標楷體" w:hAnsi="標楷體" w:hint="eastAsia"/>
                <w:strike/>
                <w:color w:val="000000"/>
                <w:szCs w:val="24"/>
              </w:rPr>
              <w:t>以及</w:t>
            </w:r>
            <w:r w:rsidRPr="009A51FD">
              <w:rPr>
                <w:rFonts w:ascii="標楷體" w:eastAsia="標楷體" w:hAnsi="標楷體" w:hint="eastAsia"/>
                <w:color w:val="000000"/>
              </w:rPr>
              <w:t>相關人員晤談</w:t>
            </w:r>
            <w:r w:rsidRPr="009A51FD">
              <w:rPr>
                <w:rFonts w:ascii="標楷體" w:eastAsia="標楷體" w:hAnsi="標楷體" w:hint="eastAsia"/>
                <w:strike/>
                <w:color w:val="000000"/>
                <w:szCs w:val="24"/>
              </w:rPr>
              <w:t>等項目</w:t>
            </w:r>
            <w:r w:rsidRPr="009A51FD">
              <w:rPr>
                <w:rFonts w:ascii="標楷體" w:eastAsia="標楷體" w:hAnsi="標楷體" w:hint="eastAsia"/>
                <w:color w:val="000000"/>
              </w:rPr>
              <w:t>。</w:t>
            </w:r>
          </w:p>
        </w:tc>
        <w:tc>
          <w:tcPr>
            <w:tcW w:w="2409" w:type="dxa"/>
            <w:shd w:val="clear" w:color="auto" w:fill="auto"/>
          </w:tcPr>
          <w:p w:rsidR="006702CD" w:rsidRPr="009A51FD" w:rsidRDefault="006702CD" w:rsidP="00BF03F6">
            <w:pPr>
              <w:snapToGrid w:val="0"/>
              <w:spacing w:line="264" w:lineRule="auto"/>
              <w:ind w:left="-108"/>
              <w:rPr>
                <w:rFonts w:ascii="標楷體" w:eastAsia="標楷體" w:hAnsi="標楷體"/>
                <w:color w:val="000000"/>
              </w:rPr>
            </w:pPr>
            <w:r w:rsidRPr="009A51FD">
              <w:rPr>
                <w:rFonts w:ascii="標楷體" w:eastAsia="標楷體" w:hAnsi="標楷體" w:hint="eastAsia"/>
                <w:color w:val="000000"/>
              </w:rPr>
              <w:t>本條條次變更，酌作文字修正。</w:t>
            </w:r>
          </w:p>
        </w:tc>
      </w:tr>
      <w:tr w:rsidR="006702CD" w:rsidRPr="009A51FD" w:rsidTr="00BF03F6">
        <w:tc>
          <w:tcPr>
            <w:tcW w:w="4219" w:type="dxa"/>
            <w:shd w:val="clear" w:color="auto" w:fill="auto"/>
          </w:tcPr>
          <w:p w:rsidR="006702CD" w:rsidRPr="009A51FD" w:rsidRDefault="006702CD" w:rsidP="00BF03F6">
            <w:pPr>
              <w:snapToGrid w:val="0"/>
              <w:spacing w:line="264" w:lineRule="auto"/>
              <w:rPr>
                <w:rFonts w:ascii="標楷體" w:eastAsia="標楷體" w:hAnsi="標楷體"/>
                <w:color w:val="000000"/>
                <w:szCs w:val="24"/>
                <w:u w:val="single"/>
              </w:rPr>
            </w:pPr>
            <w:r w:rsidRPr="009A51FD">
              <w:rPr>
                <w:rFonts w:ascii="標楷體" w:eastAsia="標楷體" w:hAnsi="標楷體" w:hint="eastAsia"/>
                <w:color w:val="000000"/>
              </w:rPr>
              <w:t>第</w:t>
            </w:r>
            <w:r w:rsidRPr="009A51FD">
              <w:rPr>
                <w:rFonts w:ascii="標楷體" w:eastAsia="標楷體" w:hAnsi="標楷體" w:hint="eastAsia"/>
                <w:color w:val="000000"/>
                <w:szCs w:val="24"/>
                <w:u w:val="single"/>
              </w:rPr>
              <w:t>八</w:t>
            </w:r>
            <w:r w:rsidRPr="009A51FD">
              <w:rPr>
                <w:rFonts w:ascii="標楷體" w:eastAsia="標楷體" w:hAnsi="標楷體" w:hint="eastAsia"/>
                <w:color w:val="000000"/>
              </w:rPr>
              <w:t xml:space="preserve">條  </w:t>
            </w:r>
            <w:r w:rsidRPr="009A51FD">
              <w:rPr>
                <w:rFonts w:ascii="標楷體" w:eastAsia="標楷體" w:hAnsi="標楷體" w:hint="eastAsia"/>
                <w:b/>
                <w:strike/>
                <w:color w:val="0000FF"/>
                <w:szCs w:val="24"/>
                <w:u w:val="single"/>
              </w:rPr>
              <w:t>（</w:t>
            </w:r>
            <w:r w:rsidRPr="009A51FD">
              <w:rPr>
                <w:rFonts w:ascii="標楷體" w:eastAsia="標楷體" w:hAnsi="標楷體" w:hint="eastAsia"/>
                <w:color w:val="000000"/>
                <w:szCs w:val="24"/>
                <w:u w:val="single"/>
              </w:rPr>
              <w:t>評鑑內容</w:t>
            </w:r>
            <w:r w:rsidRPr="009A51FD">
              <w:rPr>
                <w:rFonts w:ascii="標楷體" w:eastAsia="標楷體" w:hAnsi="標楷體" w:hint="eastAsia"/>
                <w:b/>
                <w:strike/>
                <w:color w:val="0000FF"/>
                <w:szCs w:val="24"/>
                <w:u w:val="single"/>
              </w:rPr>
              <w:t>）</w:t>
            </w:r>
          </w:p>
          <w:p w:rsidR="006702CD" w:rsidRPr="009A51FD" w:rsidRDefault="006702CD" w:rsidP="00BF03F6">
            <w:pPr>
              <w:snapToGrid w:val="0"/>
              <w:spacing w:line="264" w:lineRule="auto"/>
              <w:rPr>
                <w:rFonts w:ascii="標楷體" w:eastAsia="標楷體" w:hAnsi="標楷體"/>
                <w:color w:val="000000"/>
                <w:szCs w:val="24"/>
                <w:u w:val="single"/>
              </w:rPr>
            </w:pPr>
            <w:r w:rsidRPr="009A51FD">
              <w:rPr>
                <w:rFonts w:ascii="標楷體" w:eastAsia="標楷體" w:hAnsi="標楷體" w:hint="eastAsia"/>
                <w:color w:val="000000"/>
                <w:szCs w:val="24"/>
                <w:u w:val="single"/>
              </w:rPr>
              <w:t>一、校務評鑑：</w:t>
            </w:r>
          </w:p>
          <w:p w:rsidR="006702CD" w:rsidRPr="009A51FD" w:rsidRDefault="006702CD" w:rsidP="00BF03F6">
            <w:pPr>
              <w:snapToGrid w:val="0"/>
              <w:spacing w:line="264" w:lineRule="auto"/>
              <w:rPr>
                <w:rFonts w:ascii="標楷體" w:eastAsia="標楷體" w:hAnsi="標楷體"/>
                <w:color w:val="000000"/>
                <w:szCs w:val="24"/>
                <w:u w:val="single"/>
              </w:rPr>
            </w:pPr>
            <w:r w:rsidRPr="009A51FD">
              <w:rPr>
                <w:rFonts w:ascii="標楷體" w:eastAsia="標楷體" w:hAnsi="標楷體" w:hint="eastAsia"/>
                <w:color w:val="000000"/>
                <w:szCs w:val="24"/>
                <w:u w:val="single"/>
              </w:rPr>
              <w:t>應含學校定位及發展、辦學目標及特色、單位發展規劃、校務行政、教學、研究、行政服務、輔導、學生參與及自我改善成效、前次評鑑追蹤辦理成果、服務滿意度調查分析等事項。</w:t>
            </w:r>
          </w:p>
          <w:p w:rsidR="006702CD" w:rsidRPr="009A51FD" w:rsidRDefault="006702CD" w:rsidP="00BF03F6">
            <w:pPr>
              <w:snapToGrid w:val="0"/>
              <w:spacing w:line="264" w:lineRule="auto"/>
              <w:rPr>
                <w:rFonts w:ascii="標楷體" w:eastAsia="標楷體" w:hAnsi="標楷體"/>
                <w:color w:val="000000"/>
                <w:szCs w:val="24"/>
                <w:u w:val="single"/>
              </w:rPr>
            </w:pPr>
          </w:p>
          <w:p w:rsidR="006702CD" w:rsidRPr="009A51FD" w:rsidRDefault="006702CD" w:rsidP="00BF03F6">
            <w:pPr>
              <w:snapToGrid w:val="0"/>
              <w:spacing w:line="264" w:lineRule="auto"/>
              <w:rPr>
                <w:rFonts w:ascii="標楷體" w:eastAsia="標楷體" w:hAnsi="標楷體"/>
                <w:color w:val="000000"/>
                <w:szCs w:val="24"/>
                <w:u w:val="single"/>
              </w:rPr>
            </w:pPr>
            <w:r w:rsidRPr="009A51FD">
              <w:rPr>
                <w:rFonts w:ascii="標楷體" w:eastAsia="標楷體" w:hAnsi="標楷體" w:hint="eastAsia"/>
                <w:color w:val="000000"/>
                <w:szCs w:val="24"/>
                <w:u w:val="single"/>
              </w:rPr>
              <w:t>二、學系、學群與通識教育評鑑：</w:t>
            </w:r>
          </w:p>
          <w:p w:rsidR="006702CD" w:rsidRPr="009A51FD" w:rsidRDefault="006702CD" w:rsidP="00BF03F6">
            <w:pPr>
              <w:snapToGrid w:val="0"/>
              <w:spacing w:line="264" w:lineRule="auto"/>
              <w:rPr>
                <w:rFonts w:ascii="標楷體" w:eastAsia="標楷體" w:hAnsi="標楷體"/>
                <w:color w:val="000000"/>
                <w:szCs w:val="24"/>
                <w:u w:val="single"/>
              </w:rPr>
            </w:pPr>
            <w:r w:rsidRPr="009A51FD">
              <w:rPr>
                <w:rFonts w:ascii="標楷體" w:eastAsia="標楷體" w:hAnsi="標楷體" w:hint="eastAsia"/>
                <w:color w:val="000000"/>
                <w:szCs w:val="24"/>
                <w:u w:val="single"/>
              </w:rPr>
              <w:t>應含受評單位之教育目標、課程設計與輔導、教師教學、師資、學習資源、學生學習成效、行政管理及畢業生生涯追蹤等項目。</w:t>
            </w:r>
          </w:p>
          <w:p w:rsidR="006702CD" w:rsidRPr="009A51FD" w:rsidRDefault="006702CD" w:rsidP="00BF03F6">
            <w:pPr>
              <w:snapToGrid w:val="0"/>
              <w:spacing w:line="264" w:lineRule="auto"/>
              <w:rPr>
                <w:rFonts w:ascii="標楷體" w:eastAsia="標楷體" w:hAnsi="標楷體"/>
                <w:color w:val="000000"/>
                <w:szCs w:val="24"/>
                <w:u w:val="single"/>
              </w:rPr>
            </w:pPr>
          </w:p>
        </w:tc>
        <w:tc>
          <w:tcPr>
            <w:tcW w:w="4253" w:type="dxa"/>
            <w:shd w:val="clear" w:color="auto" w:fill="auto"/>
          </w:tcPr>
          <w:p w:rsidR="006702CD" w:rsidRPr="009A51FD" w:rsidRDefault="006702CD" w:rsidP="00BF03F6">
            <w:pPr>
              <w:snapToGrid w:val="0"/>
              <w:spacing w:line="264" w:lineRule="auto"/>
              <w:rPr>
                <w:rFonts w:ascii="標楷體" w:eastAsia="標楷體" w:hAnsi="標楷體"/>
                <w:color w:val="000000"/>
              </w:rPr>
            </w:pPr>
          </w:p>
        </w:tc>
        <w:tc>
          <w:tcPr>
            <w:tcW w:w="2409" w:type="dxa"/>
            <w:shd w:val="clear" w:color="auto" w:fill="auto"/>
          </w:tcPr>
          <w:p w:rsidR="006702CD" w:rsidRPr="009A51FD" w:rsidRDefault="006702CD" w:rsidP="00BF03F6">
            <w:pPr>
              <w:snapToGrid w:val="0"/>
              <w:spacing w:line="264" w:lineRule="auto"/>
              <w:ind w:left="-108"/>
              <w:rPr>
                <w:rFonts w:ascii="標楷體" w:eastAsia="標楷體" w:hAnsi="標楷體"/>
                <w:color w:val="000000"/>
              </w:rPr>
            </w:pPr>
            <w:r w:rsidRPr="009A51FD">
              <w:rPr>
                <w:rFonts w:ascii="標楷體" w:eastAsia="標楷體" w:hAnsi="標楷體" w:hint="eastAsia"/>
                <w:color w:val="000000"/>
              </w:rPr>
              <w:t>一、</w:t>
            </w:r>
            <w:r w:rsidRPr="009A51FD">
              <w:rPr>
                <w:rFonts w:ascii="標楷體" w:eastAsia="標楷體" w:hAnsi="標楷體" w:hint="eastAsia"/>
                <w:color w:val="000000"/>
                <w:szCs w:val="24"/>
                <w:u w:val="single"/>
              </w:rPr>
              <w:t>本條新增</w:t>
            </w:r>
            <w:r w:rsidRPr="009A51FD">
              <w:rPr>
                <w:rFonts w:ascii="標楷體" w:eastAsia="標楷體" w:hAnsi="標楷體" w:hint="eastAsia"/>
                <w:color w:val="000000"/>
              </w:rPr>
              <w:t>。</w:t>
            </w:r>
          </w:p>
          <w:p w:rsidR="006702CD" w:rsidRPr="009A51FD" w:rsidRDefault="006702CD" w:rsidP="00BF03F6">
            <w:pPr>
              <w:snapToGrid w:val="0"/>
              <w:spacing w:line="264" w:lineRule="auto"/>
              <w:ind w:left="-108"/>
              <w:rPr>
                <w:rFonts w:ascii="標楷體" w:eastAsia="標楷體" w:hAnsi="標楷體"/>
                <w:color w:val="000000"/>
              </w:rPr>
            </w:pPr>
            <w:r w:rsidRPr="009A51FD">
              <w:rPr>
                <w:rFonts w:ascii="標楷體" w:eastAsia="標楷體" w:hAnsi="標楷體" w:hint="eastAsia"/>
                <w:color w:val="000000"/>
              </w:rPr>
              <w:t>二、依教育部大學評鑑辦法第三條評鑑之類別並配合本校組織規程架構予以新增。</w:t>
            </w:r>
          </w:p>
        </w:tc>
      </w:tr>
      <w:tr w:rsidR="006702CD" w:rsidRPr="009A51FD" w:rsidTr="00BF03F6">
        <w:tc>
          <w:tcPr>
            <w:tcW w:w="4219" w:type="dxa"/>
            <w:shd w:val="clear" w:color="auto" w:fill="auto"/>
          </w:tcPr>
          <w:p w:rsidR="006702CD" w:rsidRPr="009A51FD" w:rsidRDefault="006702CD" w:rsidP="00BF03F6">
            <w:pPr>
              <w:snapToGrid w:val="0"/>
              <w:spacing w:line="264" w:lineRule="auto"/>
              <w:rPr>
                <w:rFonts w:ascii="標楷體" w:eastAsia="標楷體" w:hAnsi="標楷體"/>
                <w:color w:val="000000"/>
                <w:szCs w:val="24"/>
                <w:u w:val="single"/>
              </w:rPr>
            </w:pPr>
            <w:r w:rsidRPr="009A51FD">
              <w:rPr>
                <w:rFonts w:ascii="標楷體" w:eastAsia="標楷體" w:hAnsi="標楷體" w:hint="eastAsia"/>
                <w:color w:val="000000"/>
              </w:rPr>
              <w:t>第</w:t>
            </w:r>
            <w:r w:rsidRPr="009A51FD">
              <w:rPr>
                <w:rFonts w:ascii="標楷體" w:eastAsia="標楷體" w:hAnsi="標楷體" w:hint="eastAsia"/>
                <w:color w:val="000000"/>
                <w:szCs w:val="24"/>
                <w:u w:val="single"/>
              </w:rPr>
              <w:t>九</w:t>
            </w:r>
            <w:r w:rsidRPr="009A51FD">
              <w:rPr>
                <w:rFonts w:ascii="標楷體" w:eastAsia="標楷體" w:hAnsi="標楷體" w:hint="eastAsia"/>
                <w:color w:val="000000"/>
              </w:rPr>
              <w:t xml:space="preserve">條  </w:t>
            </w:r>
            <w:r w:rsidRPr="009A51FD">
              <w:rPr>
                <w:rFonts w:ascii="標楷體" w:eastAsia="標楷體" w:hAnsi="標楷體" w:hint="eastAsia"/>
                <w:color w:val="000000"/>
                <w:szCs w:val="24"/>
                <w:u w:val="single"/>
              </w:rPr>
              <w:t>評鑑結果之呈現</w:t>
            </w:r>
          </w:p>
          <w:p w:rsidR="006702CD" w:rsidRPr="009A51FD" w:rsidRDefault="006702CD" w:rsidP="00BF03F6">
            <w:pPr>
              <w:snapToGrid w:val="0"/>
              <w:spacing w:line="264" w:lineRule="auto"/>
              <w:rPr>
                <w:rFonts w:ascii="標楷體" w:eastAsia="標楷體" w:hAnsi="標楷體"/>
                <w:color w:val="000000"/>
                <w:szCs w:val="24"/>
                <w:u w:val="single"/>
              </w:rPr>
            </w:pPr>
            <w:r w:rsidRPr="009A51FD">
              <w:rPr>
                <w:rFonts w:ascii="標楷體" w:eastAsia="標楷體" w:hAnsi="標楷體" w:hint="eastAsia"/>
                <w:color w:val="000000"/>
                <w:szCs w:val="24"/>
                <w:u w:val="single"/>
              </w:rPr>
              <w:t>一、評鑑委員應給予明確之評鑑結果及相對應之具體理由與建議，以呈現受評單位之優缺點與應興革事項。</w:t>
            </w:r>
          </w:p>
          <w:p w:rsidR="006702CD" w:rsidRPr="009A51FD" w:rsidRDefault="006702CD" w:rsidP="00BF03F6">
            <w:pPr>
              <w:snapToGrid w:val="0"/>
              <w:spacing w:line="264" w:lineRule="auto"/>
              <w:rPr>
                <w:rFonts w:ascii="標楷體" w:eastAsia="標楷體" w:hAnsi="標楷體"/>
                <w:color w:val="000000"/>
                <w:szCs w:val="24"/>
                <w:u w:val="single"/>
              </w:rPr>
            </w:pPr>
            <w:r w:rsidRPr="009A51FD">
              <w:rPr>
                <w:rFonts w:ascii="標楷體" w:eastAsia="標楷體" w:hAnsi="標楷體" w:hint="eastAsia"/>
                <w:color w:val="000000"/>
                <w:szCs w:val="24"/>
                <w:u w:val="single"/>
              </w:rPr>
              <w:t>二、評鑑結果應主動公告，並連結於校方公開網頁，以供利害關係人參考。</w:t>
            </w:r>
          </w:p>
        </w:tc>
        <w:tc>
          <w:tcPr>
            <w:tcW w:w="4253" w:type="dxa"/>
            <w:shd w:val="clear" w:color="auto" w:fill="auto"/>
          </w:tcPr>
          <w:p w:rsidR="006702CD" w:rsidRPr="009A51FD" w:rsidRDefault="006702CD" w:rsidP="00BF03F6">
            <w:pPr>
              <w:snapToGrid w:val="0"/>
              <w:spacing w:line="264" w:lineRule="auto"/>
              <w:rPr>
                <w:rFonts w:ascii="標楷體" w:eastAsia="標楷體" w:hAnsi="標楷體"/>
                <w:color w:val="000000"/>
              </w:rPr>
            </w:pPr>
          </w:p>
        </w:tc>
        <w:tc>
          <w:tcPr>
            <w:tcW w:w="2409" w:type="dxa"/>
            <w:shd w:val="clear" w:color="auto" w:fill="auto"/>
          </w:tcPr>
          <w:p w:rsidR="006702CD" w:rsidRPr="009A51FD" w:rsidRDefault="006702CD" w:rsidP="00BF03F6">
            <w:pPr>
              <w:snapToGrid w:val="0"/>
              <w:spacing w:line="264" w:lineRule="auto"/>
              <w:ind w:left="-108"/>
              <w:rPr>
                <w:rFonts w:ascii="標楷體" w:eastAsia="標楷體" w:hAnsi="標楷體"/>
                <w:color w:val="000000"/>
              </w:rPr>
            </w:pPr>
            <w:r w:rsidRPr="009A51FD">
              <w:rPr>
                <w:rFonts w:ascii="標楷體" w:eastAsia="標楷體" w:hAnsi="標楷體" w:hint="eastAsia"/>
                <w:color w:val="000000"/>
              </w:rPr>
              <w:t>一、</w:t>
            </w:r>
            <w:r w:rsidRPr="009A51FD">
              <w:rPr>
                <w:rFonts w:ascii="標楷體" w:eastAsia="標楷體" w:hAnsi="標楷體" w:hint="eastAsia"/>
                <w:color w:val="000000"/>
                <w:szCs w:val="24"/>
                <w:u w:val="single"/>
              </w:rPr>
              <w:t>本條新增</w:t>
            </w:r>
            <w:r w:rsidRPr="009A51FD">
              <w:rPr>
                <w:rFonts w:ascii="標楷體" w:eastAsia="標楷體" w:hAnsi="標楷體" w:hint="eastAsia"/>
                <w:color w:val="000000"/>
              </w:rPr>
              <w:t>。</w:t>
            </w:r>
          </w:p>
          <w:p w:rsidR="006702CD" w:rsidRPr="009A51FD" w:rsidRDefault="006702CD" w:rsidP="00BF03F6">
            <w:pPr>
              <w:snapToGrid w:val="0"/>
              <w:spacing w:line="264" w:lineRule="auto"/>
              <w:ind w:left="-108"/>
              <w:rPr>
                <w:rFonts w:ascii="標楷體" w:eastAsia="標楷體" w:hAnsi="標楷體"/>
                <w:color w:val="000000"/>
              </w:rPr>
            </w:pPr>
            <w:r w:rsidRPr="009A51FD">
              <w:rPr>
                <w:rFonts w:ascii="標楷體" w:eastAsia="標楷體" w:hAnsi="標楷體" w:hint="eastAsia"/>
                <w:color w:val="000000"/>
              </w:rPr>
              <w:t>二、配合高教評鑑中心大學校院校務評鑑實施計畫第肆章「結果討論與撰寫」之規範，爰配合予以新增。</w:t>
            </w:r>
          </w:p>
        </w:tc>
      </w:tr>
      <w:tr w:rsidR="006702CD" w:rsidRPr="009A51FD" w:rsidTr="00BF03F6">
        <w:tc>
          <w:tcPr>
            <w:tcW w:w="4219" w:type="dxa"/>
            <w:shd w:val="clear" w:color="auto" w:fill="auto"/>
          </w:tcPr>
          <w:p w:rsidR="006702CD" w:rsidRPr="009A51FD" w:rsidRDefault="006702CD" w:rsidP="00BF03F6">
            <w:pPr>
              <w:snapToGrid w:val="0"/>
              <w:spacing w:line="264" w:lineRule="auto"/>
              <w:rPr>
                <w:rFonts w:ascii="標楷體" w:eastAsia="標楷體" w:hAnsi="標楷體"/>
                <w:color w:val="000000"/>
                <w:szCs w:val="24"/>
                <w:u w:val="single"/>
              </w:rPr>
            </w:pPr>
            <w:r w:rsidRPr="009A51FD">
              <w:rPr>
                <w:rFonts w:ascii="標楷體" w:eastAsia="標楷體" w:hAnsi="標楷體" w:hint="eastAsia"/>
                <w:color w:val="000000"/>
              </w:rPr>
              <w:t>第</w:t>
            </w:r>
            <w:r w:rsidRPr="009A51FD">
              <w:rPr>
                <w:rFonts w:ascii="標楷體" w:eastAsia="標楷體" w:hAnsi="標楷體" w:hint="eastAsia"/>
                <w:color w:val="000000"/>
                <w:szCs w:val="24"/>
                <w:u w:val="single"/>
              </w:rPr>
              <w:t>十</w:t>
            </w:r>
            <w:r w:rsidRPr="009A51FD">
              <w:rPr>
                <w:rFonts w:ascii="標楷體" w:eastAsia="標楷體" w:hAnsi="標楷體" w:hint="eastAsia"/>
                <w:color w:val="000000"/>
              </w:rPr>
              <w:t xml:space="preserve">條  </w:t>
            </w:r>
            <w:r w:rsidRPr="009A51FD">
              <w:rPr>
                <w:rFonts w:ascii="標楷體" w:eastAsia="標楷體" w:hAnsi="標楷體" w:hint="eastAsia"/>
                <w:b/>
                <w:strike/>
                <w:color w:val="0000FF"/>
                <w:szCs w:val="24"/>
                <w:u w:val="single"/>
              </w:rPr>
              <w:t>（</w:t>
            </w:r>
            <w:r w:rsidRPr="009A51FD">
              <w:rPr>
                <w:rFonts w:ascii="標楷體" w:eastAsia="標楷體" w:hAnsi="標楷體" w:hint="eastAsia"/>
                <w:color w:val="000000"/>
                <w:szCs w:val="24"/>
                <w:u w:val="single"/>
              </w:rPr>
              <w:t>評鑑結果之管理）</w:t>
            </w:r>
          </w:p>
          <w:p w:rsidR="006702CD" w:rsidRPr="009A51FD" w:rsidRDefault="006702CD" w:rsidP="00BF03F6">
            <w:pPr>
              <w:snapToGrid w:val="0"/>
              <w:spacing w:line="264" w:lineRule="auto"/>
              <w:rPr>
                <w:rFonts w:ascii="標楷體" w:eastAsia="標楷體" w:hAnsi="標楷體"/>
                <w:color w:val="000000"/>
                <w:szCs w:val="24"/>
                <w:u w:val="single"/>
              </w:rPr>
            </w:pPr>
            <w:r w:rsidRPr="009A51FD">
              <w:rPr>
                <w:rFonts w:ascii="標楷體" w:eastAsia="標楷體" w:hAnsi="標楷體" w:hint="eastAsia"/>
                <w:color w:val="000000"/>
                <w:szCs w:val="24"/>
                <w:u w:val="single"/>
              </w:rPr>
              <w:t>各類自我評鑑權責單位應對於評鑑結果提報相關會議，評鑑結果所列缺失事項，各受評單位</w:t>
            </w:r>
            <w:r w:rsidRPr="009A51FD">
              <w:rPr>
                <w:rFonts w:ascii="標楷體" w:eastAsia="標楷體" w:hAnsi="標楷體" w:hint="eastAsia"/>
                <w:strike/>
                <w:color w:val="000000"/>
                <w:szCs w:val="24"/>
                <w:u w:val="single"/>
              </w:rPr>
              <w:t>對</w:t>
            </w:r>
            <w:r w:rsidRPr="009A51FD">
              <w:rPr>
                <w:rFonts w:ascii="標楷體" w:eastAsia="標楷體" w:hAnsi="標楷體" w:hint="eastAsia"/>
                <w:color w:val="000000"/>
                <w:szCs w:val="24"/>
                <w:u w:val="single"/>
              </w:rPr>
              <w:t>應訂定改善期程，逐條追蹤列管積極改進；對未能改善事項，應提出說明。改進結果並應列為下次自我評鑑之項目。</w:t>
            </w:r>
          </w:p>
        </w:tc>
        <w:tc>
          <w:tcPr>
            <w:tcW w:w="4253" w:type="dxa"/>
            <w:shd w:val="clear" w:color="auto" w:fill="auto"/>
          </w:tcPr>
          <w:p w:rsidR="006702CD" w:rsidRPr="009A51FD" w:rsidRDefault="006702CD" w:rsidP="00BF03F6">
            <w:pPr>
              <w:snapToGrid w:val="0"/>
              <w:spacing w:line="264" w:lineRule="auto"/>
              <w:rPr>
                <w:rFonts w:ascii="標楷體" w:eastAsia="標楷體" w:hAnsi="標楷體"/>
                <w:color w:val="000000"/>
              </w:rPr>
            </w:pPr>
          </w:p>
        </w:tc>
        <w:tc>
          <w:tcPr>
            <w:tcW w:w="2409" w:type="dxa"/>
            <w:shd w:val="clear" w:color="auto" w:fill="auto"/>
          </w:tcPr>
          <w:p w:rsidR="006702CD" w:rsidRPr="009A51FD" w:rsidRDefault="006702CD" w:rsidP="00BF03F6">
            <w:pPr>
              <w:snapToGrid w:val="0"/>
              <w:spacing w:line="264" w:lineRule="auto"/>
              <w:ind w:left="-108"/>
              <w:rPr>
                <w:rFonts w:ascii="標楷體" w:eastAsia="標楷體" w:hAnsi="標楷體"/>
                <w:color w:val="000000"/>
              </w:rPr>
            </w:pPr>
            <w:r w:rsidRPr="009A51FD">
              <w:rPr>
                <w:rFonts w:ascii="標楷體" w:eastAsia="標楷體" w:hAnsi="標楷體" w:hint="eastAsia"/>
                <w:color w:val="000000"/>
              </w:rPr>
              <w:t>一、</w:t>
            </w:r>
            <w:r w:rsidRPr="009A51FD">
              <w:rPr>
                <w:rFonts w:ascii="標楷體" w:eastAsia="標楷體" w:hAnsi="標楷體" w:hint="eastAsia"/>
                <w:color w:val="000000"/>
                <w:szCs w:val="24"/>
                <w:u w:val="single"/>
              </w:rPr>
              <w:t>本條新增</w:t>
            </w:r>
            <w:r w:rsidRPr="009A51FD">
              <w:rPr>
                <w:rFonts w:ascii="標楷體" w:eastAsia="標楷體" w:hAnsi="標楷體" w:hint="eastAsia"/>
                <w:color w:val="000000"/>
              </w:rPr>
              <w:t>。</w:t>
            </w:r>
          </w:p>
          <w:p w:rsidR="006702CD" w:rsidRPr="009A51FD" w:rsidRDefault="006702CD" w:rsidP="00BF03F6">
            <w:pPr>
              <w:snapToGrid w:val="0"/>
              <w:spacing w:line="264" w:lineRule="auto"/>
              <w:ind w:left="-108"/>
              <w:rPr>
                <w:rFonts w:ascii="標楷體" w:eastAsia="標楷體" w:hAnsi="標楷體"/>
                <w:color w:val="000000"/>
              </w:rPr>
            </w:pPr>
            <w:r w:rsidRPr="009A51FD">
              <w:rPr>
                <w:rFonts w:ascii="標楷體" w:eastAsia="標楷體" w:hAnsi="標楷體" w:hint="eastAsia"/>
                <w:color w:val="000000"/>
              </w:rPr>
              <w:t>二、依教育部大學評鑑辦法第8條評鑑結果缺失改進之規定，爰增訂本條。</w:t>
            </w:r>
          </w:p>
        </w:tc>
      </w:tr>
      <w:tr w:rsidR="006702CD" w:rsidRPr="009A51FD" w:rsidTr="00BF03F6">
        <w:tc>
          <w:tcPr>
            <w:tcW w:w="4219" w:type="dxa"/>
            <w:shd w:val="clear" w:color="auto" w:fill="auto"/>
          </w:tcPr>
          <w:p w:rsidR="006702CD" w:rsidRPr="009A51FD" w:rsidRDefault="006702CD" w:rsidP="00BF03F6">
            <w:pPr>
              <w:snapToGrid w:val="0"/>
              <w:spacing w:line="264" w:lineRule="auto"/>
              <w:rPr>
                <w:rFonts w:ascii="標楷體" w:eastAsia="標楷體" w:hAnsi="標楷體"/>
                <w:color w:val="000000"/>
                <w:szCs w:val="24"/>
                <w:u w:val="single"/>
              </w:rPr>
            </w:pPr>
            <w:r w:rsidRPr="009A51FD">
              <w:rPr>
                <w:rFonts w:ascii="標楷體" w:eastAsia="標楷體" w:hAnsi="標楷體" w:hint="eastAsia"/>
                <w:color w:val="000000"/>
              </w:rPr>
              <w:t>第</w:t>
            </w:r>
            <w:r w:rsidRPr="009A51FD">
              <w:rPr>
                <w:rFonts w:ascii="標楷體" w:eastAsia="標楷體" w:hAnsi="標楷體" w:hint="eastAsia"/>
                <w:color w:val="000000"/>
                <w:szCs w:val="24"/>
                <w:u w:val="single"/>
              </w:rPr>
              <w:t>十一</w:t>
            </w:r>
            <w:r w:rsidRPr="009A51FD">
              <w:rPr>
                <w:rFonts w:ascii="標楷體" w:eastAsia="標楷體" w:hAnsi="標楷體" w:hint="eastAsia"/>
                <w:color w:val="000000"/>
              </w:rPr>
              <w:t xml:space="preserve">條  </w:t>
            </w:r>
            <w:r w:rsidRPr="009A51FD">
              <w:rPr>
                <w:rFonts w:ascii="標楷體" w:eastAsia="標楷體" w:hAnsi="標楷體" w:hint="eastAsia"/>
                <w:b/>
                <w:strike/>
                <w:color w:val="0000FF"/>
                <w:szCs w:val="24"/>
                <w:u w:val="single"/>
              </w:rPr>
              <w:t>（</w:t>
            </w:r>
            <w:r w:rsidRPr="009A51FD">
              <w:rPr>
                <w:rFonts w:ascii="標楷體" w:eastAsia="標楷體" w:hAnsi="標楷體" w:hint="eastAsia"/>
                <w:color w:val="000000"/>
                <w:szCs w:val="24"/>
                <w:u w:val="single"/>
              </w:rPr>
              <w:t>教育訓練與研習</w:t>
            </w:r>
            <w:r w:rsidRPr="009A51FD">
              <w:rPr>
                <w:rFonts w:ascii="標楷體" w:eastAsia="標楷體" w:hAnsi="標楷體" w:hint="eastAsia"/>
                <w:b/>
                <w:strike/>
                <w:color w:val="0000FF"/>
                <w:szCs w:val="24"/>
                <w:u w:val="single"/>
              </w:rPr>
              <w:t>）</w:t>
            </w:r>
          </w:p>
          <w:p w:rsidR="006702CD" w:rsidRPr="009A51FD" w:rsidRDefault="006702CD" w:rsidP="00BF03F6">
            <w:pPr>
              <w:snapToGrid w:val="0"/>
              <w:spacing w:line="264" w:lineRule="auto"/>
              <w:rPr>
                <w:rFonts w:ascii="標楷體" w:eastAsia="標楷體" w:hAnsi="標楷體"/>
                <w:color w:val="000000"/>
                <w:szCs w:val="24"/>
                <w:u w:val="single"/>
              </w:rPr>
            </w:pPr>
            <w:r w:rsidRPr="009A51FD">
              <w:rPr>
                <w:rFonts w:ascii="標楷體" w:eastAsia="標楷體" w:hAnsi="標楷體" w:hint="eastAsia"/>
                <w:color w:val="000000"/>
                <w:szCs w:val="24"/>
                <w:u w:val="single"/>
              </w:rPr>
              <w:t>一、為提升各類評鑑專業知能，參與自我評鑑之業務推動、規劃與管考人員，應定期參與校內外舉辦之評鑑課程與研習。</w:t>
            </w:r>
          </w:p>
          <w:p w:rsidR="006702CD" w:rsidRPr="009A51FD" w:rsidRDefault="006702CD" w:rsidP="00BF03F6">
            <w:pPr>
              <w:snapToGrid w:val="0"/>
              <w:spacing w:line="264" w:lineRule="auto"/>
              <w:rPr>
                <w:rFonts w:ascii="標楷體" w:eastAsia="標楷體" w:hAnsi="標楷體"/>
                <w:color w:val="000000"/>
                <w:szCs w:val="24"/>
                <w:u w:val="single"/>
              </w:rPr>
            </w:pPr>
          </w:p>
          <w:p w:rsidR="006702CD" w:rsidRPr="009A51FD" w:rsidRDefault="006702CD" w:rsidP="00BF03F6">
            <w:pPr>
              <w:snapToGrid w:val="0"/>
              <w:spacing w:line="264" w:lineRule="auto"/>
              <w:rPr>
                <w:rFonts w:ascii="標楷體" w:eastAsia="標楷體" w:hAnsi="標楷體"/>
                <w:color w:val="000000"/>
              </w:rPr>
            </w:pPr>
            <w:r w:rsidRPr="009A51FD">
              <w:rPr>
                <w:rFonts w:ascii="標楷體" w:eastAsia="標楷體" w:hAnsi="標楷體" w:hint="eastAsia"/>
                <w:color w:val="000000"/>
                <w:szCs w:val="24"/>
                <w:u w:val="single"/>
              </w:rPr>
              <w:t>二、各類評鑑權責單位應依業務推動需要，辦理說明會或指標內涵相關之研習課程。</w:t>
            </w:r>
          </w:p>
        </w:tc>
        <w:tc>
          <w:tcPr>
            <w:tcW w:w="4253" w:type="dxa"/>
            <w:shd w:val="clear" w:color="auto" w:fill="auto"/>
          </w:tcPr>
          <w:p w:rsidR="006702CD" w:rsidRPr="009A51FD" w:rsidRDefault="006702CD" w:rsidP="00BF03F6">
            <w:pPr>
              <w:snapToGrid w:val="0"/>
              <w:spacing w:line="264" w:lineRule="auto"/>
              <w:rPr>
                <w:rFonts w:ascii="標楷體" w:eastAsia="標楷體" w:hAnsi="標楷體"/>
                <w:color w:val="000000"/>
              </w:rPr>
            </w:pPr>
          </w:p>
        </w:tc>
        <w:tc>
          <w:tcPr>
            <w:tcW w:w="2409" w:type="dxa"/>
            <w:shd w:val="clear" w:color="auto" w:fill="auto"/>
          </w:tcPr>
          <w:p w:rsidR="006702CD" w:rsidRPr="009A51FD" w:rsidRDefault="006702CD" w:rsidP="00BF03F6">
            <w:pPr>
              <w:snapToGrid w:val="0"/>
              <w:spacing w:line="264" w:lineRule="auto"/>
              <w:ind w:left="-108"/>
              <w:rPr>
                <w:rFonts w:ascii="標楷體" w:eastAsia="標楷體" w:hAnsi="標楷體"/>
                <w:color w:val="000000"/>
              </w:rPr>
            </w:pPr>
            <w:r w:rsidRPr="009A51FD">
              <w:rPr>
                <w:rFonts w:ascii="標楷體" w:eastAsia="標楷體" w:hAnsi="標楷體" w:hint="eastAsia"/>
                <w:color w:val="000000"/>
              </w:rPr>
              <w:t>一、</w:t>
            </w:r>
            <w:r w:rsidRPr="009A51FD">
              <w:rPr>
                <w:rFonts w:ascii="標楷體" w:eastAsia="標楷體" w:hAnsi="標楷體" w:hint="eastAsia"/>
                <w:color w:val="000000"/>
                <w:szCs w:val="24"/>
                <w:u w:val="single"/>
              </w:rPr>
              <w:t>本條新增</w:t>
            </w:r>
            <w:r w:rsidRPr="009A51FD">
              <w:rPr>
                <w:rFonts w:ascii="標楷體" w:eastAsia="標楷體" w:hAnsi="標楷體" w:hint="eastAsia"/>
                <w:color w:val="000000"/>
              </w:rPr>
              <w:t>。</w:t>
            </w:r>
          </w:p>
          <w:p w:rsidR="006702CD" w:rsidRPr="009A51FD" w:rsidRDefault="006702CD" w:rsidP="00BF03F6">
            <w:pPr>
              <w:snapToGrid w:val="0"/>
              <w:spacing w:line="264" w:lineRule="auto"/>
              <w:ind w:left="-108"/>
              <w:rPr>
                <w:rFonts w:ascii="標楷體" w:eastAsia="標楷體" w:hAnsi="標楷體"/>
                <w:color w:val="000000"/>
              </w:rPr>
            </w:pPr>
            <w:r w:rsidRPr="009A51FD">
              <w:rPr>
                <w:rFonts w:ascii="標楷體" w:eastAsia="標楷體" w:hAnsi="標楷體" w:hint="eastAsia"/>
                <w:color w:val="000000"/>
              </w:rPr>
              <w:t>二、配合高教評鑑中心大學校院校務評鑑實施計畫中明定「準備與設計階段」事項之界定，爰增訂本條以利實務上之推動執行。</w:t>
            </w:r>
          </w:p>
        </w:tc>
      </w:tr>
      <w:tr w:rsidR="006702CD" w:rsidRPr="009A51FD" w:rsidTr="00BF03F6">
        <w:tc>
          <w:tcPr>
            <w:tcW w:w="4219" w:type="dxa"/>
            <w:shd w:val="clear" w:color="auto" w:fill="auto"/>
          </w:tcPr>
          <w:p w:rsidR="006702CD" w:rsidRPr="009A51FD" w:rsidRDefault="006702CD" w:rsidP="00BF03F6">
            <w:pPr>
              <w:snapToGrid w:val="0"/>
              <w:spacing w:line="264" w:lineRule="auto"/>
              <w:rPr>
                <w:rFonts w:ascii="標楷體" w:eastAsia="標楷體" w:hAnsi="標楷體"/>
                <w:color w:val="000000"/>
              </w:rPr>
            </w:pPr>
            <w:r w:rsidRPr="009A51FD">
              <w:rPr>
                <w:rFonts w:ascii="標楷體" w:eastAsia="標楷體" w:hAnsi="標楷體" w:hint="eastAsia"/>
                <w:color w:val="000000"/>
              </w:rPr>
              <w:t>第</w:t>
            </w:r>
            <w:r w:rsidRPr="009A51FD">
              <w:rPr>
                <w:rFonts w:ascii="標楷體" w:eastAsia="標楷體" w:hAnsi="標楷體" w:hint="eastAsia"/>
                <w:color w:val="000000"/>
                <w:szCs w:val="24"/>
                <w:u w:val="single"/>
              </w:rPr>
              <w:t>十二</w:t>
            </w:r>
            <w:r w:rsidRPr="009A51FD">
              <w:rPr>
                <w:rFonts w:ascii="標楷體" w:eastAsia="標楷體" w:hAnsi="標楷體" w:hint="eastAsia"/>
                <w:color w:val="000000"/>
              </w:rPr>
              <w:t xml:space="preserve">條  </w:t>
            </w:r>
            <w:r w:rsidRPr="009A51FD">
              <w:rPr>
                <w:rFonts w:ascii="標楷體" w:eastAsia="標楷體" w:hAnsi="標楷體" w:hint="eastAsia"/>
                <w:b/>
                <w:strike/>
                <w:color w:val="0000FF"/>
                <w:szCs w:val="24"/>
                <w:u w:val="single"/>
              </w:rPr>
              <w:t>（</w:t>
            </w:r>
            <w:r w:rsidRPr="009A51FD">
              <w:rPr>
                <w:rFonts w:ascii="標楷體" w:eastAsia="標楷體" w:hAnsi="標楷體" w:hint="eastAsia"/>
                <w:color w:val="000000"/>
                <w:szCs w:val="24"/>
                <w:u w:val="single"/>
              </w:rPr>
              <w:t>補充事項</w:t>
            </w:r>
            <w:r w:rsidRPr="009A51FD">
              <w:rPr>
                <w:rFonts w:ascii="標楷體" w:eastAsia="標楷體" w:hAnsi="標楷體" w:hint="eastAsia"/>
                <w:b/>
                <w:strike/>
                <w:color w:val="0000FF"/>
                <w:szCs w:val="24"/>
                <w:u w:val="single"/>
              </w:rPr>
              <w:t>）</w:t>
            </w:r>
          </w:p>
          <w:p w:rsidR="006702CD" w:rsidRPr="009A51FD" w:rsidRDefault="006702CD" w:rsidP="00BF03F6">
            <w:pPr>
              <w:snapToGrid w:val="0"/>
              <w:spacing w:line="264" w:lineRule="auto"/>
              <w:rPr>
                <w:rFonts w:ascii="標楷體" w:eastAsia="標楷體" w:hAnsi="標楷體"/>
                <w:color w:val="000000"/>
              </w:rPr>
            </w:pPr>
            <w:r w:rsidRPr="009A51FD">
              <w:rPr>
                <w:rFonts w:ascii="標楷體" w:eastAsia="標楷體" w:hAnsi="標楷體" w:hint="eastAsia"/>
                <w:color w:val="000000"/>
              </w:rPr>
              <w:t>本辦法未盡事宜，悉依教育部教育評鑑相關準則及本校相關規定辦理。</w:t>
            </w:r>
          </w:p>
        </w:tc>
        <w:tc>
          <w:tcPr>
            <w:tcW w:w="4253" w:type="dxa"/>
            <w:shd w:val="clear" w:color="auto" w:fill="auto"/>
          </w:tcPr>
          <w:p w:rsidR="006702CD" w:rsidRPr="009A51FD" w:rsidRDefault="006702CD" w:rsidP="00BF03F6">
            <w:pPr>
              <w:snapToGrid w:val="0"/>
              <w:spacing w:line="264" w:lineRule="auto"/>
              <w:rPr>
                <w:rFonts w:ascii="標楷體" w:eastAsia="標楷體" w:hAnsi="標楷體"/>
                <w:color w:val="000000"/>
              </w:rPr>
            </w:pPr>
            <w:r w:rsidRPr="009A51FD">
              <w:rPr>
                <w:rFonts w:ascii="標楷體" w:eastAsia="標楷體" w:hAnsi="標楷體" w:hint="eastAsia"/>
                <w:color w:val="000000"/>
                <w:szCs w:val="24"/>
              </w:rPr>
              <w:t>五</w:t>
            </w:r>
            <w:r w:rsidRPr="009A51FD">
              <w:rPr>
                <w:rFonts w:ascii="標楷體" w:eastAsia="標楷體" w:hAnsi="標楷體" w:hint="eastAsia"/>
                <w:color w:val="000000"/>
              </w:rPr>
              <w:t>、本辦法未盡事宜，悉依教育部教育評鑑相關準則及本校相關規定辦理。</w:t>
            </w:r>
          </w:p>
        </w:tc>
        <w:tc>
          <w:tcPr>
            <w:tcW w:w="2409" w:type="dxa"/>
            <w:shd w:val="clear" w:color="auto" w:fill="auto"/>
          </w:tcPr>
          <w:p w:rsidR="006702CD" w:rsidRPr="009A51FD" w:rsidRDefault="006702CD" w:rsidP="00BF03F6">
            <w:pPr>
              <w:snapToGrid w:val="0"/>
              <w:spacing w:line="264" w:lineRule="auto"/>
              <w:ind w:left="-108"/>
              <w:rPr>
                <w:rFonts w:ascii="標楷體" w:eastAsia="標楷體" w:hAnsi="標楷體"/>
                <w:color w:val="000000"/>
              </w:rPr>
            </w:pPr>
            <w:r w:rsidRPr="009A51FD">
              <w:rPr>
                <w:rFonts w:ascii="標楷體" w:eastAsia="標楷體" w:hAnsi="標楷體" w:hint="eastAsia"/>
                <w:color w:val="000000"/>
              </w:rPr>
              <w:t>本條條次變更，並依一般立法體例修正。</w:t>
            </w:r>
          </w:p>
        </w:tc>
      </w:tr>
      <w:tr w:rsidR="006702CD" w:rsidRPr="009A51FD" w:rsidTr="00BF03F6">
        <w:tc>
          <w:tcPr>
            <w:tcW w:w="4219" w:type="dxa"/>
            <w:shd w:val="clear" w:color="auto" w:fill="auto"/>
          </w:tcPr>
          <w:p w:rsidR="006702CD" w:rsidRPr="009A51FD" w:rsidRDefault="006702CD" w:rsidP="00BF03F6">
            <w:pPr>
              <w:snapToGrid w:val="0"/>
              <w:spacing w:line="264" w:lineRule="auto"/>
              <w:rPr>
                <w:rFonts w:ascii="標楷體" w:eastAsia="標楷體" w:hAnsi="標楷體"/>
                <w:color w:val="000000"/>
              </w:rPr>
            </w:pPr>
            <w:r w:rsidRPr="009A51FD">
              <w:rPr>
                <w:rFonts w:ascii="標楷體" w:eastAsia="標楷體" w:hAnsi="標楷體" w:hint="eastAsia"/>
                <w:color w:val="000000"/>
              </w:rPr>
              <w:t>第</w:t>
            </w:r>
            <w:r w:rsidRPr="009A51FD">
              <w:rPr>
                <w:rFonts w:ascii="標楷體" w:eastAsia="標楷體" w:hAnsi="標楷體" w:hint="eastAsia"/>
                <w:color w:val="000000"/>
                <w:szCs w:val="24"/>
                <w:u w:val="single"/>
              </w:rPr>
              <w:t>十三</w:t>
            </w:r>
            <w:r w:rsidRPr="009A51FD">
              <w:rPr>
                <w:rFonts w:ascii="標楷體" w:eastAsia="標楷體" w:hAnsi="標楷體" w:hint="eastAsia"/>
                <w:color w:val="000000"/>
              </w:rPr>
              <w:t xml:space="preserve">條  </w:t>
            </w:r>
            <w:r w:rsidRPr="009A51FD">
              <w:rPr>
                <w:rFonts w:ascii="標楷體" w:eastAsia="標楷體" w:hAnsi="標楷體" w:hint="eastAsia"/>
                <w:b/>
                <w:strike/>
                <w:color w:val="0000FF"/>
                <w:szCs w:val="24"/>
                <w:u w:val="single"/>
              </w:rPr>
              <w:t>（</w:t>
            </w:r>
            <w:r w:rsidRPr="009A51FD">
              <w:rPr>
                <w:rFonts w:ascii="標楷體" w:eastAsia="標楷體" w:hAnsi="標楷體" w:hint="eastAsia"/>
                <w:color w:val="000000"/>
                <w:szCs w:val="24"/>
                <w:u w:val="single"/>
              </w:rPr>
              <w:t>公布實施</w:t>
            </w:r>
            <w:r w:rsidRPr="009A51FD">
              <w:rPr>
                <w:rFonts w:ascii="標楷體" w:eastAsia="標楷體" w:hAnsi="標楷體" w:hint="eastAsia"/>
                <w:b/>
                <w:strike/>
                <w:color w:val="0000FF"/>
                <w:szCs w:val="24"/>
                <w:u w:val="single"/>
              </w:rPr>
              <w:t>）</w:t>
            </w:r>
          </w:p>
          <w:p w:rsidR="006702CD" w:rsidRPr="009A51FD" w:rsidRDefault="006702CD" w:rsidP="00BF03F6">
            <w:pPr>
              <w:snapToGrid w:val="0"/>
              <w:spacing w:line="264" w:lineRule="auto"/>
              <w:rPr>
                <w:rFonts w:ascii="標楷體" w:eastAsia="標楷體" w:hAnsi="標楷體"/>
                <w:color w:val="000000"/>
              </w:rPr>
            </w:pPr>
            <w:r w:rsidRPr="009A51FD">
              <w:rPr>
                <w:rFonts w:ascii="標楷體" w:eastAsia="標楷體" w:hAnsi="標楷體" w:hint="eastAsia"/>
                <w:color w:val="000000"/>
              </w:rPr>
              <w:t>本辦法經行政會議通過後，陳請校長核定後公布施行，修正時亦同。</w:t>
            </w:r>
          </w:p>
        </w:tc>
        <w:tc>
          <w:tcPr>
            <w:tcW w:w="4253" w:type="dxa"/>
            <w:shd w:val="clear" w:color="auto" w:fill="auto"/>
          </w:tcPr>
          <w:p w:rsidR="006702CD" w:rsidRPr="009A51FD" w:rsidRDefault="006702CD" w:rsidP="00BF03F6">
            <w:pPr>
              <w:snapToGrid w:val="0"/>
              <w:spacing w:line="264" w:lineRule="auto"/>
              <w:rPr>
                <w:rFonts w:ascii="標楷體" w:eastAsia="標楷體" w:hAnsi="標楷體"/>
                <w:color w:val="000000"/>
              </w:rPr>
            </w:pPr>
            <w:r w:rsidRPr="009A51FD">
              <w:rPr>
                <w:rFonts w:ascii="標楷體" w:eastAsia="標楷體" w:hAnsi="標楷體" w:hint="eastAsia"/>
                <w:color w:val="000000"/>
                <w:szCs w:val="24"/>
              </w:rPr>
              <w:t>六</w:t>
            </w:r>
            <w:r w:rsidRPr="009A51FD">
              <w:rPr>
                <w:rFonts w:ascii="標楷體" w:eastAsia="標楷體" w:hAnsi="標楷體" w:hint="eastAsia"/>
                <w:color w:val="000000"/>
              </w:rPr>
              <w:t>、本辦法經行政會議通過後，陳請校長核定後公布施行，修正時亦同。</w:t>
            </w:r>
          </w:p>
        </w:tc>
        <w:tc>
          <w:tcPr>
            <w:tcW w:w="2409" w:type="dxa"/>
            <w:shd w:val="clear" w:color="auto" w:fill="auto"/>
          </w:tcPr>
          <w:p w:rsidR="006702CD" w:rsidRPr="009A51FD" w:rsidRDefault="006702CD" w:rsidP="00BF03F6">
            <w:pPr>
              <w:snapToGrid w:val="0"/>
              <w:spacing w:line="264" w:lineRule="auto"/>
              <w:ind w:left="-108"/>
              <w:rPr>
                <w:rFonts w:ascii="標楷體" w:eastAsia="標楷體" w:hAnsi="標楷體"/>
                <w:color w:val="000000"/>
              </w:rPr>
            </w:pPr>
            <w:r w:rsidRPr="009A51FD">
              <w:rPr>
                <w:rFonts w:ascii="標楷體" w:eastAsia="標楷體" w:hAnsi="標楷體" w:hint="eastAsia"/>
                <w:color w:val="000000"/>
              </w:rPr>
              <w:t>本條條次變更，並依一般立法體例修正。</w:t>
            </w:r>
          </w:p>
        </w:tc>
      </w:tr>
    </w:tbl>
    <w:p w:rsidR="006702CD" w:rsidRPr="009A51FD" w:rsidRDefault="006702CD" w:rsidP="006702CD">
      <w:pPr>
        <w:snapToGrid w:val="0"/>
        <w:spacing w:line="264" w:lineRule="auto"/>
        <w:rPr>
          <w:rFonts w:ascii="標楷體" w:eastAsia="標楷體" w:hAnsi="標楷體"/>
          <w:color w:val="000000"/>
        </w:rPr>
      </w:pPr>
    </w:p>
    <w:tbl>
      <w:tblPr>
        <w:tblW w:w="10881" w:type="dxa"/>
        <w:tblLook w:val="04A0" w:firstRow="1" w:lastRow="0" w:firstColumn="1" w:lastColumn="0" w:noHBand="0" w:noVBand="1"/>
      </w:tblPr>
      <w:tblGrid>
        <w:gridCol w:w="10881"/>
      </w:tblGrid>
      <w:tr w:rsidR="006702CD" w:rsidRPr="009A51FD" w:rsidTr="00BF03F6">
        <w:trPr>
          <w:trHeight w:val="550"/>
        </w:trPr>
        <w:tc>
          <w:tcPr>
            <w:tcW w:w="4219" w:type="dxa"/>
            <w:shd w:val="clear" w:color="auto" w:fill="auto"/>
            <w:vAlign w:val="center"/>
          </w:tcPr>
          <w:p w:rsidR="006702CD" w:rsidRPr="009A51FD" w:rsidRDefault="006702CD" w:rsidP="00BF03F6">
            <w:pPr>
              <w:snapToGrid w:val="0"/>
              <w:spacing w:line="360" w:lineRule="atLeast"/>
              <w:jc w:val="center"/>
              <w:rPr>
                <w:rFonts w:ascii="標楷體" w:eastAsia="標楷體" w:hAnsi="標楷體"/>
                <w:b/>
                <w:color w:val="000000"/>
                <w:sz w:val="28"/>
                <w:szCs w:val="28"/>
              </w:rPr>
            </w:pPr>
            <w:r w:rsidRPr="009A51FD">
              <w:rPr>
                <w:rFonts w:ascii="標楷體" w:eastAsia="標楷體" w:hAnsi="標楷體" w:hint="eastAsia"/>
                <w:b/>
                <w:color w:val="000000"/>
                <w:sz w:val="28"/>
                <w:szCs w:val="28"/>
              </w:rPr>
              <w:t>法鼓文理學院</w:t>
            </w:r>
            <w:r w:rsidRPr="009A51FD">
              <w:rPr>
                <w:rFonts w:ascii="標楷體" w:eastAsia="標楷體" w:hAnsi="標楷體" w:hint="eastAsia"/>
                <w:b/>
                <w:color w:val="000000"/>
                <w:sz w:val="28"/>
                <w:szCs w:val="28"/>
                <w:u w:val="double"/>
                <w:lang w:eastAsia="zh-HK"/>
              </w:rPr>
              <w:t>自我</w:t>
            </w:r>
            <w:r w:rsidRPr="009A51FD">
              <w:rPr>
                <w:rFonts w:ascii="標楷體" w:eastAsia="標楷體" w:hAnsi="標楷體" w:hint="eastAsia"/>
                <w:b/>
                <w:color w:val="000000"/>
                <w:sz w:val="28"/>
                <w:szCs w:val="28"/>
              </w:rPr>
              <w:t xml:space="preserve">評鑑實施辦法 </w:t>
            </w:r>
          </w:p>
          <w:p w:rsidR="006702CD" w:rsidRPr="009A51FD" w:rsidRDefault="006702CD" w:rsidP="00BF03F6">
            <w:pPr>
              <w:pStyle w:val="Web"/>
              <w:snapToGrid w:val="0"/>
              <w:spacing w:before="0" w:after="0" w:line="240" w:lineRule="atLeast"/>
              <w:ind w:left="119" w:right="119"/>
              <w:jc w:val="right"/>
              <w:rPr>
                <w:rFonts w:ascii="標楷體" w:eastAsia="標楷體" w:hAnsi="標楷體"/>
                <w:b/>
                <w:color w:val="0000FF"/>
              </w:rPr>
            </w:pPr>
          </w:p>
          <w:p w:rsidR="006702CD" w:rsidRPr="009A51FD" w:rsidRDefault="006702CD" w:rsidP="00BF03F6">
            <w:pPr>
              <w:pStyle w:val="Web"/>
              <w:snapToGrid w:val="0"/>
              <w:spacing w:before="0" w:after="0" w:line="240" w:lineRule="atLeast"/>
              <w:ind w:left="119" w:right="119"/>
              <w:jc w:val="right"/>
              <w:rPr>
                <w:rFonts w:ascii="標楷體" w:eastAsia="標楷體" w:hAnsi="標楷體"/>
                <w:b/>
                <w:color w:val="000000"/>
                <w:sz w:val="28"/>
                <w:szCs w:val="28"/>
              </w:rPr>
            </w:pPr>
            <w:r w:rsidRPr="009A51FD">
              <w:rPr>
                <w:rFonts w:ascii="標楷體" w:eastAsia="標楷體" w:hAnsi="標楷體"/>
                <w:b/>
                <w:color w:val="0000FF"/>
              </w:rPr>
              <w:t>中華民國109年03月18日108學年第3次行政會議修訂通過</w:t>
            </w:r>
          </w:p>
        </w:tc>
      </w:tr>
      <w:tr w:rsidR="006702CD" w:rsidRPr="009A51FD" w:rsidTr="00BF03F6">
        <w:tc>
          <w:tcPr>
            <w:tcW w:w="4219" w:type="dxa"/>
            <w:shd w:val="clear" w:color="auto" w:fill="auto"/>
          </w:tcPr>
          <w:p w:rsidR="006702CD" w:rsidRPr="009A51FD" w:rsidRDefault="006702CD" w:rsidP="00BF03F6">
            <w:pPr>
              <w:snapToGrid w:val="0"/>
              <w:spacing w:line="360" w:lineRule="atLeast"/>
              <w:rPr>
                <w:rFonts w:ascii="標楷體" w:eastAsia="標楷體" w:hAnsi="標楷體"/>
                <w:color w:val="000000"/>
                <w:u w:val="single"/>
              </w:rPr>
            </w:pPr>
            <w:r w:rsidRPr="009A51FD">
              <w:rPr>
                <w:rFonts w:ascii="標楷體" w:eastAsia="標楷體" w:hAnsi="標楷體" w:hint="eastAsia"/>
                <w:color w:val="000000"/>
              </w:rPr>
              <w:t>第一條</w:t>
            </w:r>
            <w:r w:rsidRPr="009A51FD">
              <w:rPr>
                <w:rFonts w:ascii="標楷體" w:eastAsia="標楷體" w:hAnsi="標楷體" w:hint="eastAsia"/>
                <w:color w:val="000000"/>
                <w:szCs w:val="24"/>
              </w:rPr>
              <w:t xml:space="preserve">  </w:t>
            </w:r>
            <w:r w:rsidRPr="009A51FD">
              <w:rPr>
                <w:rFonts w:ascii="標楷體" w:eastAsia="標楷體" w:hAnsi="標楷體" w:hint="eastAsia"/>
                <w:color w:val="000000"/>
                <w:szCs w:val="24"/>
                <w:u w:val="single"/>
              </w:rPr>
              <w:t>立法目的</w:t>
            </w:r>
          </w:p>
          <w:p w:rsidR="006702CD" w:rsidRPr="009A51FD" w:rsidRDefault="006702CD" w:rsidP="00BF03F6">
            <w:pPr>
              <w:snapToGrid w:val="0"/>
              <w:spacing w:line="360" w:lineRule="atLeast"/>
              <w:ind w:leftChars="412" w:left="989"/>
              <w:rPr>
                <w:rFonts w:ascii="標楷體" w:eastAsia="標楷體" w:hAnsi="標楷體"/>
                <w:color w:val="000000"/>
              </w:rPr>
            </w:pPr>
            <w:r w:rsidRPr="009A51FD">
              <w:rPr>
                <w:rFonts w:ascii="標楷體" w:eastAsia="標楷體" w:hAnsi="標楷體" w:hint="eastAsia"/>
                <w:color w:val="000000"/>
              </w:rPr>
              <w:t>本校為建立自我評鑑機制，以提昇整體教育品質，達成辦學績效，</w:t>
            </w:r>
            <w:r w:rsidRPr="009A51FD">
              <w:rPr>
                <w:rFonts w:ascii="標楷體" w:eastAsia="標楷體" w:hAnsi="標楷體" w:hint="eastAsia"/>
                <w:color w:val="000000"/>
                <w:szCs w:val="24"/>
                <w:u w:val="single"/>
              </w:rPr>
              <w:t>依</w:t>
            </w:r>
            <w:r w:rsidRPr="009A51FD">
              <w:rPr>
                <w:rFonts w:ascii="標楷體" w:eastAsia="標楷體" w:hAnsi="標楷體" w:hint="eastAsia"/>
                <w:strike/>
                <w:color w:val="000000"/>
                <w:szCs w:val="24"/>
                <w:u w:val="single"/>
              </w:rPr>
              <w:t>據</w:t>
            </w:r>
            <w:r w:rsidRPr="009A51FD">
              <w:rPr>
                <w:rFonts w:ascii="標楷體" w:eastAsia="標楷體" w:hAnsi="標楷體" w:hint="eastAsia"/>
                <w:color w:val="000000"/>
                <w:szCs w:val="24"/>
                <w:u w:val="single"/>
              </w:rPr>
              <w:t>《大學法》第五條及教育部大學評鑑辦法之規定，</w:t>
            </w:r>
            <w:r w:rsidRPr="009A51FD">
              <w:rPr>
                <w:rFonts w:ascii="標楷體" w:eastAsia="標楷體" w:hAnsi="標楷體" w:hint="eastAsia"/>
                <w:color w:val="000000"/>
              </w:rPr>
              <w:t>訂定「法鼓文理學院評鑑實施辦法（以下簡稱本辦法）。</w:t>
            </w:r>
          </w:p>
        </w:tc>
      </w:tr>
      <w:tr w:rsidR="006702CD" w:rsidRPr="009A51FD" w:rsidTr="00BF03F6">
        <w:tc>
          <w:tcPr>
            <w:tcW w:w="4219" w:type="dxa"/>
            <w:shd w:val="clear" w:color="auto" w:fill="auto"/>
          </w:tcPr>
          <w:p w:rsidR="006702CD" w:rsidRPr="009A51FD" w:rsidRDefault="006702CD" w:rsidP="00BF03F6">
            <w:pPr>
              <w:snapToGrid w:val="0"/>
              <w:spacing w:line="360" w:lineRule="atLeast"/>
              <w:rPr>
                <w:rFonts w:ascii="標楷體" w:eastAsia="標楷體" w:hAnsi="標楷體"/>
                <w:color w:val="000000"/>
                <w:szCs w:val="24"/>
                <w:u w:val="single"/>
              </w:rPr>
            </w:pPr>
            <w:r w:rsidRPr="009A51FD">
              <w:rPr>
                <w:rFonts w:ascii="標楷體" w:eastAsia="標楷體" w:hAnsi="標楷體" w:hint="eastAsia"/>
                <w:color w:val="000000"/>
                <w:szCs w:val="24"/>
              </w:rPr>
              <w:t>第</w:t>
            </w:r>
            <w:r w:rsidRPr="009A51FD">
              <w:rPr>
                <w:rFonts w:ascii="標楷體" w:eastAsia="標楷體" w:hAnsi="標楷體" w:hint="eastAsia"/>
                <w:color w:val="000000"/>
                <w:szCs w:val="24"/>
                <w:u w:val="single"/>
              </w:rPr>
              <w:t>二</w:t>
            </w:r>
            <w:r w:rsidRPr="009A51FD">
              <w:rPr>
                <w:rFonts w:ascii="標楷體" w:eastAsia="標楷體" w:hAnsi="標楷體" w:hint="eastAsia"/>
                <w:color w:val="000000"/>
                <w:szCs w:val="24"/>
              </w:rPr>
              <w:t xml:space="preserve">條  </w:t>
            </w:r>
            <w:r w:rsidRPr="009A51FD">
              <w:rPr>
                <w:rFonts w:ascii="標楷體" w:eastAsia="標楷體" w:hAnsi="標楷體" w:hint="eastAsia"/>
                <w:color w:val="000000"/>
                <w:szCs w:val="24"/>
                <w:u w:val="single"/>
              </w:rPr>
              <w:t>適用對象</w:t>
            </w:r>
          </w:p>
          <w:p w:rsidR="006702CD" w:rsidRPr="009A51FD" w:rsidRDefault="006702CD" w:rsidP="00BF03F6">
            <w:pPr>
              <w:snapToGrid w:val="0"/>
              <w:spacing w:line="360" w:lineRule="atLeast"/>
              <w:ind w:leftChars="412" w:left="989"/>
              <w:rPr>
                <w:rFonts w:ascii="標楷體" w:eastAsia="標楷體" w:hAnsi="標楷體"/>
                <w:color w:val="000000"/>
                <w:szCs w:val="24"/>
                <w:u w:val="single"/>
              </w:rPr>
            </w:pPr>
            <w:r w:rsidRPr="009A51FD">
              <w:rPr>
                <w:rFonts w:ascii="標楷體" w:eastAsia="標楷體" w:hAnsi="標楷體" w:hint="eastAsia"/>
                <w:color w:val="000000"/>
                <w:szCs w:val="24"/>
                <w:u w:val="single"/>
              </w:rPr>
              <w:t>本辦法適用之評鑑類別與項目如下：</w:t>
            </w:r>
          </w:p>
          <w:p w:rsidR="006702CD" w:rsidRPr="009A51FD" w:rsidRDefault="006702CD" w:rsidP="00BF03F6">
            <w:pPr>
              <w:snapToGrid w:val="0"/>
              <w:spacing w:line="360" w:lineRule="atLeast"/>
              <w:rPr>
                <w:rFonts w:ascii="標楷體" w:eastAsia="標楷體" w:hAnsi="標楷體"/>
                <w:color w:val="000000"/>
                <w:szCs w:val="24"/>
                <w:u w:val="single"/>
              </w:rPr>
            </w:pPr>
            <w:r w:rsidRPr="009A51FD">
              <w:rPr>
                <w:rFonts w:ascii="標楷體" w:eastAsia="標楷體" w:hAnsi="標楷體" w:hint="eastAsia"/>
                <w:color w:val="000000"/>
                <w:szCs w:val="24"/>
                <w:u w:val="single"/>
              </w:rPr>
              <w:t>一、校務評鑑：</w:t>
            </w:r>
          </w:p>
          <w:p w:rsidR="006702CD" w:rsidRPr="009A51FD" w:rsidRDefault="006702CD" w:rsidP="00BF03F6">
            <w:pPr>
              <w:snapToGrid w:val="0"/>
              <w:spacing w:line="360" w:lineRule="atLeast"/>
              <w:rPr>
                <w:rFonts w:ascii="標楷體" w:eastAsia="標楷體" w:hAnsi="標楷體"/>
                <w:color w:val="000000"/>
                <w:szCs w:val="24"/>
                <w:u w:val="single"/>
              </w:rPr>
            </w:pPr>
            <w:r w:rsidRPr="009A51FD">
              <w:rPr>
                <w:rFonts w:ascii="標楷體" w:eastAsia="標楷體" w:hAnsi="標楷體" w:hint="eastAsia"/>
                <w:color w:val="000000"/>
                <w:szCs w:val="24"/>
                <w:u w:val="single"/>
              </w:rPr>
              <w:t>評鑑各校級中心、教務、學生事務、總務、研究發展、國際事務、圖書、資訊、人事及會計等全校整體性事務。</w:t>
            </w:r>
          </w:p>
          <w:p w:rsidR="006702CD" w:rsidRPr="009A51FD" w:rsidRDefault="006702CD" w:rsidP="00BF03F6">
            <w:pPr>
              <w:snapToGrid w:val="0"/>
              <w:spacing w:line="360" w:lineRule="atLeast"/>
              <w:rPr>
                <w:rFonts w:ascii="標楷體" w:eastAsia="標楷體" w:hAnsi="標楷體"/>
                <w:color w:val="000000"/>
                <w:szCs w:val="24"/>
                <w:u w:val="single"/>
              </w:rPr>
            </w:pPr>
            <w:r w:rsidRPr="009A51FD">
              <w:rPr>
                <w:rFonts w:ascii="標楷體" w:eastAsia="標楷體" w:hAnsi="標楷體" w:hint="eastAsia"/>
                <w:color w:val="000000"/>
                <w:szCs w:val="24"/>
                <w:u w:val="single"/>
              </w:rPr>
              <w:t>二、學系、學群與通識教育評鑑：</w:t>
            </w:r>
          </w:p>
          <w:p w:rsidR="006702CD" w:rsidRPr="009A51FD" w:rsidRDefault="006702CD" w:rsidP="00BF03F6">
            <w:pPr>
              <w:snapToGrid w:val="0"/>
              <w:spacing w:line="360" w:lineRule="atLeast"/>
              <w:rPr>
                <w:rFonts w:ascii="標楷體" w:eastAsia="標楷體" w:hAnsi="標楷體"/>
                <w:color w:val="000000"/>
              </w:rPr>
            </w:pPr>
            <w:r w:rsidRPr="009A51FD">
              <w:rPr>
                <w:rFonts w:ascii="標楷體" w:eastAsia="標楷體" w:hAnsi="標楷體" w:hint="eastAsia"/>
                <w:color w:val="000000"/>
                <w:szCs w:val="24"/>
                <w:u w:val="single"/>
              </w:rPr>
              <w:t>評鑑各教學單位（學系、學群、通識教育等）之教育目標、課程、教學、師資、學習資源、學習成效及畢業生生涯追蹤機制、自我改善機制等項。</w:t>
            </w:r>
          </w:p>
        </w:tc>
      </w:tr>
      <w:tr w:rsidR="006702CD" w:rsidRPr="009A51FD" w:rsidTr="00BF03F6">
        <w:tc>
          <w:tcPr>
            <w:tcW w:w="4219" w:type="dxa"/>
            <w:shd w:val="clear" w:color="auto" w:fill="auto"/>
          </w:tcPr>
          <w:p w:rsidR="006702CD" w:rsidRPr="009A51FD" w:rsidRDefault="006702CD" w:rsidP="00BF03F6">
            <w:pPr>
              <w:snapToGrid w:val="0"/>
              <w:spacing w:line="360" w:lineRule="atLeast"/>
              <w:rPr>
                <w:rFonts w:ascii="標楷體" w:eastAsia="標楷體" w:hAnsi="標楷體"/>
                <w:color w:val="000000"/>
                <w:szCs w:val="24"/>
                <w:u w:val="single"/>
              </w:rPr>
            </w:pPr>
            <w:r w:rsidRPr="009A51FD">
              <w:rPr>
                <w:rFonts w:ascii="標楷體" w:eastAsia="標楷體" w:hAnsi="標楷體" w:hint="eastAsia"/>
                <w:color w:val="000000"/>
              </w:rPr>
              <w:t>第</w:t>
            </w:r>
            <w:r w:rsidRPr="009A51FD">
              <w:rPr>
                <w:rFonts w:ascii="標楷體" w:eastAsia="標楷體" w:hAnsi="標楷體" w:hint="eastAsia"/>
                <w:color w:val="000000"/>
                <w:szCs w:val="24"/>
                <w:u w:val="single"/>
              </w:rPr>
              <w:t>三</w:t>
            </w:r>
            <w:r w:rsidRPr="009A51FD">
              <w:rPr>
                <w:rFonts w:ascii="標楷體" w:eastAsia="標楷體" w:hAnsi="標楷體" w:hint="eastAsia"/>
                <w:color w:val="000000"/>
              </w:rPr>
              <w:t xml:space="preserve">條  </w:t>
            </w:r>
            <w:r w:rsidRPr="009A51FD">
              <w:rPr>
                <w:rFonts w:ascii="標楷體" w:eastAsia="標楷體" w:hAnsi="標楷體" w:hint="eastAsia"/>
                <w:color w:val="000000"/>
                <w:szCs w:val="24"/>
                <w:u w:val="single"/>
              </w:rPr>
              <w:t>自我評鑑組織架構</w:t>
            </w:r>
          </w:p>
          <w:p w:rsidR="006702CD" w:rsidRPr="009A51FD" w:rsidRDefault="006702CD" w:rsidP="00BF03F6">
            <w:pPr>
              <w:snapToGrid w:val="0"/>
              <w:spacing w:line="360" w:lineRule="atLeast"/>
              <w:rPr>
                <w:rFonts w:ascii="標楷體" w:eastAsia="標楷體" w:hAnsi="標楷體"/>
                <w:color w:val="000000"/>
              </w:rPr>
            </w:pPr>
            <w:r w:rsidRPr="009A51FD">
              <w:rPr>
                <w:rFonts w:ascii="標楷體" w:eastAsia="標楷體" w:hAnsi="標楷體" w:hint="eastAsia"/>
                <w:color w:val="000000"/>
              </w:rPr>
              <w:t>本校設評鑑指導委員會、校級評鑑委員會、系級評鑑委員會，各級委員會下另設工作小組，工作其工作及職掌如下：</w:t>
            </w:r>
          </w:p>
          <w:p w:rsidR="006702CD" w:rsidRPr="009A51FD" w:rsidRDefault="006702CD" w:rsidP="00BF03F6">
            <w:pPr>
              <w:snapToGrid w:val="0"/>
              <w:spacing w:line="360" w:lineRule="atLeast"/>
              <w:rPr>
                <w:rFonts w:ascii="標楷體" w:eastAsia="標楷體" w:hAnsi="標楷體"/>
                <w:color w:val="000000"/>
              </w:rPr>
            </w:pPr>
            <w:r w:rsidRPr="009A51FD">
              <w:rPr>
                <w:rFonts w:ascii="標楷體" w:eastAsia="標楷體" w:hAnsi="標楷體" w:hint="eastAsia"/>
                <w:color w:val="000000"/>
              </w:rPr>
              <w:t>一、評鑑指導委員會：</w:t>
            </w:r>
          </w:p>
          <w:p w:rsidR="006702CD" w:rsidRPr="009A51FD" w:rsidRDefault="006702CD" w:rsidP="00BF03F6">
            <w:pPr>
              <w:snapToGrid w:val="0"/>
              <w:spacing w:line="360" w:lineRule="atLeast"/>
              <w:rPr>
                <w:rFonts w:ascii="標楷體" w:eastAsia="標楷體" w:hAnsi="標楷體"/>
                <w:color w:val="000000"/>
              </w:rPr>
            </w:pPr>
            <w:r w:rsidRPr="009A51FD">
              <w:rPr>
                <w:rFonts w:ascii="標楷體" w:eastAsia="標楷體" w:hAnsi="標楷體" w:hint="eastAsia"/>
                <w:color w:val="000000"/>
              </w:rPr>
              <w:t>指導全校</w:t>
            </w:r>
            <w:r w:rsidRPr="009A51FD">
              <w:rPr>
                <w:rFonts w:ascii="標楷體" w:eastAsia="標楷體" w:hAnsi="標楷體" w:hint="eastAsia"/>
                <w:color w:val="000000"/>
                <w:szCs w:val="24"/>
                <w:u w:val="single"/>
              </w:rPr>
              <w:t>(校務、、學群與通識教育)</w:t>
            </w:r>
            <w:r w:rsidRPr="009A51FD">
              <w:rPr>
                <w:rFonts w:ascii="標楷體" w:eastAsia="標楷體" w:hAnsi="標楷體" w:hint="eastAsia"/>
                <w:color w:val="000000"/>
              </w:rPr>
              <w:t>評鑑相關事宜，對校級與系級評鑑委員會提出評鑑之具體建議事項，審核校級與系級之評鑑結果，並進行追蹤與考核。</w:t>
            </w:r>
          </w:p>
          <w:p w:rsidR="006702CD" w:rsidRPr="009A51FD" w:rsidRDefault="006702CD" w:rsidP="00BF03F6">
            <w:pPr>
              <w:snapToGrid w:val="0"/>
              <w:spacing w:line="360" w:lineRule="atLeast"/>
              <w:rPr>
                <w:rFonts w:ascii="標楷體" w:eastAsia="標楷體" w:hAnsi="標楷體"/>
                <w:color w:val="000000"/>
              </w:rPr>
            </w:pPr>
            <w:r w:rsidRPr="009A51FD">
              <w:rPr>
                <w:rFonts w:ascii="標楷體" w:eastAsia="標楷體" w:hAnsi="標楷體" w:hint="eastAsia"/>
                <w:color w:val="000000"/>
              </w:rPr>
              <w:t>二、校級評鑑委員會：</w:t>
            </w:r>
          </w:p>
          <w:p w:rsidR="006702CD" w:rsidRPr="009A51FD" w:rsidRDefault="006702CD" w:rsidP="00BF03F6">
            <w:pPr>
              <w:snapToGrid w:val="0"/>
              <w:spacing w:line="360" w:lineRule="atLeast"/>
              <w:rPr>
                <w:rFonts w:ascii="標楷體" w:eastAsia="標楷體" w:hAnsi="標楷體"/>
                <w:color w:val="000000"/>
              </w:rPr>
            </w:pPr>
            <w:r w:rsidRPr="009A51FD">
              <w:rPr>
                <w:rFonts w:ascii="標楷體" w:eastAsia="標楷體" w:hAnsi="標楷體" w:hint="eastAsia"/>
                <w:color w:val="000000"/>
                <w:szCs w:val="24"/>
                <w:u w:val="single"/>
              </w:rPr>
              <w:t>負責校務評鑑之事務規劃、審議與管考</w:t>
            </w:r>
            <w:r w:rsidRPr="009A51FD">
              <w:rPr>
                <w:rFonts w:ascii="標楷體" w:eastAsia="標楷體" w:hAnsi="標楷體" w:hint="eastAsia"/>
                <w:color w:val="000000"/>
              </w:rPr>
              <w:t>，評鑑</w:t>
            </w:r>
            <w:r w:rsidRPr="009A51FD">
              <w:rPr>
                <w:rFonts w:ascii="標楷體" w:eastAsia="標楷體" w:hAnsi="標楷體" w:hint="eastAsia"/>
                <w:color w:val="000000"/>
                <w:szCs w:val="24"/>
                <w:u w:val="single"/>
              </w:rPr>
              <w:t>各校級中心</w:t>
            </w:r>
            <w:r w:rsidRPr="009A51FD">
              <w:rPr>
                <w:rFonts w:ascii="標楷體" w:eastAsia="標楷體" w:hAnsi="標楷體" w:hint="eastAsia"/>
                <w:color w:val="000000"/>
              </w:rPr>
              <w:t>、教研、學務、總務、圖書資訊、人事及會計等全校整體性事務，評鑑項目視當次評鑑所需而定，各單位應配合辦理。</w:t>
            </w:r>
          </w:p>
          <w:p w:rsidR="006702CD" w:rsidRPr="009A51FD" w:rsidRDefault="006702CD" w:rsidP="00BF03F6">
            <w:pPr>
              <w:snapToGrid w:val="0"/>
              <w:spacing w:line="360" w:lineRule="atLeast"/>
              <w:rPr>
                <w:rFonts w:ascii="標楷體" w:eastAsia="標楷體" w:hAnsi="標楷體"/>
                <w:color w:val="000000"/>
              </w:rPr>
            </w:pPr>
            <w:r w:rsidRPr="009A51FD">
              <w:rPr>
                <w:rFonts w:ascii="標楷體" w:eastAsia="標楷體" w:hAnsi="標楷體" w:hint="eastAsia"/>
                <w:color w:val="000000"/>
              </w:rPr>
              <w:t>三、系級評鑑委員會：</w:t>
            </w:r>
          </w:p>
          <w:p w:rsidR="006702CD" w:rsidRPr="009A51FD" w:rsidRDefault="006702CD" w:rsidP="00BF03F6">
            <w:pPr>
              <w:snapToGrid w:val="0"/>
              <w:spacing w:line="360" w:lineRule="atLeast"/>
              <w:rPr>
                <w:rFonts w:ascii="標楷體" w:eastAsia="標楷體" w:hAnsi="標楷體"/>
                <w:color w:val="000000"/>
              </w:rPr>
            </w:pPr>
            <w:r w:rsidRPr="009A51FD">
              <w:rPr>
                <w:rFonts w:ascii="標楷體" w:eastAsia="標楷體" w:hAnsi="標楷體" w:hint="eastAsia"/>
                <w:color w:val="000000"/>
              </w:rPr>
              <w:t>負責</w:t>
            </w:r>
            <w:r w:rsidRPr="009A51FD">
              <w:rPr>
                <w:rFonts w:ascii="標楷體" w:eastAsia="標楷體" w:hAnsi="標楷體" w:hint="eastAsia"/>
                <w:color w:val="000000"/>
                <w:szCs w:val="24"/>
                <w:u w:val="single"/>
              </w:rPr>
              <w:t>學系、學群與通識教育評鑑</w:t>
            </w:r>
            <w:r w:rsidRPr="009A51FD">
              <w:rPr>
                <w:rFonts w:ascii="標楷體" w:eastAsia="標楷體" w:hAnsi="標楷體" w:hint="eastAsia"/>
                <w:color w:val="000000"/>
              </w:rPr>
              <w:t>之教育目標、課程、教學、師資、學習資源、學習成效及畢業生生涯追蹤機制等項。</w:t>
            </w:r>
          </w:p>
          <w:p w:rsidR="006702CD" w:rsidRPr="009A51FD" w:rsidRDefault="006702CD" w:rsidP="00BF03F6">
            <w:pPr>
              <w:snapToGrid w:val="0"/>
              <w:spacing w:line="360" w:lineRule="atLeast"/>
              <w:rPr>
                <w:rFonts w:ascii="標楷體" w:eastAsia="標楷體" w:hAnsi="標楷體"/>
                <w:color w:val="000000"/>
                <w:szCs w:val="24"/>
                <w:u w:val="single"/>
              </w:rPr>
            </w:pPr>
            <w:r w:rsidRPr="009A51FD">
              <w:rPr>
                <w:rFonts w:ascii="標楷體" w:eastAsia="標楷體" w:hAnsi="標楷體" w:hint="eastAsia"/>
                <w:color w:val="000000"/>
                <w:szCs w:val="24"/>
                <w:u w:val="single"/>
              </w:rPr>
              <w:t>四、工作小組：</w:t>
            </w:r>
          </w:p>
          <w:p w:rsidR="006702CD" w:rsidRPr="009A51FD" w:rsidRDefault="006702CD" w:rsidP="00BF03F6">
            <w:pPr>
              <w:snapToGrid w:val="0"/>
              <w:spacing w:line="360" w:lineRule="atLeast"/>
              <w:rPr>
                <w:rFonts w:ascii="標楷體" w:eastAsia="標楷體" w:hAnsi="標楷體"/>
                <w:color w:val="000000"/>
              </w:rPr>
            </w:pPr>
            <w:r w:rsidRPr="009A51FD">
              <w:rPr>
                <w:rFonts w:ascii="標楷體" w:eastAsia="標楷體" w:hAnsi="標楷體" w:hint="eastAsia"/>
                <w:color w:val="000000"/>
                <w:szCs w:val="24"/>
                <w:u w:val="single"/>
              </w:rPr>
              <w:t>各級委員會下應設立工作小組，由召集人邀集相關單位人員，執行各類評鑑業務之推動，應涵括實施期程、推動計畫、資料蒐集與分析、會議討論及撰寫報告書等。</w:t>
            </w:r>
          </w:p>
        </w:tc>
      </w:tr>
      <w:tr w:rsidR="006702CD" w:rsidRPr="009A51FD" w:rsidTr="00BF03F6">
        <w:tc>
          <w:tcPr>
            <w:tcW w:w="4219" w:type="dxa"/>
            <w:shd w:val="clear" w:color="auto" w:fill="auto"/>
          </w:tcPr>
          <w:p w:rsidR="006702CD" w:rsidRPr="009A51FD" w:rsidRDefault="006702CD" w:rsidP="00BF03F6">
            <w:pPr>
              <w:snapToGrid w:val="0"/>
              <w:spacing w:line="360" w:lineRule="atLeast"/>
              <w:rPr>
                <w:rFonts w:ascii="標楷體" w:eastAsia="標楷體" w:hAnsi="標楷體"/>
                <w:color w:val="000000"/>
              </w:rPr>
            </w:pPr>
            <w:r w:rsidRPr="009A51FD">
              <w:rPr>
                <w:rFonts w:ascii="標楷體" w:eastAsia="標楷體" w:hAnsi="標楷體" w:hint="eastAsia"/>
                <w:color w:val="000000"/>
              </w:rPr>
              <w:t>第四條　各級委員會成員</w:t>
            </w:r>
          </w:p>
          <w:p w:rsidR="006702CD" w:rsidRPr="009A51FD" w:rsidRDefault="006702CD" w:rsidP="00BF03F6">
            <w:pPr>
              <w:snapToGrid w:val="0"/>
              <w:spacing w:line="360" w:lineRule="atLeast"/>
              <w:rPr>
                <w:rFonts w:ascii="標楷體" w:eastAsia="標楷體" w:hAnsi="標楷體"/>
                <w:color w:val="000000"/>
              </w:rPr>
            </w:pPr>
            <w:r w:rsidRPr="009A51FD">
              <w:rPr>
                <w:rFonts w:ascii="標楷體" w:eastAsia="標楷體" w:hAnsi="標楷體" w:hint="eastAsia"/>
                <w:color w:val="000000"/>
              </w:rPr>
              <w:t>一、評鑑指導委員會：</w:t>
            </w:r>
          </w:p>
          <w:p w:rsidR="006702CD" w:rsidRPr="009A51FD" w:rsidRDefault="006702CD" w:rsidP="00BF03F6">
            <w:pPr>
              <w:snapToGrid w:val="0"/>
              <w:spacing w:line="360" w:lineRule="atLeast"/>
              <w:rPr>
                <w:rFonts w:ascii="標楷體" w:eastAsia="標楷體" w:hAnsi="標楷體"/>
                <w:color w:val="000000"/>
                <w:szCs w:val="24"/>
                <w:u w:val="single"/>
              </w:rPr>
            </w:pPr>
            <w:r w:rsidRPr="009A51FD">
              <w:rPr>
                <w:rFonts w:ascii="標楷體" w:eastAsia="標楷體" w:hAnsi="標楷體" w:hint="eastAsia"/>
                <w:color w:val="000000"/>
              </w:rPr>
              <w:t>本委員會設置委員七人，由校長擔任召集人，副校長為當然委員，其餘委員由校長延聘校外具評鑑專業之專家學者代表共同組成</w:t>
            </w:r>
            <w:r w:rsidRPr="009A51FD">
              <w:rPr>
                <w:rFonts w:ascii="標楷體" w:eastAsia="標楷體" w:hAnsi="標楷體" w:hint="eastAsia"/>
                <w:color w:val="000000"/>
                <w:szCs w:val="24"/>
                <w:u w:val="single"/>
              </w:rPr>
              <w:t>，校外委員應占委員總數五分之三以上。</w:t>
            </w:r>
          </w:p>
          <w:p w:rsidR="006702CD" w:rsidRPr="009A51FD" w:rsidRDefault="006702CD" w:rsidP="00BF03F6">
            <w:pPr>
              <w:snapToGrid w:val="0"/>
              <w:spacing w:line="360" w:lineRule="atLeast"/>
              <w:rPr>
                <w:rFonts w:ascii="標楷體" w:eastAsia="標楷體" w:hAnsi="標楷體"/>
                <w:color w:val="000000"/>
              </w:rPr>
            </w:pPr>
            <w:r w:rsidRPr="009A51FD">
              <w:rPr>
                <w:rFonts w:ascii="標楷體" w:eastAsia="標楷體" w:hAnsi="標楷體" w:hint="eastAsia"/>
                <w:color w:val="000000"/>
              </w:rPr>
              <w:t>二、校級評鑑委員會：</w:t>
            </w:r>
          </w:p>
          <w:p w:rsidR="006702CD" w:rsidRPr="009A51FD" w:rsidRDefault="006702CD" w:rsidP="00BF03F6">
            <w:pPr>
              <w:snapToGrid w:val="0"/>
              <w:spacing w:line="360" w:lineRule="atLeast"/>
              <w:rPr>
                <w:rFonts w:ascii="標楷體" w:eastAsia="標楷體" w:hAnsi="標楷體" w:cs="細明體"/>
                <w:color w:val="000000"/>
              </w:rPr>
            </w:pPr>
            <w:r w:rsidRPr="009A51FD">
              <w:rPr>
                <w:rFonts w:ascii="標楷體" w:eastAsia="標楷體" w:hAnsi="標楷體" w:hint="eastAsia"/>
                <w:color w:val="000000"/>
              </w:rPr>
              <w:t>本委員會設置委員九至十一人，由校長擔任召集人，副校長為當然委員</w:t>
            </w:r>
            <w:r w:rsidRPr="009A51FD">
              <w:rPr>
                <w:rFonts w:ascii="標楷體" w:eastAsia="標楷體" w:hAnsi="標楷體" w:hint="eastAsia"/>
                <w:color w:val="000000"/>
                <w:szCs w:val="24"/>
                <w:u w:val="single"/>
              </w:rPr>
              <w:t>，其餘委員由校長自校內、外專家學者中遴聘組成，並得視需求邀請相關單位代表列席其中校外委員須占委員總人數三分之一以上</w:t>
            </w:r>
            <w:r w:rsidRPr="009A51FD">
              <w:rPr>
                <w:rFonts w:ascii="標楷體" w:eastAsia="標楷體" w:hAnsi="標楷體" w:hint="eastAsia"/>
                <w:color w:val="000000"/>
              </w:rPr>
              <w:t>。</w:t>
            </w:r>
          </w:p>
          <w:p w:rsidR="006702CD" w:rsidRPr="009A51FD" w:rsidRDefault="006702CD" w:rsidP="00BF03F6">
            <w:pPr>
              <w:snapToGrid w:val="0"/>
              <w:spacing w:line="360" w:lineRule="atLeast"/>
              <w:rPr>
                <w:rFonts w:ascii="標楷體" w:eastAsia="標楷體" w:hAnsi="標楷體"/>
                <w:color w:val="000000"/>
              </w:rPr>
            </w:pPr>
            <w:r w:rsidRPr="009A51FD">
              <w:rPr>
                <w:rFonts w:ascii="標楷體" w:eastAsia="標楷體" w:hAnsi="標楷體" w:hint="eastAsia"/>
                <w:color w:val="000000"/>
                <w:szCs w:val="24"/>
                <w:u w:val="single"/>
              </w:rPr>
              <w:t>三、</w:t>
            </w:r>
            <w:r w:rsidRPr="009A51FD">
              <w:rPr>
                <w:rFonts w:ascii="標楷體" w:eastAsia="標楷體" w:hAnsi="標楷體" w:hint="eastAsia"/>
                <w:color w:val="000000"/>
              </w:rPr>
              <w:t>系級評鑑委員會：</w:t>
            </w:r>
          </w:p>
          <w:p w:rsidR="006702CD" w:rsidRPr="009A51FD" w:rsidRDefault="006702CD" w:rsidP="00BF03F6">
            <w:pPr>
              <w:snapToGrid w:val="0"/>
              <w:spacing w:line="360" w:lineRule="atLeast"/>
              <w:rPr>
                <w:rFonts w:ascii="標楷體" w:eastAsia="標楷體" w:hAnsi="標楷體"/>
                <w:color w:val="000000"/>
              </w:rPr>
            </w:pPr>
            <w:r w:rsidRPr="009A51FD">
              <w:rPr>
                <w:rFonts w:ascii="標楷體" w:eastAsia="標楷體" w:hAnsi="標楷體" w:hint="eastAsia"/>
                <w:color w:val="000000"/>
              </w:rPr>
              <w:t>系級評鑑委員會由系主任、學群長、通識委員會主任擔任召集人，聘任評鑑委員五至七人為原則</w:t>
            </w:r>
            <w:r w:rsidRPr="009A51FD">
              <w:rPr>
                <w:rFonts w:ascii="標楷體" w:eastAsia="標楷體" w:hAnsi="標楷體" w:hint="eastAsia"/>
                <w:color w:val="000000"/>
                <w:szCs w:val="24"/>
                <w:u w:val="single"/>
              </w:rPr>
              <w:t>，校外委員須占委員總人數三分之一以上</w:t>
            </w:r>
            <w:r w:rsidRPr="009A51FD">
              <w:rPr>
                <w:rFonts w:ascii="標楷體" w:eastAsia="標楷體" w:hAnsi="標楷體" w:hint="eastAsia"/>
                <w:color w:val="000000"/>
              </w:rPr>
              <w:t>。</w:t>
            </w:r>
          </w:p>
        </w:tc>
      </w:tr>
      <w:tr w:rsidR="006702CD" w:rsidRPr="009A51FD" w:rsidTr="00BF03F6">
        <w:tc>
          <w:tcPr>
            <w:tcW w:w="4219" w:type="dxa"/>
            <w:shd w:val="clear" w:color="auto" w:fill="auto"/>
          </w:tcPr>
          <w:p w:rsidR="006702CD" w:rsidRPr="009A51FD" w:rsidRDefault="006702CD" w:rsidP="00BF03F6">
            <w:pPr>
              <w:snapToGrid w:val="0"/>
              <w:spacing w:line="360" w:lineRule="atLeast"/>
              <w:rPr>
                <w:rFonts w:ascii="標楷體" w:eastAsia="標楷體" w:hAnsi="標楷體"/>
                <w:color w:val="000000"/>
              </w:rPr>
            </w:pPr>
            <w:r w:rsidRPr="009A51FD">
              <w:rPr>
                <w:rFonts w:ascii="標楷體" w:eastAsia="標楷體" w:hAnsi="標楷體" w:hint="eastAsia"/>
                <w:color w:val="000000"/>
                <w:szCs w:val="24"/>
              </w:rPr>
              <w:t>第</w:t>
            </w:r>
            <w:r w:rsidRPr="009A51FD">
              <w:rPr>
                <w:rFonts w:ascii="標楷體" w:eastAsia="標楷體" w:hAnsi="標楷體" w:hint="eastAsia"/>
                <w:color w:val="000000"/>
                <w:szCs w:val="24"/>
                <w:u w:val="single"/>
              </w:rPr>
              <w:t>五</w:t>
            </w:r>
            <w:r w:rsidRPr="009A51FD">
              <w:rPr>
                <w:rFonts w:ascii="標楷體" w:eastAsia="標楷體" w:hAnsi="標楷體" w:hint="eastAsia"/>
                <w:color w:val="000000"/>
                <w:szCs w:val="24"/>
              </w:rPr>
              <w:t xml:space="preserve">條 </w:t>
            </w:r>
            <w:r w:rsidRPr="009A51FD">
              <w:rPr>
                <w:rFonts w:ascii="標楷體" w:eastAsia="標楷體" w:hAnsi="標楷體" w:hint="eastAsia"/>
                <w:color w:val="000000"/>
                <w:szCs w:val="24"/>
                <w:u w:val="single"/>
              </w:rPr>
              <w:t>評鑑委員之聘任</w:t>
            </w:r>
          </w:p>
          <w:p w:rsidR="006702CD" w:rsidRPr="009A51FD" w:rsidRDefault="006702CD" w:rsidP="00BF03F6">
            <w:pPr>
              <w:shd w:val="clear" w:color="auto" w:fill="F2F2F2"/>
              <w:snapToGrid w:val="0"/>
              <w:spacing w:line="360" w:lineRule="atLeast"/>
              <w:rPr>
                <w:rFonts w:ascii="標楷體" w:eastAsia="標楷體" w:hAnsi="標楷體"/>
                <w:color w:val="000000"/>
              </w:rPr>
            </w:pPr>
            <w:r w:rsidRPr="009A51FD">
              <w:rPr>
                <w:rFonts w:ascii="標楷體" w:eastAsia="標楷體" w:hAnsi="標楷體" w:hint="eastAsia"/>
                <w:color w:val="000000"/>
              </w:rPr>
              <w:t xml:space="preserve">一、評鑑委員之遴聘： </w:t>
            </w:r>
            <w:r w:rsidRPr="009A51FD">
              <w:rPr>
                <w:rFonts w:ascii="標楷體" w:eastAsia="標楷體" w:hAnsi="標楷體" w:hint="eastAsia"/>
                <w:color w:val="000000"/>
              </w:rPr>
              <w:br/>
              <w:t>各級評鑑委員會之召集人</w:t>
            </w:r>
            <w:r w:rsidRPr="009A51FD">
              <w:rPr>
                <w:rFonts w:ascii="標楷體" w:eastAsia="標楷體" w:hAnsi="標楷體" w:hint="eastAsia"/>
                <w:color w:val="000000"/>
                <w:szCs w:val="24"/>
                <w:u w:val="single"/>
              </w:rPr>
              <w:t>及委員</w:t>
            </w:r>
            <w:r w:rsidRPr="009A51FD">
              <w:rPr>
                <w:rFonts w:ascii="標楷體" w:eastAsia="標楷體" w:hAnsi="標楷體" w:hint="eastAsia"/>
                <w:color w:val="000000"/>
              </w:rPr>
              <w:t>，由校長聘任之。</w:t>
            </w:r>
            <w:r w:rsidRPr="009A51FD">
              <w:rPr>
                <w:rFonts w:ascii="標楷體" w:eastAsia="標楷體" w:hAnsi="標楷體" w:hint="eastAsia"/>
                <w:color w:val="000000"/>
                <w:szCs w:val="24"/>
                <w:u w:val="single"/>
              </w:rPr>
              <w:t>委員任期三年，期滿得予續聘</w:t>
            </w:r>
            <w:r w:rsidRPr="009A51FD">
              <w:rPr>
                <w:rFonts w:ascii="標楷體" w:eastAsia="標楷體" w:hAnsi="標楷體" w:hint="eastAsia"/>
                <w:color w:val="000000"/>
              </w:rPr>
              <w:t>。</w:t>
            </w:r>
          </w:p>
          <w:p w:rsidR="006702CD" w:rsidRPr="009A51FD" w:rsidRDefault="006702CD" w:rsidP="00BF03F6">
            <w:pPr>
              <w:shd w:val="clear" w:color="auto" w:fill="F2F2F2"/>
              <w:snapToGrid w:val="0"/>
              <w:spacing w:line="360" w:lineRule="atLeast"/>
              <w:rPr>
                <w:rFonts w:ascii="標楷體" w:eastAsia="標楷體" w:hAnsi="標楷體"/>
                <w:color w:val="000000"/>
                <w:szCs w:val="24"/>
                <w:u w:val="single"/>
              </w:rPr>
            </w:pPr>
            <w:r w:rsidRPr="009A51FD">
              <w:rPr>
                <w:rFonts w:ascii="標楷體" w:eastAsia="標楷體" w:hAnsi="標楷體" w:hint="eastAsia"/>
                <w:color w:val="000000"/>
                <w:szCs w:val="24"/>
                <w:u w:val="single"/>
              </w:rPr>
              <w:t>二、評鑑委員應具備下列資格之一：</w:t>
            </w:r>
          </w:p>
          <w:p w:rsidR="006702CD" w:rsidRPr="009A51FD" w:rsidRDefault="006702CD" w:rsidP="00BF03F6">
            <w:pPr>
              <w:shd w:val="clear" w:color="auto" w:fill="F2F2F2"/>
              <w:snapToGrid w:val="0"/>
              <w:spacing w:line="360" w:lineRule="atLeast"/>
              <w:rPr>
                <w:rFonts w:ascii="標楷體" w:eastAsia="標楷體" w:hAnsi="標楷體"/>
                <w:color w:val="000000"/>
                <w:szCs w:val="24"/>
                <w:u w:val="single"/>
              </w:rPr>
            </w:pPr>
            <w:r w:rsidRPr="009A51FD">
              <w:rPr>
                <w:rFonts w:ascii="標楷體" w:eastAsia="標楷體" w:hAnsi="標楷體" w:hint="eastAsia"/>
                <w:color w:val="000000"/>
                <w:szCs w:val="24"/>
                <w:u w:val="single"/>
              </w:rPr>
              <w:t>(一)具學術聲望，並曾擔任大學校長、院長、一級行政主管或相當職務者。</w:t>
            </w:r>
          </w:p>
          <w:p w:rsidR="006702CD" w:rsidRPr="009A51FD" w:rsidRDefault="006702CD" w:rsidP="00BF03F6">
            <w:pPr>
              <w:shd w:val="clear" w:color="auto" w:fill="F2F2F2"/>
              <w:snapToGrid w:val="0"/>
              <w:spacing w:line="360" w:lineRule="atLeast"/>
              <w:rPr>
                <w:rFonts w:ascii="標楷體" w:eastAsia="標楷體" w:hAnsi="標楷體"/>
                <w:color w:val="000000"/>
                <w:szCs w:val="24"/>
                <w:u w:val="single"/>
              </w:rPr>
            </w:pPr>
            <w:r w:rsidRPr="009A51FD">
              <w:rPr>
                <w:rFonts w:ascii="標楷體" w:eastAsia="標楷體" w:hAnsi="標楷體" w:hint="eastAsia"/>
                <w:color w:val="000000"/>
                <w:szCs w:val="24"/>
                <w:u w:val="single"/>
              </w:rPr>
              <w:t>(二)對高教育教學品質與辦學成效具專業背景，且有相當學術聲望者。</w:t>
            </w:r>
          </w:p>
          <w:p w:rsidR="006702CD" w:rsidRPr="009A51FD" w:rsidRDefault="006702CD" w:rsidP="00BF03F6">
            <w:pPr>
              <w:shd w:val="clear" w:color="auto" w:fill="F2F2F2"/>
              <w:snapToGrid w:val="0"/>
              <w:spacing w:line="360" w:lineRule="atLeast"/>
              <w:rPr>
                <w:rFonts w:ascii="標楷體" w:eastAsia="標楷體" w:hAnsi="標楷體"/>
                <w:color w:val="000000"/>
                <w:szCs w:val="24"/>
                <w:u w:val="single"/>
              </w:rPr>
            </w:pPr>
            <w:r w:rsidRPr="009A51FD">
              <w:rPr>
                <w:rFonts w:ascii="標楷體" w:eastAsia="標楷體" w:hAnsi="標楷體" w:hint="eastAsia"/>
                <w:color w:val="000000"/>
                <w:szCs w:val="24"/>
                <w:u w:val="single"/>
              </w:rPr>
              <w:t>(三)對大學事務熟稔，具有專業聲望，並曾擔任部門主管或相當職務之業界代表。</w:t>
            </w:r>
          </w:p>
          <w:p w:rsidR="006702CD" w:rsidRPr="009A51FD" w:rsidRDefault="006702CD" w:rsidP="00BF03F6">
            <w:pPr>
              <w:shd w:val="clear" w:color="auto" w:fill="F2F2F2"/>
              <w:snapToGrid w:val="0"/>
              <w:spacing w:line="360" w:lineRule="atLeast"/>
              <w:rPr>
                <w:rFonts w:ascii="標楷體" w:eastAsia="標楷體" w:hAnsi="標楷體"/>
                <w:color w:val="000000"/>
              </w:rPr>
            </w:pPr>
            <w:r w:rsidRPr="009A51FD">
              <w:rPr>
                <w:rFonts w:ascii="標楷體" w:eastAsia="標楷體" w:hAnsi="標楷體" w:hint="eastAsia"/>
                <w:color w:val="000000"/>
                <w:szCs w:val="24"/>
                <w:u w:val="single"/>
              </w:rPr>
              <w:t>(四)專業領域之專家學者或業界代表</w:t>
            </w:r>
          </w:p>
        </w:tc>
      </w:tr>
      <w:tr w:rsidR="006702CD" w:rsidRPr="009A51FD" w:rsidTr="00BF03F6">
        <w:tc>
          <w:tcPr>
            <w:tcW w:w="4219" w:type="dxa"/>
            <w:shd w:val="clear" w:color="auto" w:fill="auto"/>
          </w:tcPr>
          <w:p w:rsidR="006702CD" w:rsidRPr="009A51FD" w:rsidRDefault="006702CD" w:rsidP="00BF03F6">
            <w:pPr>
              <w:shd w:val="clear" w:color="auto" w:fill="F2F2F2"/>
              <w:snapToGrid w:val="0"/>
              <w:spacing w:line="360" w:lineRule="atLeast"/>
              <w:rPr>
                <w:rFonts w:ascii="標楷體" w:eastAsia="標楷體" w:hAnsi="標楷體"/>
                <w:color w:val="000000"/>
                <w:szCs w:val="24"/>
                <w:u w:val="single"/>
              </w:rPr>
            </w:pPr>
            <w:r w:rsidRPr="009A51FD">
              <w:rPr>
                <w:rFonts w:ascii="標楷體" w:eastAsia="標楷體" w:hAnsi="標楷體" w:hint="eastAsia"/>
                <w:color w:val="000000"/>
                <w:szCs w:val="24"/>
              </w:rPr>
              <w:t>第</w:t>
            </w:r>
            <w:r w:rsidRPr="009A51FD">
              <w:rPr>
                <w:rFonts w:ascii="標楷體" w:eastAsia="標楷體" w:hAnsi="標楷體" w:hint="eastAsia"/>
                <w:color w:val="000000"/>
                <w:szCs w:val="24"/>
                <w:u w:val="single"/>
              </w:rPr>
              <w:t>六</w:t>
            </w:r>
            <w:r w:rsidRPr="009A51FD">
              <w:rPr>
                <w:rFonts w:ascii="標楷體" w:eastAsia="標楷體" w:hAnsi="標楷體" w:hint="eastAsia"/>
                <w:color w:val="000000"/>
                <w:szCs w:val="24"/>
              </w:rPr>
              <w:t xml:space="preserve">條  </w:t>
            </w:r>
            <w:r w:rsidRPr="009A51FD">
              <w:rPr>
                <w:rFonts w:ascii="標楷體" w:eastAsia="標楷體" w:hAnsi="標楷體" w:hint="eastAsia"/>
                <w:color w:val="000000"/>
                <w:szCs w:val="24"/>
                <w:u w:val="single"/>
              </w:rPr>
              <w:t>實施時程</w:t>
            </w:r>
          </w:p>
          <w:p w:rsidR="006702CD" w:rsidRPr="009A51FD" w:rsidRDefault="006702CD" w:rsidP="00BF03F6">
            <w:pPr>
              <w:shd w:val="clear" w:color="auto" w:fill="F2F2F2"/>
              <w:snapToGrid w:val="0"/>
              <w:spacing w:line="360" w:lineRule="atLeast"/>
              <w:rPr>
                <w:rFonts w:ascii="標楷體" w:eastAsia="標楷體" w:hAnsi="標楷體"/>
                <w:color w:val="000000"/>
                <w:szCs w:val="24"/>
                <w:u w:val="single"/>
              </w:rPr>
            </w:pPr>
            <w:r w:rsidRPr="009A51FD">
              <w:rPr>
                <w:rFonts w:ascii="標楷體" w:eastAsia="標楷體" w:hAnsi="標楷體" w:hint="eastAsia"/>
                <w:color w:val="000000"/>
                <w:szCs w:val="24"/>
                <w:u w:val="single"/>
              </w:rPr>
              <w:t>本辦法適用對象每四年至七年應辦理自我評鑑一次為原則，必要時得調整評鑑時程，所需經費由校內預算編列之。</w:t>
            </w:r>
          </w:p>
          <w:p w:rsidR="006702CD" w:rsidRPr="009A51FD" w:rsidRDefault="006702CD" w:rsidP="00BF03F6">
            <w:pPr>
              <w:shd w:val="clear" w:color="auto" w:fill="F2F2F2"/>
              <w:snapToGrid w:val="0"/>
              <w:spacing w:line="360" w:lineRule="atLeast"/>
              <w:rPr>
                <w:rFonts w:ascii="標楷體" w:eastAsia="標楷體" w:hAnsi="標楷體"/>
                <w:color w:val="000000"/>
              </w:rPr>
            </w:pPr>
            <w:r w:rsidRPr="009A51FD">
              <w:rPr>
                <w:rFonts w:ascii="標楷體" w:eastAsia="標楷體" w:hAnsi="標楷體" w:hint="eastAsia"/>
                <w:color w:val="000000"/>
                <w:szCs w:val="24"/>
                <w:u w:val="single"/>
              </w:rPr>
              <w:t>本校各單位如獲教育部認可之國內外專業機構評鑑認證通過，可於有效期限內，提送國內外專業評鑑機構通過之證明文件，申請全部或部分評鑑項目免評鑑，經評鑑指導委員會審核通過後，免除評鑑。</w:t>
            </w:r>
          </w:p>
        </w:tc>
      </w:tr>
      <w:tr w:rsidR="006702CD" w:rsidRPr="009A51FD" w:rsidTr="00BF03F6">
        <w:tc>
          <w:tcPr>
            <w:tcW w:w="4219" w:type="dxa"/>
            <w:shd w:val="clear" w:color="auto" w:fill="auto"/>
          </w:tcPr>
          <w:p w:rsidR="006702CD" w:rsidRPr="009A51FD" w:rsidRDefault="006702CD" w:rsidP="00BF03F6">
            <w:pPr>
              <w:snapToGrid w:val="0"/>
              <w:spacing w:line="360" w:lineRule="atLeast"/>
              <w:rPr>
                <w:rFonts w:ascii="標楷體" w:eastAsia="標楷體" w:hAnsi="標楷體"/>
                <w:color w:val="000000"/>
              </w:rPr>
            </w:pPr>
            <w:r w:rsidRPr="009A51FD">
              <w:rPr>
                <w:rFonts w:ascii="標楷體" w:eastAsia="標楷體" w:hAnsi="標楷體" w:hint="eastAsia"/>
                <w:color w:val="000000"/>
              </w:rPr>
              <w:t>第</w:t>
            </w:r>
            <w:r w:rsidRPr="009A51FD">
              <w:rPr>
                <w:rFonts w:ascii="標楷體" w:eastAsia="標楷體" w:hAnsi="標楷體" w:hint="eastAsia"/>
                <w:color w:val="000000"/>
                <w:szCs w:val="24"/>
                <w:u w:val="single"/>
              </w:rPr>
              <w:t>七</w:t>
            </w:r>
            <w:r w:rsidRPr="009A51FD">
              <w:rPr>
                <w:rFonts w:ascii="標楷體" w:eastAsia="標楷體" w:hAnsi="標楷體" w:hint="eastAsia"/>
                <w:color w:val="000000"/>
              </w:rPr>
              <w:t xml:space="preserve">條  </w:t>
            </w:r>
            <w:r w:rsidRPr="009A51FD">
              <w:rPr>
                <w:rFonts w:ascii="標楷體" w:eastAsia="標楷體" w:hAnsi="標楷體" w:hint="eastAsia"/>
                <w:color w:val="000000"/>
                <w:szCs w:val="24"/>
                <w:u w:val="single"/>
              </w:rPr>
              <w:t>評鑑程序</w:t>
            </w:r>
          </w:p>
          <w:p w:rsidR="006702CD" w:rsidRPr="009A51FD" w:rsidRDefault="006702CD" w:rsidP="00BF03F6">
            <w:pPr>
              <w:snapToGrid w:val="0"/>
              <w:spacing w:line="360" w:lineRule="atLeast"/>
              <w:rPr>
                <w:rFonts w:ascii="標楷體" w:eastAsia="標楷體" w:hAnsi="標楷體"/>
                <w:color w:val="000000"/>
              </w:rPr>
            </w:pPr>
            <w:r w:rsidRPr="009A51FD">
              <w:rPr>
                <w:rFonts w:ascii="標楷體" w:eastAsia="標楷體" w:hAnsi="標楷體" w:hint="eastAsia"/>
                <w:color w:val="000000"/>
              </w:rPr>
              <w:t>評鑑程序包括受評單位書面審查、簡報、資料檢閱、場地及設備檢視</w:t>
            </w:r>
            <w:r w:rsidRPr="009A51FD">
              <w:rPr>
                <w:rFonts w:ascii="標楷體" w:eastAsia="標楷體" w:hAnsi="標楷體" w:hint="eastAsia"/>
                <w:color w:val="000000"/>
                <w:szCs w:val="24"/>
                <w:u w:val="single"/>
              </w:rPr>
              <w:t>，待釐清問題回覆及座談，並得依需要安排</w:t>
            </w:r>
            <w:r w:rsidRPr="009A51FD">
              <w:rPr>
                <w:rFonts w:ascii="標楷體" w:eastAsia="標楷體" w:hAnsi="標楷體" w:hint="eastAsia"/>
                <w:color w:val="000000"/>
              </w:rPr>
              <w:t>相關人員晤談。</w:t>
            </w:r>
          </w:p>
        </w:tc>
      </w:tr>
      <w:tr w:rsidR="006702CD" w:rsidRPr="009A51FD" w:rsidTr="00BF03F6">
        <w:tc>
          <w:tcPr>
            <w:tcW w:w="4219" w:type="dxa"/>
            <w:shd w:val="clear" w:color="auto" w:fill="auto"/>
          </w:tcPr>
          <w:p w:rsidR="006702CD" w:rsidRPr="009A51FD" w:rsidRDefault="006702CD" w:rsidP="00BF03F6">
            <w:pPr>
              <w:snapToGrid w:val="0"/>
              <w:spacing w:line="360" w:lineRule="atLeast"/>
              <w:rPr>
                <w:rFonts w:ascii="標楷體" w:eastAsia="標楷體" w:hAnsi="標楷體"/>
                <w:color w:val="000000"/>
                <w:szCs w:val="24"/>
                <w:u w:val="single"/>
              </w:rPr>
            </w:pPr>
            <w:r w:rsidRPr="009A51FD">
              <w:rPr>
                <w:rFonts w:ascii="標楷體" w:eastAsia="標楷體" w:hAnsi="標楷體" w:hint="eastAsia"/>
                <w:color w:val="000000"/>
              </w:rPr>
              <w:t>第</w:t>
            </w:r>
            <w:r w:rsidRPr="009A51FD">
              <w:rPr>
                <w:rFonts w:ascii="標楷體" w:eastAsia="標楷體" w:hAnsi="標楷體" w:hint="eastAsia"/>
                <w:color w:val="000000"/>
                <w:szCs w:val="24"/>
                <w:u w:val="single"/>
              </w:rPr>
              <w:t>八</w:t>
            </w:r>
            <w:r w:rsidRPr="009A51FD">
              <w:rPr>
                <w:rFonts w:ascii="標楷體" w:eastAsia="標楷體" w:hAnsi="標楷體" w:hint="eastAsia"/>
                <w:color w:val="000000"/>
              </w:rPr>
              <w:t xml:space="preserve">條  </w:t>
            </w:r>
            <w:r w:rsidRPr="009A51FD">
              <w:rPr>
                <w:rFonts w:ascii="標楷體" w:eastAsia="標楷體" w:hAnsi="標楷體" w:hint="eastAsia"/>
                <w:color w:val="000000"/>
                <w:szCs w:val="24"/>
                <w:u w:val="single"/>
              </w:rPr>
              <w:t>評鑑內容</w:t>
            </w:r>
          </w:p>
          <w:p w:rsidR="006702CD" w:rsidRPr="009A51FD" w:rsidRDefault="006702CD" w:rsidP="00BF03F6">
            <w:pPr>
              <w:snapToGrid w:val="0"/>
              <w:spacing w:line="360" w:lineRule="atLeast"/>
              <w:rPr>
                <w:rFonts w:ascii="標楷體" w:eastAsia="標楷體" w:hAnsi="標楷體"/>
                <w:color w:val="000000"/>
                <w:szCs w:val="24"/>
                <w:u w:val="single"/>
              </w:rPr>
            </w:pPr>
            <w:r w:rsidRPr="009A51FD">
              <w:rPr>
                <w:rFonts w:ascii="標楷體" w:eastAsia="標楷體" w:hAnsi="標楷體" w:hint="eastAsia"/>
                <w:color w:val="000000"/>
                <w:szCs w:val="24"/>
                <w:u w:val="single"/>
              </w:rPr>
              <w:t>一、校務評鑑：</w:t>
            </w:r>
          </w:p>
          <w:p w:rsidR="006702CD" w:rsidRPr="009A51FD" w:rsidRDefault="006702CD" w:rsidP="00BF03F6">
            <w:pPr>
              <w:snapToGrid w:val="0"/>
              <w:spacing w:line="360" w:lineRule="atLeast"/>
              <w:rPr>
                <w:rFonts w:ascii="標楷體" w:eastAsia="標楷體" w:hAnsi="標楷體"/>
                <w:color w:val="000000"/>
                <w:szCs w:val="24"/>
                <w:u w:val="single"/>
              </w:rPr>
            </w:pPr>
            <w:r w:rsidRPr="009A51FD">
              <w:rPr>
                <w:rFonts w:ascii="標楷體" w:eastAsia="標楷體" w:hAnsi="標楷體" w:hint="eastAsia"/>
                <w:color w:val="000000"/>
                <w:szCs w:val="24"/>
                <w:u w:val="single"/>
              </w:rPr>
              <w:t>應含學校定位及發展、辦學目標及特色、單位發展規劃、校務行政、教學、研究、行政服務、輔導、學生參與及自我改善成效、前次評鑑追蹤辦理成果、服務滿意度調查分析等事項。</w:t>
            </w:r>
          </w:p>
          <w:p w:rsidR="006702CD" w:rsidRPr="009A51FD" w:rsidRDefault="006702CD" w:rsidP="00BF03F6">
            <w:pPr>
              <w:snapToGrid w:val="0"/>
              <w:spacing w:line="360" w:lineRule="atLeast"/>
              <w:rPr>
                <w:rFonts w:ascii="標楷體" w:eastAsia="標楷體" w:hAnsi="標楷體"/>
                <w:color w:val="000000"/>
                <w:szCs w:val="24"/>
                <w:u w:val="single"/>
              </w:rPr>
            </w:pPr>
            <w:r w:rsidRPr="009A51FD">
              <w:rPr>
                <w:rFonts w:ascii="標楷體" w:eastAsia="標楷體" w:hAnsi="標楷體" w:hint="eastAsia"/>
                <w:color w:val="000000"/>
                <w:szCs w:val="24"/>
                <w:u w:val="single"/>
              </w:rPr>
              <w:t>二、學系、學群與通識教育評鑑：</w:t>
            </w:r>
          </w:p>
          <w:p w:rsidR="006702CD" w:rsidRPr="009A51FD" w:rsidRDefault="006702CD" w:rsidP="00BF03F6">
            <w:pPr>
              <w:snapToGrid w:val="0"/>
              <w:spacing w:line="360" w:lineRule="atLeast"/>
              <w:rPr>
                <w:rFonts w:ascii="標楷體" w:eastAsia="標楷體" w:hAnsi="標楷體"/>
                <w:color w:val="000000"/>
                <w:szCs w:val="24"/>
                <w:u w:val="single"/>
              </w:rPr>
            </w:pPr>
            <w:r w:rsidRPr="009A51FD">
              <w:rPr>
                <w:rFonts w:ascii="標楷體" w:eastAsia="標楷體" w:hAnsi="標楷體" w:hint="eastAsia"/>
                <w:color w:val="000000"/>
                <w:szCs w:val="24"/>
                <w:u w:val="single"/>
              </w:rPr>
              <w:t>應含受評單位之教育目標、課程設計與輔導、教師教學、師資、學習資源、學生學習成效、行政管理及畢業生生涯追蹤等項目。</w:t>
            </w:r>
          </w:p>
        </w:tc>
      </w:tr>
      <w:tr w:rsidR="006702CD" w:rsidRPr="009A51FD" w:rsidTr="00BF03F6">
        <w:tc>
          <w:tcPr>
            <w:tcW w:w="4219" w:type="dxa"/>
            <w:shd w:val="clear" w:color="auto" w:fill="auto"/>
          </w:tcPr>
          <w:p w:rsidR="006702CD" w:rsidRPr="009A51FD" w:rsidRDefault="006702CD" w:rsidP="00BF03F6">
            <w:pPr>
              <w:snapToGrid w:val="0"/>
              <w:spacing w:line="360" w:lineRule="atLeast"/>
              <w:rPr>
                <w:rFonts w:ascii="標楷體" w:eastAsia="標楷體" w:hAnsi="標楷體"/>
                <w:color w:val="000000"/>
                <w:szCs w:val="24"/>
                <w:u w:val="single"/>
              </w:rPr>
            </w:pPr>
            <w:r w:rsidRPr="009A51FD">
              <w:rPr>
                <w:rFonts w:ascii="標楷體" w:eastAsia="標楷體" w:hAnsi="標楷體" w:hint="eastAsia"/>
                <w:color w:val="000000"/>
              </w:rPr>
              <w:t>第</w:t>
            </w:r>
            <w:r w:rsidRPr="009A51FD">
              <w:rPr>
                <w:rFonts w:ascii="標楷體" w:eastAsia="標楷體" w:hAnsi="標楷體" w:hint="eastAsia"/>
                <w:color w:val="000000"/>
                <w:szCs w:val="24"/>
                <w:u w:val="single"/>
              </w:rPr>
              <w:t>九</w:t>
            </w:r>
            <w:r w:rsidRPr="009A51FD">
              <w:rPr>
                <w:rFonts w:ascii="標楷體" w:eastAsia="標楷體" w:hAnsi="標楷體" w:hint="eastAsia"/>
                <w:color w:val="000000"/>
              </w:rPr>
              <w:t xml:space="preserve">條  </w:t>
            </w:r>
            <w:r w:rsidRPr="009A51FD">
              <w:rPr>
                <w:rFonts w:ascii="標楷體" w:eastAsia="標楷體" w:hAnsi="標楷體" w:hint="eastAsia"/>
                <w:color w:val="000000"/>
                <w:szCs w:val="24"/>
                <w:u w:val="single"/>
              </w:rPr>
              <w:t>評鑑結果之呈現</w:t>
            </w:r>
          </w:p>
          <w:p w:rsidR="006702CD" w:rsidRPr="009A51FD" w:rsidRDefault="006702CD" w:rsidP="00BF03F6">
            <w:pPr>
              <w:snapToGrid w:val="0"/>
              <w:spacing w:line="360" w:lineRule="atLeast"/>
              <w:rPr>
                <w:rFonts w:ascii="標楷體" w:eastAsia="標楷體" w:hAnsi="標楷體"/>
                <w:color w:val="000000"/>
                <w:szCs w:val="24"/>
                <w:u w:val="single"/>
              </w:rPr>
            </w:pPr>
            <w:r w:rsidRPr="009A51FD">
              <w:rPr>
                <w:rFonts w:ascii="標楷體" w:eastAsia="標楷體" w:hAnsi="標楷體" w:hint="eastAsia"/>
                <w:color w:val="000000"/>
                <w:szCs w:val="24"/>
                <w:u w:val="single"/>
              </w:rPr>
              <w:t>一、評鑑委員應給予明確之評鑑結果及相對應之具體理由與建議，以呈現受評單位之優缺點與應興革事項。</w:t>
            </w:r>
          </w:p>
          <w:p w:rsidR="006702CD" w:rsidRPr="009A51FD" w:rsidRDefault="006702CD" w:rsidP="00BF03F6">
            <w:pPr>
              <w:snapToGrid w:val="0"/>
              <w:spacing w:line="360" w:lineRule="atLeast"/>
              <w:rPr>
                <w:rFonts w:ascii="標楷體" w:eastAsia="標楷體" w:hAnsi="標楷體"/>
                <w:color w:val="000000"/>
                <w:szCs w:val="24"/>
                <w:u w:val="single"/>
              </w:rPr>
            </w:pPr>
            <w:r w:rsidRPr="009A51FD">
              <w:rPr>
                <w:rFonts w:ascii="標楷體" w:eastAsia="標楷體" w:hAnsi="標楷體" w:hint="eastAsia"/>
                <w:color w:val="000000"/>
                <w:szCs w:val="24"/>
                <w:u w:val="single"/>
              </w:rPr>
              <w:t>二、評鑑結果應主動公告，並連結於校方公開網頁，以供利害關係人參考。</w:t>
            </w:r>
          </w:p>
        </w:tc>
      </w:tr>
      <w:tr w:rsidR="006702CD" w:rsidRPr="009A51FD" w:rsidTr="00BF03F6">
        <w:tc>
          <w:tcPr>
            <w:tcW w:w="4219" w:type="dxa"/>
            <w:shd w:val="clear" w:color="auto" w:fill="auto"/>
          </w:tcPr>
          <w:p w:rsidR="006702CD" w:rsidRPr="009A51FD" w:rsidRDefault="006702CD" w:rsidP="00BF03F6">
            <w:pPr>
              <w:snapToGrid w:val="0"/>
              <w:spacing w:line="360" w:lineRule="atLeast"/>
              <w:rPr>
                <w:rFonts w:ascii="標楷體" w:eastAsia="標楷體" w:hAnsi="標楷體"/>
                <w:color w:val="000000"/>
                <w:szCs w:val="24"/>
                <w:u w:val="single"/>
              </w:rPr>
            </w:pPr>
            <w:r w:rsidRPr="009A51FD">
              <w:rPr>
                <w:rFonts w:ascii="標楷體" w:eastAsia="標楷體" w:hAnsi="標楷體" w:hint="eastAsia"/>
                <w:color w:val="000000"/>
              </w:rPr>
              <w:t>第</w:t>
            </w:r>
            <w:r w:rsidRPr="009A51FD">
              <w:rPr>
                <w:rFonts w:ascii="標楷體" w:eastAsia="標楷體" w:hAnsi="標楷體" w:hint="eastAsia"/>
                <w:color w:val="000000"/>
                <w:szCs w:val="24"/>
                <w:u w:val="single"/>
              </w:rPr>
              <w:t>十</w:t>
            </w:r>
            <w:r w:rsidRPr="009A51FD">
              <w:rPr>
                <w:rFonts w:ascii="標楷體" w:eastAsia="標楷體" w:hAnsi="標楷體" w:hint="eastAsia"/>
                <w:color w:val="000000"/>
              </w:rPr>
              <w:t xml:space="preserve">條  </w:t>
            </w:r>
            <w:r w:rsidRPr="009A51FD">
              <w:rPr>
                <w:rFonts w:ascii="標楷體" w:eastAsia="標楷體" w:hAnsi="標楷體" w:hint="eastAsia"/>
                <w:color w:val="000000"/>
                <w:szCs w:val="24"/>
                <w:u w:val="single"/>
              </w:rPr>
              <w:t>評鑑結果之管理</w:t>
            </w:r>
          </w:p>
          <w:p w:rsidR="006702CD" w:rsidRPr="009A51FD" w:rsidRDefault="006702CD" w:rsidP="00BF03F6">
            <w:pPr>
              <w:snapToGrid w:val="0"/>
              <w:spacing w:line="360" w:lineRule="atLeast"/>
              <w:rPr>
                <w:rFonts w:ascii="標楷體" w:eastAsia="標楷體" w:hAnsi="標楷體"/>
                <w:color w:val="000000"/>
                <w:szCs w:val="24"/>
                <w:u w:val="single"/>
              </w:rPr>
            </w:pPr>
            <w:r w:rsidRPr="009A51FD">
              <w:rPr>
                <w:rFonts w:ascii="標楷體" w:eastAsia="標楷體" w:hAnsi="標楷體" w:hint="eastAsia"/>
                <w:color w:val="000000"/>
                <w:szCs w:val="24"/>
                <w:u w:val="single"/>
              </w:rPr>
              <w:t>各類自我評鑑權責單位應對於評鑑結果提報相關會議，評鑑結果所列缺失事項，各受評單位對應訂定改善期程，逐條追蹤列管積極改進；對未能改善事項，應提出說明。改進結果並應列為下次自我評鑑之項目。</w:t>
            </w:r>
          </w:p>
        </w:tc>
      </w:tr>
      <w:tr w:rsidR="006702CD" w:rsidRPr="009A51FD" w:rsidTr="00BF03F6">
        <w:tc>
          <w:tcPr>
            <w:tcW w:w="4219" w:type="dxa"/>
            <w:shd w:val="clear" w:color="auto" w:fill="auto"/>
          </w:tcPr>
          <w:p w:rsidR="006702CD" w:rsidRPr="009A51FD" w:rsidRDefault="006702CD" w:rsidP="00BF03F6">
            <w:pPr>
              <w:snapToGrid w:val="0"/>
              <w:spacing w:line="360" w:lineRule="atLeast"/>
              <w:rPr>
                <w:rFonts w:ascii="標楷體" w:eastAsia="標楷體" w:hAnsi="標楷體"/>
                <w:color w:val="000000"/>
                <w:szCs w:val="24"/>
                <w:u w:val="single"/>
              </w:rPr>
            </w:pPr>
            <w:r w:rsidRPr="009A51FD">
              <w:rPr>
                <w:rFonts w:ascii="標楷體" w:eastAsia="標楷體" w:hAnsi="標楷體" w:hint="eastAsia"/>
                <w:color w:val="000000"/>
              </w:rPr>
              <w:t>第</w:t>
            </w:r>
            <w:r w:rsidRPr="009A51FD">
              <w:rPr>
                <w:rFonts w:ascii="標楷體" w:eastAsia="標楷體" w:hAnsi="標楷體" w:hint="eastAsia"/>
                <w:color w:val="000000"/>
                <w:szCs w:val="24"/>
                <w:u w:val="single"/>
              </w:rPr>
              <w:t>十一</w:t>
            </w:r>
            <w:r w:rsidRPr="009A51FD">
              <w:rPr>
                <w:rFonts w:ascii="標楷體" w:eastAsia="標楷體" w:hAnsi="標楷體" w:hint="eastAsia"/>
                <w:color w:val="000000"/>
              </w:rPr>
              <w:t xml:space="preserve">條  </w:t>
            </w:r>
            <w:r w:rsidRPr="009A51FD">
              <w:rPr>
                <w:rFonts w:ascii="標楷體" w:eastAsia="標楷體" w:hAnsi="標楷體" w:hint="eastAsia"/>
                <w:color w:val="000000"/>
                <w:szCs w:val="24"/>
                <w:u w:val="single"/>
              </w:rPr>
              <w:t>教育訓練與研習</w:t>
            </w:r>
          </w:p>
          <w:p w:rsidR="006702CD" w:rsidRPr="009A51FD" w:rsidRDefault="006702CD" w:rsidP="00BF03F6">
            <w:pPr>
              <w:snapToGrid w:val="0"/>
              <w:spacing w:line="360" w:lineRule="atLeast"/>
              <w:rPr>
                <w:rFonts w:ascii="標楷體" w:eastAsia="標楷體" w:hAnsi="標楷體"/>
                <w:color w:val="000000"/>
                <w:szCs w:val="24"/>
                <w:u w:val="single"/>
              </w:rPr>
            </w:pPr>
            <w:r w:rsidRPr="009A51FD">
              <w:rPr>
                <w:rFonts w:ascii="標楷體" w:eastAsia="標楷體" w:hAnsi="標楷體" w:hint="eastAsia"/>
                <w:color w:val="000000"/>
                <w:szCs w:val="24"/>
                <w:u w:val="single"/>
              </w:rPr>
              <w:t>一、為提升各類評鑑專業知能，參與自我評鑑之業務推動、規劃與管考人員，應定期參與校內外舉辦之評鑑課程與研習。</w:t>
            </w:r>
          </w:p>
          <w:p w:rsidR="006702CD" w:rsidRPr="009A51FD" w:rsidRDefault="006702CD" w:rsidP="00BF03F6">
            <w:pPr>
              <w:snapToGrid w:val="0"/>
              <w:spacing w:line="360" w:lineRule="atLeast"/>
              <w:rPr>
                <w:rFonts w:ascii="標楷體" w:eastAsia="標楷體" w:hAnsi="標楷體"/>
                <w:color w:val="000000"/>
              </w:rPr>
            </w:pPr>
            <w:r w:rsidRPr="009A51FD">
              <w:rPr>
                <w:rFonts w:ascii="標楷體" w:eastAsia="標楷體" w:hAnsi="標楷體" w:hint="eastAsia"/>
                <w:color w:val="000000"/>
                <w:szCs w:val="24"/>
                <w:u w:val="single"/>
              </w:rPr>
              <w:t>二、各類評鑑權責單位應依業務推動需要，辦理說明會或指標內涵相關之研習課程。</w:t>
            </w:r>
          </w:p>
        </w:tc>
      </w:tr>
      <w:tr w:rsidR="006702CD" w:rsidRPr="009A51FD" w:rsidTr="00BF03F6">
        <w:tc>
          <w:tcPr>
            <w:tcW w:w="4219" w:type="dxa"/>
            <w:shd w:val="clear" w:color="auto" w:fill="auto"/>
          </w:tcPr>
          <w:p w:rsidR="006702CD" w:rsidRPr="009A51FD" w:rsidRDefault="006702CD" w:rsidP="00BF03F6">
            <w:pPr>
              <w:snapToGrid w:val="0"/>
              <w:spacing w:line="360" w:lineRule="atLeast"/>
              <w:rPr>
                <w:rFonts w:ascii="標楷體" w:eastAsia="標楷體" w:hAnsi="標楷體"/>
                <w:color w:val="000000"/>
              </w:rPr>
            </w:pPr>
            <w:r w:rsidRPr="009A51FD">
              <w:rPr>
                <w:rFonts w:ascii="標楷體" w:eastAsia="標楷體" w:hAnsi="標楷體" w:hint="eastAsia"/>
                <w:color w:val="000000"/>
              </w:rPr>
              <w:t>第</w:t>
            </w:r>
            <w:r w:rsidRPr="009A51FD">
              <w:rPr>
                <w:rFonts w:ascii="標楷體" w:eastAsia="標楷體" w:hAnsi="標楷體" w:hint="eastAsia"/>
                <w:color w:val="000000"/>
                <w:szCs w:val="24"/>
                <w:u w:val="single"/>
              </w:rPr>
              <w:t>十二</w:t>
            </w:r>
            <w:r w:rsidRPr="009A51FD">
              <w:rPr>
                <w:rFonts w:ascii="標楷體" w:eastAsia="標楷體" w:hAnsi="標楷體" w:hint="eastAsia"/>
                <w:color w:val="000000"/>
              </w:rPr>
              <w:t xml:space="preserve">條  </w:t>
            </w:r>
            <w:r w:rsidRPr="009A51FD">
              <w:rPr>
                <w:rFonts w:ascii="標楷體" w:eastAsia="標楷體" w:hAnsi="標楷體" w:hint="eastAsia"/>
                <w:color w:val="000000"/>
                <w:szCs w:val="24"/>
                <w:u w:val="single"/>
              </w:rPr>
              <w:t>補充事項</w:t>
            </w:r>
          </w:p>
          <w:p w:rsidR="006702CD" w:rsidRPr="009A51FD" w:rsidRDefault="006702CD" w:rsidP="00BF03F6">
            <w:pPr>
              <w:snapToGrid w:val="0"/>
              <w:spacing w:line="360" w:lineRule="atLeast"/>
              <w:rPr>
                <w:rFonts w:ascii="標楷體" w:eastAsia="標楷體" w:hAnsi="標楷體"/>
                <w:color w:val="000000"/>
              </w:rPr>
            </w:pPr>
            <w:r w:rsidRPr="009A51FD">
              <w:rPr>
                <w:rFonts w:ascii="標楷體" w:eastAsia="標楷體" w:hAnsi="標楷體" w:hint="eastAsia"/>
                <w:color w:val="000000"/>
              </w:rPr>
              <w:t>本辦法未盡事宜，悉依教育部教育評鑑相關準則及本校相關規定辦理。</w:t>
            </w:r>
          </w:p>
        </w:tc>
      </w:tr>
      <w:tr w:rsidR="006702CD" w:rsidRPr="009A51FD" w:rsidTr="00BF03F6">
        <w:tc>
          <w:tcPr>
            <w:tcW w:w="4219" w:type="dxa"/>
            <w:shd w:val="clear" w:color="auto" w:fill="auto"/>
          </w:tcPr>
          <w:p w:rsidR="006702CD" w:rsidRPr="009A51FD" w:rsidRDefault="006702CD" w:rsidP="00BF03F6">
            <w:pPr>
              <w:snapToGrid w:val="0"/>
              <w:spacing w:line="360" w:lineRule="atLeast"/>
              <w:rPr>
                <w:rFonts w:ascii="標楷體" w:eastAsia="標楷體" w:hAnsi="標楷體"/>
                <w:color w:val="000000"/>
              </w:rPr>
            </w:pPr>
            <w:r w:rsidRPr="009A51FD">
              <w:rPr>
                <w:rFonts w:ascii="標楷體" w:eastAsia="標楷體" w:hAnsi="標楷體" w:hint="eastAsia"/>
                <w:color w:val="000000"/>
              </w:rPr>
              <w:t>第</w:t>
            </w:r>
            <w:r w:rsidRPr="009A51FD">
              <w:rPr>
                <w:rFonts w:ascii="標楷體" w:eastAsia="標楷體" w:hAnsi="標楷體" w:hint="eastAsia"/>
                <w:color w:val="000000"/>
                <w:szCs w:val="24"/>
                <w:u w:val="single"/>
              </w:rPr>
              <w:t>十三</w:t>
            </w:r>
            <w:r w:rsidRPr="009A51FD">
              <w:rPr>
                <w:rFonts w:ascii="標楷體" w:eastAsia="標楷體" w:hAnsi="標楷體" w:hint="eastAsia"/>
                <w:color w:val="000000"/>
              </w:rPr>
              <w:t xml:space="preserve">條  </w:t>
            </w:r>
            <w:r w:rsidRPr="009A51FD">
              <w:rPr>
                <w:rFonts w:ascii="標楷體" w:eastAsia="標楷體" w:hAnsi="標楷體" w:hint="eastAsia"/>
                <w:color w:val="000000"/>
                <w:szCs w:val="24"/>
                <w:u w:val="single"/>
              </w:rPr>
              <w:t>公布實施</w:t>
            </w:r>
          </w:p>
          <w:p w:rsidR="006702CD" w:rsidRPr="009A51FD" w:rsidRDefault="006702CD" w:rsidP="00BF03F6">
            <w:pPr>
              <w:snapToGrid w:val="0"/>
              <w:spacing w:line="360" w:lineRule="atLeast"/>
              <w:rPr>
                <w:rFonts w:ascii="標楷體" w:eastAsia="標楷體" w:hAnsi="標楷體"/>
                <w:color w:val="000000"/>
              </w:rPr>
            </w:pPr>
            <w:r w:rsidRPr="009A51FD">
              <w:rPr>
                <w:rFonts w:ascii="標楷體" w:eastAsia="標楷體" w:hAnsi="標楷體" w:hint="eastAsia"/>
                <w:color w:val="000000"/>
              </w:rPr>
              <w:t>本辦法經行政會議通過後，陳請校長核定後公布施行，修正時亦同。</w:t>
            </w:r>
          </w:p>
        </w:tc>
      </w:tr>
    </w:tbl>
    <w:p w:rsidR="006702CD" w:rsidRPr="009A51FD" w:rsidRDefault="006702CD" w:rsidP="006702CD">
      <w:pPr>
        <w:tabs>
          <w:tab w:val="left" w:pos="512"/>
        </w:tabs>
        <w:snapToGrid w:val="0"/>
        <w:spacing w:before="180" w:line="288" w:lineRule="auto"/>
        <w:jc w:val="both"/>
        <w:rPr>
          <w:rFonts w:ascii="標楷體" w:eastAsia="標楷體" w:hAnsi="標楷體" w:cs="標楷體"/>
          <w:sz w:val="26"/>
          <w:szCs w:val="26"/>
        </w:rPr>
      </w:pPr>
    </w:p>
    <w:p w:rsidR="006702CD" w:rsidRPr="009A51FD" w:rsidRDefault="006702CD" w:rsidP="006702CD">
      <w:pPr>
        <w:rPr>
          <w:rFonts w:ascii="標楷體" w:eastAsia="標楷體" w:hAnsi="標楷體"/>
        </w:rPr>
      </w:pPr>
      <w:r w:rsidRPr="009A51FD">
        <w:rPr>
          <w:rFonts w:ascii="標楷體" w:eastAsia="標楷體" w:hAnsi="標楷體"/>
        </w:rPr>
        <w:br w:type="page"/>
      </w:r>
    </w:p>
    <w:p w:rsidR="00CE541F" w:rsidRPr="006702CD" w:rsidRDefault="00CE541F"/>
    <w:sectPr w:rsidR="00CE541F" w:rsidRPr="006702CD" w:rsidSect="009875EF">
      <w:footerReference w:type="default" r:id="rId29"/>
      <w:pgSz w:w="11906" w:h="16838"/>
      <w:pgMar w:top="851" w:right="851" w:bottom="567" w:left="851" w:header="720" w:footer="431"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仿宋體W6(P)">
    <w:altName w:val="Arial Unicode MS"/>
    <w:charset w:val="88"/>
    <w:family w:val="auto"/>
    <w:pitch w:val="variable"/>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816695"/>
      <w:docPartObj>
        <w:docPartGallery w:val="Page Numbers (Bottom of Page)"/>
        <w:docPartUnique/>
      </w:docPartObj>
    </w:sdtPr>
    <w:sdtEndPr/>
    <w:sdtContent>
      <w:p w:rsidR="009B728F" w:rsidRDefault="006702CD">
        <w:pPr>
          <w:pStyle w:val="a4"/>
          <w:jc w:val="center"/>
        </w:pPr>
        <w:r>
          <w:fldChar w:fldCharType="begin"/>
        </w:r>
        <w:r>
          <w:instrText>PAGE   \* MERGEFORMAT</w:instrText>
        </w:r>
        <w:r>
          <w:fldChar w:fldCharType="separate"/>
        </w:r>
        <w:r w:rsidRPr="006702CD">
          <w:rPr>
            <w:noProof/>
            <w:lang w:val="zh-TW"/>
          </w:rPr>
          <w:t>1</w:t>
        </w:r>
        <w:r>
          <w:fldChar w:fldCharType="end"/>
        </w:r>
      </w:p>
    </w:sdtContent>
  </w:sdt>
  <w:p w:rsidR="009B728F" w:rsidRDefault="006702C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535905"/>
      <w:docPartObj>
        <w:docPartGallery w:val="Page Numbers (Bottom of Page)"/>
        <w:docPartUnique/>
      </w:docPartObj>
    </w:sdtPr>
    <w:sdtEndPr/>
    <w:sdtContent>
      <w:p w:rsidR="009B728F" w:rsidRDefault="006702CD">
        <w:pPr>
          <w:pStyle w:val="a4"/>
          <w:jc w:val="center"/>
        </w:pPr>
        <w:r>
          <w:fldChar w:fldCharType="begin"/>
        </w:r>
        <w:r>
          <w:instrText>PAGE   \* MERGEFORMAT</w:instrText>
        </w:r>
        <w:r>
          <w:fldChar w:fldCharType="separate"/>
        </w:r>
        <w:r w:rsidRPr="006702CD">
          <w:rPr>
            <w:noProof/>
            <w:lang w:val="zh-TW"/>
          </w:rPr>
          <w:t>12</w:t>
        </w:r>
        <w:r>
          <w:fldChar w:fldCharType="end"/>
        </w:r>
      </w:p>
    </w:sdtContent>
  </w:sdt>
  <w:p w:rsidR="009B728F" w:rsidRDefault="006702CD">
    <w:pPr>
      <w:pStyle w:val="a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00AC0"/>
    <w:multiLevelType w:val="hybridMultilevel"/>
    <w:tmpl w:val="0EC84C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2CD"/>
    <w:rsid w:val="006702CD"/>
    <w:rsid w:val="00CE54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2CD"/>
    <w:pPr>
      <w:widowControl w:val="0"/>
    </w:pPr>
  </w:style>
  <w:style w:type="paragraph" w:styleId="2">
    <w:name w:val="heading 2"/>
    <w:basedOn w:val="a"/>
    <w:next w:val="a"/>
    <w:link w:val="20"/>
    <w:uiPriority w:val="9"/>
    <w:unhideWhenUsed/>
    <w:qFormat/>
    <w:rsid w:val="006702CD"/>
    <w:pPr>
      <w:keepNext/>
      <w:snapToGrid w:val="0"/>
      <w:spacing w:line="288" w:lineRule="auto"/>
      <w:outlineLvl w:val="1"/>
    </w:pPr>
    <w:rPr>
      <w:rFonts w:asciiTheme="majorHAnsi" w:eastAsiaTheme="majorEastAsia" w:hAnsiTheme="majorHAnsi" w:cstheme="majorBidi"/>
      <w:b/>
      <w:bCs/>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6702CD"/>
    <w:rPr>
      <w:rFonts w:asciiTheme="majorHAnsi" w:eastAsiaTheme="majorEastAsia" w:hAnsiTheme="majorHAnsi" w:cstheme="majorBidi"/>
      <w:b/>
      <w:bCs/>
      <w:szCs w:val="48"/>
    </w:rPr>
  </w:style>
  <w:style w:type="table" w:styleId="-2">
    <w:name w:val="Light List Accent 2"/>
    <w:basedOn w:val="a1"/>
    <w:uiPriority w:val="61"/>
    <w:rsid w:val="006702C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3">
    <w:name w:val="List Paragraph"/>
    <w:basedOn w:val="a"/>
    <w:uiPriority w:val="34"/>
    <w:qFormat/>
    <w:rsid w:val="006702CD"/>
    <w:pPr>
      <w:ind w:left="480"/>
    </w:pPr>
  </w:style>
  <w:style w:type="paragraph" w:styleId="a4">
    <w:name w:val="footer"/>
    <w:basedOn w:val="a"/>
    <w:link w:val="a5"/>
    <w:uiPriority w:val="99"/>
    <w:unhideWhenUsed/>
    <w:rsid w:val="006702CD"/>
    <w:pPr>
      <w:tabs>
        <w:tab w:val="center" w:pos="4153"/>
        <w:tab w:val="right" w:pos="8306"/>
      </w:tabs>
      <w:snapToGrid w:val="0"/>
    </w:pPr>
    <w:rPr>
      <w:sz w:val="20"/>
      <w:szCs w:val="20"/>
    </w:rPr>
  </w:style>
  <w:style w:type="character" w:customStyle="1" w:styleId="a5">
    <w:name w:val="頁尾 字元"/>
    <w:basedOn w:val="a0"/>
    <w:link w:val="a4"/>
    <w:uiPriority w:val="99"/>
    <w:rsid w:val="006702CD"/>
    <w:rPr>
      <w:sz w:val="20"/>
      <w:szCs w:val="20"/>
    </w:rPr>
  </w:style>
  <w:style w:type="paragraph" w:styleId="a6">
    <w:name w:val="Body Text Indent"/>
    <w:basedOn w:val="a"/>
    <w:link w:val="a7"/>
    <w:rsid w:val="006702CD"/>
    <w:pPr>
      <w:suppressAutoHyphens/>
      <w:ind w:left="1218" w:hanging="1218"/>
    </w:pPr>
    <w:rPr>
      <w:rFonts w:ascii="華康仿宋體W6(P)" w:eastAsia="華康仿宋體W6(P)" w:hAnsi="華康仿宋體W6(P)" w:cs="華康仿宋體W6(P)"/>
      <w:szCs w:val="20"/>
      <w:lang w:val="x-none"/>
    </w:rPr>
  </w:style>
  <w:style w:type="character" w:customStyle="1" w:styleId="a7">
    <w:name w:val="本文縮排 字元"/>
    <w:basedOn w:val="a0"/>
    <w:link w:val="a6"/>
    <w:rsid w:val="006702CD"/>
    <w:rPr>
      <w:rFonts w:ascii="華康仿宋體W6(P)" w:eastAsia="華康仿宋體W6(P)" w:hAnsi="華康仿宋體W6(P)" w:cs="華康仿宋體W6(P)"/>
      <w:szCs w:val="20"/>
      <w:lang w:val="x-none"/>
    </w:rPr>
  </w:style>
  <w:style w:type="paragraph" w:styleId="Web">
    <w:name w:val="Normal (Web)"/>
    <w:aliases w:val=" 字元,字元"/>
    <w:basedOn w:val="a"/>
    <w:uiPriority w:val="99"/>
    <w:qFormat/>
    <w:rsid w:val="006702CD"/>
    <w:pPr>
      <w:widowControl/>
      <w:suppressAutoHyphens/>
      <w:spacing w:before="280" w:after="280"/>
    </w:pPr>
    <w:rPr>
      <w:rFonts w:ascii="新細明體" w:eastAsia="新細明體" w:hAnsi="新細明體" w:cs="新細明體"/>
      <w:szCs w:val="24"/>
    </w:rPr>
  </w:style>
  <w:style w:type="paragraph" w:customStyle="1" w:styleId="Default">
    <w:name w:val="Default"/>
    <w:qFormat/>
    <w:rsid w:val="006702CD"/>
    <w:pPr>
      <w:widowControl w:val="0"/>
      <w:suppressAutoHyphens/>
      <w:autoSpaceDE w:val="0"/>
    </w:pPr>
    <w:rPr>
      <w:rFonts w:ascii="Calibri" w:eastAsia="新細明體" w:hAnsi="Calibri" w:cs="Calibri"/>
      <w:color w:val="000000"/>
      <w:kern w:val="0"/>
      <w:szCs w:val="24"/>
    </w:rPr>
  </w:style>
  <w:style w:type="paragraph" w:styleId="a8">
    <w:name w:val="Balloon Text"/>
    <w:basedOn w:val="a"/>
    <w:link w:val="a9"/>
    <w:uiPriority w:val="99"/>
    <w:semiHidden/>
    <w:unhideWhenUsed/>
    <w:rsid w:val="006702C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702C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2CD"/>
    <w:pPr>
      <w:widowControl w:val="0"/>
    </w:pPr>
  </w:style>
  <w:style w:type="paragraph" w:styleId="2">
    <w:name w:val="heading 2"/>
    <w:basedOn w:val="a"/>
    <w:next w:val="a"/>
    <w:link w:val="20"/>
    <w:uiPriority w:val="9"/>
    <w:unhideWhenUsed/>
    <w:qFormat/>
    <w:rsid w:val="006702CD"/>
    <w:pPr>
      <w:keepNext/>
      <w:snapToGrid w:val="0"/>
      <w:spacing w:line="288" w:lineRule="auto"/>
      <w:outlineLvl w:val="1"/>
    </w:pPr>
    <w:rPr>
      <w:rFonts w:asciiTheme="majorHAnsi" w:eastAsiaTheme="majorEastAsia" w:hAnsiTheme="majorHAnsi" w:cstheme="majorBidi"/>
      <w:b/>
      <w:bCs/>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6702CD"/>
    <w:rPr>
      <w:rFonts w:asciiTheme="majorHAnsi" w:eastAsiaTheme="majorEastAsia" w:hAnsiTheme="majorHAnsi" w:cstheme="majorBidi"/>
      <w:b/>
      <w:bCs/>
      <w:szCs w:val="48"/>
    </w:rPr>
  </w:style>
  <w:style w:type="table" w:styleId="-2">
    <w:name w:val="Light List Accent 2"/>
    <w:basedOn w:val="a1"/>
    <w:uiPriority w:val="61"/>
    <w:rsid w:val="006702C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3">
    <w:name w:val="List Paragraph"/>
    <w:basedOn w:val="a"/>
    <w:uiPriority w:val="34"/>
    <w:qFormat/>
    <w:rsid w:val="006702CD"/>
    <w:pPr>
      <w:ind w:left="480"/>
    </w:pPr>
  </w:style>
  <w:style w:type="paragraph" w:styleId="a4">
    <w:name w:val="footer"/>
    <w:basedOn w:val="a"/>
    <w:link w:val="a5"/>
    <w:uiPriority w:val="99"/>
    <w:unhideWhenUsed/>
    <w:rsid w:val="006702CD"/>
    <w:pPr>
      <w:tabs>
        <w:tab w:val="center" w:pos="4153"/>
        <w:tab w:val="right" w:pos="8306"/>
      </w:tabs>
      <w:snapToGrid w:val="0"/>
    </w:pPr>
    <w:rPr>
      <w:sz w:val="20"/>
      <w:szCs w:val="20"/>
    </w:rPr>
  </w:style>
  <w:style w:type="character" w:customStyle="1" w:styleId="a5">
    <w:name w:val="頁尾 字元"/>
    <w:basedOn w:val="a0"/>
    <w:link w:val="a4"/>
    <w:uiPriority w:val="99"/>
    <w:rsid w:val="006702CD"/>
    <w:rPr>
      <w:sz w:val="20"/>
      <w:szCs w:val="20"/>
    </w:rPr>
  </w:style>
  <w:style w:type="paragraph" w:styleId="a6">
    <w:name w:val="Body Text Indent"/>
    <w:basedOn w:val="a"/>
    <w:link w:val="a7"/>
    <w:rsid w:val="006702CD"/>
    <w:pPr>
      <w:suppressAutoHyphens/>
      <w:ind w:left="1218" w:hanging="1218"/>
    </w:pPr>
    <w:rPr>
      <w:rFonts w:ascii="華康仿宋體W6(P)" w:eastAsia="華康仿宋體W6(P)" w:hAnsi="華康仿宋體W6(P)" w:cs="華康仿宋體W6(P)"/>
      <w:szCs w:val="20"/>
      <w:lang w:val="x-none"/>
    </w:rPr>
  </w:style>
  <w:style w:type="character" w:customStyle="1" w:styleId="a7">
    <w:name w:val="本文縮排 字元"/>
    <w:basedOn w:val="a0"/>
    <w:link w:val="a6"/>
    <w:rsid w:val="006702CD"/>
    <w:rPr>
      <w:rFonts w:ascii="華康仿宋體W6(P)" w:eastAsia="華康仿宋體W6(P)" w:hAnsi="華康仿宋體W6(P)" w:cs="華康仿宋體W6(P)"/>
      <w:szCs w:val="20"/>
      <w:lang w:val="x-none"/>
    </w:rPr>
  </w:style>
  <w:style w:type="paragraph" w:styleId="Web">
    <w:name w:val="Normal (Web)"/>
    <w:aliases w:val=" 字元,字元"/>
    <w:basedOn w:val="a"/>
    <w:uiPriority w:val="99"/>
    <w:qFormat/>
    <w:rsid w:val="006702CD"/>
    <w:pPr>
      <w:widowControl/>
      <w:suppressAutoHyphens/>
      <w:spacing w:before="280" w:after="280"/>
    </w:pPr>
    <w:rPr>
      <w:rFonts w:ascii="新細明體" w:eastAsia="新細明體" w:hAnsi="新細明體" w:cs="新細明體"/>
      <w:szCs w:val="24"/>
    </w:rPr>
  </w:style>
  <w:style w:type="paragraph" w:customStyle="1" w:styleId="Default">
    <w:name w:val="Default"/>
    <w:qFormat/>
    <w:rsid w:val="006702CD"/>
    <w:pPr>
      <w:widowControl w:val="0"/>
      <w:suppressAutoHyphens/>
      <w:autoSpaceDE w:val="0"/>
    </w:pPr>
    <w:rPr>
      <w:rFonts w:ascii="Calibri" w:eastAsia="新細明體" w:hAnsi="Calibri" w:cs="Calibri"/>
      <w:color w:val="000000"/>
      <w:kern w:val="0"/>
      <w:szCs w:val="24"/>
    </w:rPr>
  </w:style>
  <w:style w:type="paragraph" w:styleId="a8">
    <w:name w:val="Balloon Text"/>
    <w:basedOn w:val="a"/>
    <w:link w:val="a9"/>
    <w:uiPriority w:val="99"/>
    <w:semiHidden/>
    <w:unhideWhenUsed/>
    <w:rsid w:val="006702C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702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 Type="http://schemas.microsoft.com/office/2007/relationships/stylesWithEffects" Target="stylesWithEffects.xml"/><Relationship Id="rId21" Type="http://schemas.openxmlformats.org/officeDocument/2006/relationships/diagramColors" Target="diagrams/colors3.xml"/><Relationship Id="rId7" Type="http://schemas.openxmlformats.org/officeDocument/2006/relationships/diagramData" Target="diagrams/data1.xml"/><Relationship Id="rId12" Type="http://schemas.openxmlformats.org/officeDocument/2006/relationships/footer" Target="footer1.xml"/><Relationship Id="rId17" Type="http://schemas.microsoft.com/office/2007/relationships/diagramDrawing" Target="diagrams/drawing2.xml"/><Relationship Id="rId25" Type="http://schemas.openxmlformats.org/officeDocument/2006/relationships/diagramQuickStyle" Target="diagrams/quickStyle4.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image" Target="media/image1.png"/><Relationship Id="rId11" Type="http://schemas.microsoft.com/office/2007/relationships/diagramDrawing" Target="diagrams/drawing1.xml"/><Relationship Id="rId24" Type="http://schemas.openxmlformats.org/officeDocument/2006/relationships/diagramLayout" Target="diagrams/layout4.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image" Target="media/image2.png"/><Relationship Id="rId10" Type="http://schemas.openxmlformats.org/officeDocument/2006/relationships/diagramColors" Target="diagrams/colors1.xml"/><Relationship Id="rId19" Type="http://schemas.openxmlformats.org/officeDocument/2006/relationships/diagramLayout" Target="diagrams/layout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3584592-2EE5-42E4-97AF-1E43C9177B53}"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zh-TW" altLang="en-US"/>
        </a:p>
      </dgm:t>
    </dgm:pt>
    <dgm:pt modelId="{F3743D48-2BE3-4027-B4BA-646A03310FA5}">
      <dgm:prSet phldrT="[文字]" custT="1"/>
      <dgm:spPr/>
      <dgm:t>
        <a:bodyPr/>
        <a:lstStyle/>
        <a:p>
          <a:r>
            <a:rPr lang="en-US" sz="800"/>
            <a:t>106</a:t>
          </a:r>
          <a:r>
            <a:rPr lang="zh-TW" sz="800"/>
            <a:t>年</a:t>
          </a:r>
          <a:r>
            <a:rPr lang="en-US" sz="800"/>
            <a:t>2</a:t>
          </a:r>
          <a:r>
            <a:rPr lang="zh-TW" sz="800"/>
            <a:t>月</a:t>
          </a:r>
          <a:endParaRPr lang="zh-TW" altLang="en-US" sz="800"/>
        </a:p>
      </dgm:t>
    </dgm:pt>
    <dgm:pt modelId="{F2723FC6-12E9-4469-9C71-A1AC55FF00DA}" type="parTrans" cxnId="{9EF7ECF0-AE88-4ABA-9C7C-01C3964DE9F4}">
      <dgm:prSet/>
      <dgm:spPr/>
      <dgm:t>
        <a:bodyPr/>
        <a:lstStyle/>
        <a:p>
          <a:endParaRPr lang="zh-TW" altLang="en-US" sz="800"/>
        </a:p>
      </dgm:t>
    </dgm:pt>
    <dgm:pt modelId="{F9E6B03C-365D-4A00-8AD0-92A555B0D2FB}" type="sibTrans" cxnId="{9EF7ECF0-AE88-4ABA-9C7C-01C3964DE9F4}">
      <dgm:prSet custT="1"/>
      <dgm:spPr/>
      <dgm:t>
        <a:bodyPr/>
        <a:lstStyle/>
        <a:p>
          <a:endParaRPr lang="zh-TW" altLang="en-US" sz="800"/>
        </a:p>
      </dgm:t>
    </dgm:pt>
    <dgm:pt modelId="{607F63AF-B8E6-4BDA-A9D5-3086EA73AA0E}">
      <dgm:prSet phldrT="[文字]" custT="1"/>
      <dgm:spPr/>
      <dgm:t>
        <a:bodyPr/>
        <a:lstStyle/>
        <a:p>
          <a:r>
            <a:rPr lang="zh-TW" altLang="en-US" sz="800" b="1"/>
            <a:t>校內自我評鑑</a:t>
          </a:r>
        </a:p>
      </dgm:t>
    </dgm:pt>
    <dgm:pt modelId="{F54B782B-A037-4E05-9FD1-712C31A6C757}" type="parTrans" cxnId="{22EA90B0-324E-4165-B925-B3566C05651A}">
      <dgm:prSet/>
      <dgm:spPr/>
      <dgm:t>
        <a:bodyPr/>
        <a:lstStyle/>
        <a:p>
          <a:endParaRPr lang="zh-TW" altLang="en-US" sz="800"/>
        </a:p>
      </dgm:t>
    </dgm:pt>
    <dgm:pt modelId="{AC7E183B-FBF3-4A98-8C39-357EAA8D9E95}" type="sibTrans" cxnId="{22EA90B0-324E-4165-B925-B3566C05651A}">
      <dgm:prSet/>
      <dgm:spPr/>
      <dgm:t>
        <a:bodyPr/>
        <a:lstStyle/>
        <a:p>
          <a:endParaRPr lang="zh-TW" altLang="en-US" sz="800"/>
        </a:p>
      </dgm:t>
    </dgm:pt>
    <dgm:pt modelId="{13A50556-4A52-4823-8785-94AA240DD81F}">
      <dgm:prSet phldrT="[文字]" custT="1"/>
      <dgm:spPr/>
      <dgm:t>
        <a:bodyPr/>
        <a:lstStyle/>
        <a:p>
          <a:r>
            <a:rPr lang="en-US" sz="800"/>
            <a:t>106</a:t>
          </a:r>
          <a:r>
            <a:rPr lang="zh-TW" sz="800"/>
            <a:t>年</a:t>
          </a:r>
          <a:r>
            <a:rPr lang="en-US" sz="800"/>
            <a:t>6</a:t>
          </a:r>
          <a:r>
            <a:rPr lang="zh-TW" sz="800"/>
            <a:t>月</a:t>
          </a:r>
          <a:endParaRPr lang="zh-TW" altLang="en-US" sz="800"/>
        </a:p>
      </dgm:t>
    </dgm:pt>
    <dgm:pt modelId="{6A8DDA3D-7BCE-4720-838B-A4DC4D690045}" type="parTrans" cxnId="{D6CCB095-CE32-42AD-B26A-F454988A6D6D}">
      <dgm:prSet/>
      <dgm:spPr/>
      <dgm:t>
        <a:bodyPr/>
        <a:lstStyle/>
        <a:p>
          <a:endParaRPr lang="zh-TW" altLang="en-US" sz="800"/>
        </a:p>
      </dgm:t>
    </dgm:pt>
    <dgm:pt modelId="{C1E5E6C4-FAFE-40CF-A5A1-FAAC4275F8EB}" type="sibTrans" cxnId="{D6CCB095-CE32-42AD-B26A-F454988A6D6D}">
      <dgm:prSet custT="1"/>
      <dgm:spPr/>
      <dgm:t>
        <a:bodyPr/>
        <a:lstStyle/>
        <a:p>
          <a:endParaRPr lang="zh-TW" altLang="en-US" sz="800"/>
        </a:p>
      </dgm:t>
    </dgm:pt>
    <dgm:pt modelId="{A666411A-044C-4858-B84D-0CBE239EB285}">
      <dgm:prSet phldrT="[文字]" custT="1"/>
      <dgm:spPr/>
      <dgm:t>
        <a:bodyPr/>
        <a:lstStyle/>
        <a:p>
          <a:r>
            <a:rPr lang="zh-TW" altLang="en-US" sz="800" b="1"/>
            <a:t>校務評鑑</a:t>
          </a:r>
        </a:p>
      </dgm:t>
    </dgm:pt>
    <dgm:pt modelId="{C9F8E918-9FE3-4501-BE85-580CE21B22D9}" type="parTrans" cxnId="{6903B9C5-7ED0-4390-A6EA-D31116D54F32}">
      <dgm:prSet/>
      <dgm:spPr/>
      <dgm:t>
        <a:bodyPr/>
        <a:lstStyle/>
        <a:p>
          <a:endParaRPr lang="zh-TW" altLang="en-US" sz="800"/>
        </a:p>
      </dgm:t>
    </dgm:pt>
    <dgm:pt modelId="{352B191B-9429-44EC-806E-A46556796C8B}" type="sibTrans" cxnId="{6903B9C5-7ED0-4390-A6EA-D31116D54F32}">
      <dgm:prSet/>
      <dgm:spPr/>
      <dgm:t>
        <a:bodyPr/>
        <a:lstStyle/>
        <a:p>
          <a:endParaRPr lang="zh-TW" altLang="en-US" sz="800"/>
        </a:p>
      </dgm:t>
    </dgm:pt>
    <dgm:pt modelId="{B12EBC91-DB6E-44E4-9C26-46732D59BC23}">
      <dgm:prSet phldrT="[文字]" custT="1"/>
      <dgm:spPr/>
      <dgm:t>
        <a:bodyPr/>
        <a:lstStyle/>
        <a:p>
          <a:r>
            <a:rPr lang="en-US" sz="800"/>
            <a:t>107</a:t>
          </a:r>
          <a:r>
            <a:rPr lang="zh-TW" sz="800"/>
            <a:t>年</a:t>
          </a:r>
          <a:r>
            <a:rPr lang="en-US" sz="800"/>
            <a:t>12</a:t>
          </a:r>
          <a:r>
            <a:rPr lang="zh-TW" sz="800"/>
            <a:t>月</a:t>
          </a:r>
          <a:endParaRPr lang="zh-TW" altLang="en-US" sz="800"/>
        </a:p>
      </dgm:t>
    </dgm:pt>
    <dgm:pt modelId="{54F27562-B2D7-4863-8261-50AD0FF0E24A}" type="parTrans" cxnId="{C103CDC5-7C8A-4847-8A38-A83ED00B1826}">
      <dgm:prSet/>
      <dgm:spPr/>
      <dgm:t>
        <a:bodyPr/>
        <a:lstStyle/>
        <a:p>
          <a:endParaRPr lang="zh-TW" altLang="en-US" sz="800"/>
        </a:p>
      </dgm:t>
    </dgm:pt>
    <dgm:pt modelId="{DCB8ECA5-BA31-4418-A249-432D2AB37BB4}" type="sibTrans" cxnId="{C103CDC5-7C8A-4847-8A38-A83ED00B1826}">
      <dgm:prSet custT="1"/>
      <dgm:spPr/>
      <dgm:t>
        <a:bodyPr/>
        <a:lstStyle/>
        <a:p>
          <a:endParaRPr lang="zh-TW" altLang="en-US" sz="800"/>
        </a:p>
      </dgm:t>
    </dgm:pt>
    <dgm:pt modelId="{617067F9-86E8-47A3-8ECE-598E938EA7A8}">
      <dgm:prSet phldrT="[文字]" custT="1"/>
      <dgm:spPr/>
      <dgm:t>
        <a:bodyPr/>
        <a:lstStyle/>
        <a:p>
          <a:r>
            <a:rPr lang="zh-TW" altLang="en-US" sz="800" b="1"/>
            <a:t>校務評鑑</a:t>
          </a:r>
        </a:p>
      </dgm:t>
    </dgm:pt>
    <dgm:pt modelId="{1D35B2A9-EF3F-44CD-9CDC-F21206FF36BE}" type="parTrans" cxnId="{904C8CB5-C722-4C29-9A34-95660BC33E68}">
      <dgm:prSet/>
      <dgm:spPr/>
      <dgm:t>
        <a:bodyPr/>
        <a:lstStyle/>
        <a:p>
          <a:endParaRPr lang="zh-TW" altLang="en-US" sz="800"/>
        </a:p>
      </dgm:t>
    </dgm:pt>
    <dgm:pt modelId="{76712B73-BABD-4990-AC98-BB2C61C39A3A}" type="sibTrans" cxnId="{904C8CB5-C722-4C29-9A34-95660BC33E68}">
      <dgm:prSet/>
      <dgm:spPr/>
      <dgm:t>
        <a:bodyPr/>
        <a:lstStyle/>
        <a:p>
          <a:endParaRPr lang="zh-TW" altLang="en-US" sz="800"/>
        </a:p>
      </dgm:t>
    </dgm:pt>
    <dgm:pt modelId="{6BDB5F9C-8E6E-460B-A063-9F3BD4E75F71}">
      <dgm:prSet phldrT="[文字]" custT="1"/>
      <dgm:spPr/>
      <dgm:t>
        <a:bodyPr/>
        <a:lstStyle/>
        <a:p>
          <a:r>
            <a:rPr lang="en-US" sz="800"/>
            <a:t>108</a:t>
          </a:r>
          <a:r>
            <a:rPr lang="zh-TW" sz="800"/>
            <a:t>年</a:t>
          </a:r>
          <a:r>
            <a:rPr lang="en-US" sz="800"/>
            <a:t>5</a:t>
          </a:r>
          <a:r>
            <a:rPr lang="zh-TW" sz="800"/>
            <a:t>月</a:t>
          </a:r>
          <a:endParaRPr lang="zh-TW" altLang="en-US" sz="800"/>
        </a:p>
      </dgm:t>
    </dgm:pt>
    <dgm:pt modelId="{8EADAE36-9A9C-42A6-A34B-8FAB1FF06161}" type="parTrans" cxnId="{A0304316-689B-4631-88DB-FADA6E3EFF03}">
      <dgm:prSet/>
      <dgm:spPr/>
      <dgm:t>
        <a:bodyPr/>
        <a:lstStyle/>
        <a:p>
          <a:endParaRPr lang="zh-TW" altLang="en-US" sz="800"/>
        </a:p>
      </dgm:t>
    </dgm:pt>
    <dgm:pt modelId="{F244A848-333E-4649-9065-346F2DBE1029}" type="sibTrans" cxnId="{A0304316-689B-4631-88DB-FADA6E3EFF03}">
      <dgm:prSet custT="1"/>
      <dgm:spPr/>
      <dgm:t>
        <a:bodyPr/>
        <a:lstStyle/>
        <a:p>
          <a:endParaRPr lang="zh-TW" altLang="en-US" sz="800"/>
        </a:p>
      </dgm:t>
    </dgm:pt>
    <dgm:pt modelId="{9E5348BF-0556-4C41-99B2-52CB790D331D}">
      <dgm:prSet phldrT="[文字]" custT="1"/>
      <dgm:spPr/>
      <dgm:t>
        <a:bodyPr/>
        <a:lstStyle/>
        <a:p>
          <a:r>
            <a:rPr lang="zh-TW" altLang="en-US" sz="800" b="1"/>
            <a:t>追蹤評鑑</a:t>
          </a:r>
        </a:p>
      </dgm:t>
    </dgm:pt>
    <dgm:pt modelId="{A8C58C1B-66E2-4331-AA5A-D94772A74EF2}" type="parTrans" cxnId="{4D17AD20-4EFE-49DE-9D52-CA91D09BDCD9}">
      <dgm:prSet/>
      <dgm:spPr/>
      <dgm:t>
        <a:bodyPr/>
        <a:lstStyle/>
        <a:p>
          <a:endParaRPr lang="zh-TW" altLang="en-US" sz="800"/>
        </a:p>
      </dgm:t>
    </dgm:pt>
    <dgm:pt modelId="{AD65C932-196E-4F2A-980E-52C5BFF82A08}" type="sibTrans" cxnId="{4D17AD20-4EFE-49DE-9D52-CA91D09BDCD9}">
      <dgm:prSet/>
      <dgm:spPr/>
      <dgm:t>
        <a:bodyPr/>
        <a:lstStyle/>
        <a:p>
          <a:endParaRPr lang="zh-TW" altLang="en-US" sz="800"/>
        </a:p>
      </dgm:t>
    </dgm:pt>
    <dgm:pt modelId="{EF0BBEDA-7875-47BF-9F6A-D6D164F13ACB}">
      <dgm:prSet phldrT="[文字]" custT="1"/>
      <dgm:spPr/>
      <dgm:t>
        <a:bodyPr/>
        <a:lstStyle/>
        <a:p>
          <a:r>
            <a:rPr lang="en-US" sz="800"/>
            <a:t>108</a:t>
          </a:r>
          <a:r>
            <a:rPr lang="zh-TW" sz="800"/>
            <a:t>年</a:t>
          </a:r>
          <a:r>
            <a:rPr lang="en-US" sz="800"/>
            <a:t>12</a:t>
          </a:r>
          <a:r>
            <a:rPr lang="zh-TW" sz="800"/>
            <a:t>月</a:t>
          </a:r>
          <a:endParaRPr lang="zh-TW" altLang="en-US" sz="800"/>
        </a:p>
      </dgm:t>
    </dgm:pt>
    <dgm:pt modelId="{C434F25B-AA46-4E4E-B22C-FD27F7E466CB}" type="parTrans" cxnId="{47D232E1-FA6F-4B46-8A28-AA0E89DF8168}">
      <dgm:prSet/>
      <dgm:spPr/>
      <dgm:t>
        <a:bodyPr/>
        <a:lstStyle/>
        <a:p>
          <a:endParaRPr lang="zh-TW" altLang="en-US" sz="800"/>
        </a:p>
      </dgm:t>
    </dgm:pt>
    <dgm:pt modelId="{6D04A2A5-E73C-46E4-A02F-0DE22C728BAC}" type="sibTrans" cxnId="{47D232E1-FA6F-4B46-8A28-AA0E89DF8168}">
      <dgm:prSet custT="1"/>
      <dgm:spPr/>
      <dgm:t>
        <a:bodyPr/>
        <a:lstStyle/>
        <a:p>
          <a:endParaRPr lang="zh-TW" altLang="en-US" sz="800"/>
        </a:p>
      </dgm:t>
    </dgm:pt>
    <dgm:pt modelId="{5312BB51-340C-4C59-988B-8371C2010497}">
      <dgm:prSet phldrT="[文字]" custT="1"/>
      <dgm:spPr/>
      <dgm:t>
        <a:bodyPr/>
        <a:lstStyle/>
        <a:p>
          <a:r>
            <a:rPr lang="zh-TW" altLang="en-US" sz="800" b="1"/>
            <a:t>追蹤評鑑</a:t>
          </a:r>
        </a:p>
      </dgm:t>
    </dgm:pt>
    <dgm:pt modelId="{8BEAF9CF-4F06-44E0-ADAB-FCC704C8DBCD}" type="parTrans" cxnId="{AEAA442A-A638-4AB4-9C55-C9098728AA84}">
      <dgm:prSet/>
      <dgm:spPr/>
      <dgm:t>
        <a:bodyPr/>
        <a:lstStyle/>
        <a:p>
          <a:endParaRPr lang="zh-TW" altLang="en-US" sz="800"/>
        </a:p>
      </dgm:t>
    </dgm:pt>
    <dgm:pt modelId="{095AED08-38EE-4473-B157-AF962BA3F57E}" type="sibTrans" cxnId="{AEAA442A-A638-4AB4-9C55-C9098728AA84}">
      <dgm:prSet/>
      <dgm:spPr/>
      <dgm:t>
        <a:bodyPr/>
        <a:lstStyle/>
        <a:p>
          <a:endParaRPr lang="zh-TW" altLang="en-US" sz="800"/>
        </a:p>
      </dgm:t>
    </dgm:pt>
    <dgm:pt modelId="{1263DA53-A5E9-41F3-BCC8-D72FA5887A8E}">
      <dgm:prSet phldrT="[文字]" custT="1"/>
      <dgm:spPr/>
      <dgm:t>
        <a:bodyPr/>
        <a:lstStyle/>
        <a:p>
          <a:r>
            <a:rPr lang="en-US" altLang="zh-TW" sz="800"/>
            <a:t>110</a:t>
          </a:r>
          <a:r>
            <a:rPr lang="zh-TW" altLang="en-US" sz="800"/>
            <a:t>年</a:t>
          </a:r>
        </a:p>
      </dgm:t>
    </dgm:pt>
    <dgm:pt modelId="{81F67F4D-EEEB-434D-AB20-972FA7AA72CD}" type="parTrans" cxnId="{56889D87-AAD8-44C6-B314-6BFB969B1E3C}">
      <dgm:prSet/>
      <dgm:spPr/>
      <dgm:t>
        <a:bodyPr/>
        <a:lstStyle/>
        <a:p>
          <a:endParaRPr lang="zh-TW" altLang="en-US" sz="800"/>
        </a:p>
      </dgm:t>
    </dgm:pt>
    <dgm:pt modelId="{BA00F21E-32E2-4010-828F-28F471F52028}" type="sibTrans" cxnId="{56889D87-AAD8-44C6-B314-6BFB969B1E3C}">
      <dgm:prSet/>
      <dgm:spPr/>
      <dgm:t>
        <a:bodyPr/>
        <a:lstStyle/>
        <a:p>
          <a:endParaRPr lang="zh-TW" altLang="en-US" sz="800"/>
        </a:p>
      </dgm:t>
    </dgm:pt>
    <dgm:pt modelId="{D114D649-4B5E-48B1-928D-6D9636C2A25D}">
      <dgm:prSet phldrT="[文字]" custT="1"/>
      <dgm:spPr/>
      <dgm:t>
        <a:bodyPr/>
        <a:lstStyle/>
        <a:p>
          <a:r>
            <a:rPr lang="zh-TW" altLang="en-US" sz="800" b="1"/>
            <a:t>追蹤再評鑑</a:t>
          </a:r>
        </a:p>
      </dgm:t>
    </dgm:pt>
    <dgm:pt modelId="{8BC60C14-BEF8-42F2-B9CE-84F73D12FA4A}" type="parTrans" cxnId="{FE43D306-A6FA-487F-B2CC-0903F65BE481}">
      <dgm:prSet/>
      <dgm:spPr/>
      <dgm:t>
        <a:bodyPr/>
        <a:lstStyle/>
        <a:p>
          <a:endParaRPr lang="zh-TW" altLang="en-US" sz="800"/>
        </a:p>
      </dgm:t>
    </dgm:pt>
    <dgm:pt modelId="{C5655FC9-4677-4DC4-B37F-D5FBC9BB6427}" type="sibTrans" cxnId="{FE43D306-A6FA-487F-B2CC-0903F65BE481}">
      <dgm:prSet/>
      <dgm:spPr/>
      <dgm:t>
        <a:bodyPr/>
        <a:lstStyle/>
        <a:p>
          <a:endParaRPr lang="zh-TW" altLang="en-US" sz="800"/>
        </a:p>
      </dgm:t>
    </dgm:pt>
    <dgm:pt modelId="{42643336-5106-4BD6-8689-F71AA435F20D}">
      <dgm:prSet custT="1"/>
      <dgm:spPr/>
      <dgm:t>
        <a:bodyPr/>
        <a:lstStyle/>
        <a:p>
          <a:r>
            <a:rPr lang="zh-TW" sz="800"/>
            <a:t>提出</a:t>
          </a:r>
          <a:r>
            <a:rPr lang="en-US" sz="800"/>
            <a:t>20</a:t>
          </a:r>
          <a:r>
            <a:rPr lang="zh-TW" sz="800"/>
            <a:t>項建議</a:t>
          </a:r>
        </a:p>
      </dgm:t>
    </dgm:pt>
    <dgm:pt modelId="{8CA68216-3CD1-4663-A386-EF01F3662F86}" type="parTrans" cxnId="{3174993D-F554-4CF1-A637-779B62121AFE}">
      <dgm:prSet/>
      <dgm:spPr/>
      <dgm:t>
        <a:bodyPr/>
        <a:lstStyle/>
        <a:p>
          <a:endParaRPr lang="zh-TW" altLang="en-US" sz="800"/>
        </a:p>
      </dgm:t>
    </dgm:pt>
    <dgm:pt modelId="{7E72A003-24ED-460A-95AD-28A99F098BCF}" type="sibTrans" cxnId="{3174993D-F554-4CF1-A637-779B62121AFE}">
      <dgm:prSet/>
      <dgm:spPr/>
      <dgm:t>
        <a:bodyPr/>
        <a:lstStyle/>
        <a:p>
          <a:endParaRPr lang="zh-TW" altLang="en-US" sz="800"/>
        </a:p>
      </dgm:t>
    </dgm:pt>
    <dgm:pt modelId="{82477DAF-CCDF-49C6-B9ED-7968E3C196C2}">
      <dgm:prSet custT="1"/>
      <dgm:spPr/>
      <dgm:t>
        <a:bodyPr/>
        <a:lstStyle/>
        <a:p>
          <a:r>
            <a:rPr lang="zh-TW" altLang="en-US" sz="800"/>
            <a:t>評鑑中心</a:t>
          </a:r>
          <a:r>
            <a:rPr lang="en-US" altLang="zh-TW" sz="800"/>
            <a:t/>
          </a:r>
          <a:br>
            <a:rPr lang="en-US" altLang="zh-TW" sz="800"/>
          </a:br>
          <a:r>
            <a:rPr lang="zh-TW" sz="800"/>
            <a:t>第</a:t>
          </a:r>
          <a:r>
            <a:rPr lang="en-US" sz="800"/>
            <a:t>1</a:t>
          </a:r>
          <a:r>
            <a:rPr lang="zh-TW" sz="800"/>
            <a:t>次實地訪評</a:t>
          </a:r>
        </a:p>
      </dgm:t>
    </dgm:pt>
    <dgm:pt modelId="{4113D2F5-E940-4737-AB91-E8D42E8172A2}" type="parTrans" cxnId="{7BCA96EA-FF0D-404D-9DEF-64EACD5CB8A7}">
      <dgm:prSet/>
      <dgm:spPr/>
      <dgm:t>
        <a:bodyPr/>
        <a:lstStyle/>
        <a:p>
          <a:endParaRPr lang="zh-TW" altLang="en-US" sz="800"/>
        </a:p>
      </dgm:t>
    </dgm:pt>
    <dgm:pt modelId="{123F6140-1CA0-414B-843E-0266B178E723}" type="sibTrans" cxnId="{7BCA96EA-FF0D-404D-9DEF-64EACD5CB8A7}">
      <dgm:prSet/>
      <dgm:spPr/>
      <dgm:t>
        <a:bodyPr/>
        <a:lstStyle/>
        <a:p>
          <a:endParaRPr lang="zh-TW" altLang="en-US" sz="800"/>
        </a:p>
      </dgm:t>
    </dgm:pt>
    <dgm:pt modelId="{991FDE4C-C342-499E-B15E-1C1D3624884A}">
      <dgm:prSet custT="1"/>
      <dgm:spPr/>
      <dgm:t>
        <a:bodyPr/>
        <a:lstStyle/>
        <a:p>
          <a:r>
            <a:rPr lang="zh-TW" altLang="en-US" sz="800" u="sng"/>
            <a:t>有條件通過</a:t>
          </a:r>
          <a:endParaRPr lang="zh-TW" altLang="en-US" sz="800"/>
        </a:p>
      </dgm:t>
    </dgm:pt>
    <dgm:pt modelId="{4158072C-AADF-40A3-858B-2D5B24894546}" type="parTrans" cxnId="{77F51857-5A56-4392-9700-4E5FE2E468DA}">
      <dgm:prSet/>
      <dgm:spPr/>
      <dgm:t>
        <a:bodyPr/>
        <a:lstStyle/>
        <a:p>
          <a:endParaRPr lang="zh-TW" altLang="en-US" sz="800"/>
        </a:p>
      </dgm:t>
    </dgm:pt>
    <dgm:pt modelId="{2B4F5318-2419-40DD-8122-5553FE2B746B}" type="sibTrans" cxnId="{77F51857-5A56-4392-9700-4E5FE2E468DA}">
      <dgm:prSet/>
      <dgm:spPr/>
      <dgm:t>
        <a:bodyPr/>
        <a:lstStyle/>
        <a:p>
          <a:endParaRPr lang="zh-TW" altLang="en-US" sz="800"/>
        </a:p>
      </dgm:t>
    </dgm:pt>
    <dgm:pt modelId="{B6C087AA-1AC7-49AB-A2A2-78EACB3A347B}">
      <dgm:prSet custT="1"/>
      <dgm:spPr/>
      <dgm:t>
        <a:bodyPr/>
        <a:lstStyle/>
        <a:p>
          <a:r>
            <a:rPr lang="zh-TW" sz="800"/>
            <a:t>僅就項目四提出</a:t>
          </a:r>
          <a:r>
            <a:rPr lang="en-US" sz="800"/>
            <a:t>7</a:t>
          </a:r>
          <a:r>
            <a:rPr lang="zh-TW" sz="800"/>
            <a:t>個待改善項目</a:t>
          </a:r>
        </a:p>
      </dgm:t>
    </dgm:pt>
    <dgm:pt modelId="{0F9574C7-5ABD-413D-9463-A864FFC41A63}" type="parTrans" cxnId="{946D1FB4-019C-4D29-A762-41A5BE6346DD}">
      <dgm:prSet/>
      <dgm:spPr/>
      <dgm:t>
        <a:bodyPr/>
        <a:lstStyle/>
        <a:p>
          <a:endParaRPr lang="zh-TW" altLang="en-US" sz="800"/>
        </a:p>
      </dgm:t>
    </dgm:pt>
    <dgm:pt modelId="{9CB3E867-89BC-4055-9597-A5DA63ECB175}" type="sibTrans" cxnId="{946D1FB4-019C-4D29-A762-41A5BE6346DD}">
      <dgm:prSet/>
      <dgm:spPr/>
      <dgm:t>
        <a:bodyPr/>
        <a:lstStyle/>
        <a:p>
          <a:endParaRPr lang="zh-TW" altLang="en-US" sz="800"/>
        </a:p>
      </dgm:t>
    </dgm:pt>
    <dgm:pt modelId="{2E4F6A28-FD00-4CE7-A7AB-4B805393097F}">
      <dgm:prSet custT="1"/>
      <dgm:spPr/>
      <dgm:t>
        <a:bodyPr/>
        <a:lstStyle/>
        <a:p>
          <a:r>
            <a:rPr lang="zh-TW" altLang="en-US" sz="800"/>
            <a:t>評鑑中心</a:t>
          </a:r>
          <a:r>
            <a:rPr lang="en-US" altLang="zh-TW" sz="800"/>
            <a:t/>
          </a:r>
          <a:br>
            <a:rPr lang="en-US" altLang="zh-TW" sz="800"/>
          </a:br>
          <a:r>
            <a:rPr lang="zh-TW" sz="800"/>
            <a:t>第</a:t>
          </a:r>
          <a:r>
            <a:rPr lang="en-US" sz="800"/>
            <a:t>2</a:t>
          </a:r>
          <a:r>
            <a:rPr lang="zh-TW" sz="800"/>
            <a:t>次實地訪評</a:t>
          </a:r>
        </a:p>
      </dgm:t>
    </dgm:pt>
    <dgm:pt modelId="{A6565DFE-D5DD-469B-8081-CB65F8A80ADD}" type="parTrans" cxnId="{F0DB8A9A-63E8-43E1-83B3-B47346C67335}">
      <dgm:prSet/>
      <dgm:spPr/>
      <dgm:t>
        <a:bodyPr/>
        <a:lstStyle/>
        <a:p>
          <a:endParaRPr lang="zh-TW" altLang="en-US" sz="800"/>
        </a:p>
      </dgm:t>
    </dgm:pt>
    <dgm:pt modelId="{83214361-246A-4C2E-B38D-90D832C77F10}" type="sibTrans" cxnId="{F0DB8A9A-63E8-43E1-83B3-B47346C67335}">
      <dgm:prSet/>
      <dgm:spPr/>
      <dgm:t>
        <a:bodyPr/>
        <a:lstStyle/>
        <a:p>
          <a:endParaRPr lang="zh-TW" altLang="en-US" sz="800"/>
        </a:p>
      </dgm:t>
    </dgm:pt>
    <dgm:pt modelId="{E7C85486-C657-4FB7-B6F4-4FDED1D7A6EF}">
      <dgm:prSet custT="1"/>
      <dgm:spPr/>
      <dgm:t>
        <a:bodyPr/>
        <a:lstStyle/>
        <a:p>
          <a:r>
            <a:rPr lang="zh-TW" altLang="en-US" sz="800" u="sng"/>
            <a:t>有條件通過</a:t>
          </a:r>
          <a:endParaRPr lang="zh-TW" altLang="en-US" sz="800"/>
        </a:p>
      </dgm:t>
    </dgm:pt>
    <dgm:pt modelId="{EE63F572-8953-4A0D-A915-86E06CDE9DB6}" type="parTrans" cxnId="{FE7828F4-8B7B-462B-AAA1-843A5F23B767}">
      <dgm:prSet/>
      <dgm:spPr/>
      <dgm:t>
        <a:bodyPr/>
        <a:lstStyle/>
        <a:p>
          <a:endParaRPr lang="zh-TW" altLang="en-US" sz="800"/>
        </a:p>
      </dgm:t>
    </dgm:pt>
    <dgm:pt modelId="{A3E0C410-417D-47F5-96DA-E8E565341A5D}" type="sibTrans" cxnId="{FE7828F4-8B7B-462B-AAA1-843A5F23B767}">
      <dgm:prSet/>
      <dgm:spPr/>
      <dgm:t>
        <a:bodyPr/>
        <a:lstStyle/>
        <a:p>
          <a:endParaRPr lang="zh-TW" altLang="en-US" sz="800"/>
        </a:p>
      </dgm:t>
    </dgm:pt>
    <dgm:pt modelId="{329A55A5-7AD6-4A55-8FD4-5118F1558CBF}">
      <dgm:prSet custT="1"/>
      <dgm:spPr/>
      <dgm:t>
        <a:bodyPr/>
        <a:lstStyle/>
        <a:p>
          <a:r>
            <a:rPr lang="en-US" sz="800"/>
            <a:t>7</a:t>
          </a:r>
          <a:r>
            <a:rPr lang="zh-TW" sz="800"/>
            <a:t>個待改善項目中</a:t>
          </a:r>
        </a:p>
      </dgm:t>
    </dgm:pt>
    <dgm:pt modelId="{7547B1AF-8C2A-4E88-B301-82962FCD5E5E}" type="parTrans" cxnId="{4CC185D3-ED5C-4C6E-B4DF-5DD46AB15FBF}">
      <dgm:prSet/>
      <dgm:spPr/>
      <dgm:t>
        <a:bodyPr/>
        <a:lstStyle/>
        <a:p>
          <a:endParaRPr lang="zh-TW" altLang="en-US" sz="800"/>
        </a:p>
      </dgm:t>
    </dgm:pt>
    <dgm:pt modelId="{961B0C12-8E2E-4A64-A1C6-93FD4A682827}" type="sibTrans" cxnId="{4CC185D3-ED5C-4C6E-B4DF-5DD46AB15FBF}">
      <dgm:prSet/>
      <dgm:spPr/>
      <dgm:t>
        <a:bodyPr/>
        <a:lstStyle/>
        <a:p>
          <a:endParaRPr lang="zh-TW" altLang="en-US" sz="800"/>
        </a:p>
      </dgm:t>
    </dgm:pt>
    <dgm:pt modelId="{0B3C9C85-FEC3-4CE5-BE71-ABB1E6F2D1CB}">
      <dgm:prSet custT="1"/>
      <dgm:spPr/>
      <dgm:t>
        <a:bodyPr/>
        <a:lstStyle/>
        <a:p>
          <a:r>
            <a:rPr lang="zh-TW" altLang="en-US" sz="800"/>
            <a:t>預計</a:t>
          </a:r>
          <a:r>
            <a:rPr lang="zh-TW" sz="800"/>
            <a:t>第</a:t>
          </a:r>
          <a:r>
            <a:rPr lang="en-US" sz="800"/>
            <a:t>3</a:t>
          </a:r>
          <a:r>
            <a:rPr lang="zh-TW" sz="800"/>
            <a:t>次實地訪評</a:t>
          </a:r>
        </a:p>
      </dgm:t>
    </dgm:pt>
    <dgm:pt modelId="{7B805731-E035-4B59-AC45-6464AB3CC804}" type="parTrans" cxnId="{8956988D-E51C-4F81-A9BD-8CFC95DC9944}">
      <dgm:prSet/>
      <dgm:spPr/>
      <dgm:t>
        <a:bodyPr/>
        <a:lstStyle/>
        <a:p>
          <a:endParaRPr lang="zh-TW" altLang="en-US" sz="800"/>
        </a:p>
      </dgm:t>
    </dgm:pt>
    <dgm:pt modelId="{19CF710C-9CAC-4602-B3BE-934342FBE997}" type="sibTrans" cxnId="{8956988D-E51C-4F81-A9BD-8CFC95DC9944}">
      <dgm:prSet/>
      <dgm:spPr/>
      <dgm:t>
        <a:bodyPr/>
        <a:lstStyle/>
        <a:p>
          <a:endParaRPr lang="zh-TW" altLang="en-US" sz="800"/>
        </a:p>
      </dgm:t>
    </dgm:pt>
    <dgm:pt modelId="{05FA15FE-7CE6-469B-B87F-738DE9098A5F}">
      <dgm:prSet custT="1"/>
      <dgm:spPr/>
      <dgm:t>
        <a:bodyPr/>
        <a:lstStyle/>
        <a:p>
          <a:r>
            <a:rPr lang="en-US" sz="800"/>
            <a:t>1</a:t>
          </a:r>
          <a:r>
            <a:rPr lang="zh-TW" sz="800"/>
            <a:t>個通過</a:t>
          </a:r>
        </a:p>
      </dgm:t>
    </dgm:pt>
    <dgm:pt modelId="{A06F7A32-0F87-46C5-B80F-D6FD4AD57864}" type="parTrans" cxnId="{F3D218F7-FE49-490A-A408-4BCEE0A5150C}">
      <dgm:prSet/>
      <dgm:spPr/>
      <dgm:t>
        <a:bodyPr/>
        <a:lstStyle/>
        <a:p>
          <a:endParaRPr lang="zh-TW" altLang="en-US"/>
        </a:p>
      </dgm:t>
    </dgm:pt>
    <dgm:pt modelId="{8413C2AF-AC24-4509-9D3B-88E5056B1FAE}" type="sibTrans" cxnId="{F3D218F7-FE49-490A-A408-4BCEE0A5150C}">
      <dgm:prSet/>
      <dgm:spPr/>
      <dgm:t>
        <a:bodyPr/>
        <a:lstStyle/>
        <a:p>
          <a:endParaRPr lang="zh-TW" altLang="en-US"/>
        </a:p>
      </dgm:t>
    </dgm:pt>
    <dgm:pt modelId="{127C8B63-998F-4FE1-8565-C669CA8B436C}">
      <dgm:prSet custT="1"/>
      <dgm:spPr/>
      <dgm:t>
        <a:bodyPr/>
        <a:lstStyle/>
        <a:p>
          <a:r>
            <a:rPr lang="en-US" sz="800"/>
            <a:t>2</a:t>
          </a:r>
          <a:r>
            <a:rPr lang="zh-TW" sz="800"/>
            <a:t>個部分改善</a:t>
          </a:r>
        </a:p>
      </dgm:t>
    </dgm:pt>
    <dgm:pt modelId="{211A3F99-D290-47B5-BFC0-66FA4A821446}" type="parTrans" cxnId="{43A2B6FA-27C7-4FF4-967C-2F196A678E95}">
      <dgm:prSet/>
      <dgm:spPr/>
      <dgm:t>
        <a:bodyPr/>
        <a:lstStyle/>
        <a:p>
          <a:endParaRPr lang="zh-TW" altLang="en-US"/>
        </a:p>
      </dgm:t>
    </dgm:pt>
    <dgm:pt modelId="{57D51129-1437-4560-81A5-D017CB4A8044}" type="sibTrans" cxnId="{43A2B6FA-27C7-4FF4-967C-2F196A678E95}">
      <dgm:prSet/>
      <dgm:spPr/>
      <dgm:t>
        <a:bodyPr/>
        <a:lstStyle/>
        <a:p>
          <a:endParaRPr lang="zh-TW" altLang="en-US"/>
        </a:p>
      </dgm:t>
    </dgm:pt>
    <dgm:pt modelId="{B7B64FAF-8730-41E4-9962-55DB957F3E6D}">
      <dgm:prSet custT="1"/>
      <dgm:spPr/>
      <dgm:t>
        <a:bodyPr/>
        <a:lstStyle/>
        <a:p>
          <a:r>
            <a:rPr lang="en-US" sz="800"/>
            <a:t>4</a:t>
          </a:r>
          <a:r>
            <a:rPr lang="zh-TW" sz="800"/>
            <a:t>個未改善</a:t>
          </a:r>
        </a:p>
      </dgm:t>
    </dgm:pt>
    <dgm:pt modelId="{113C2F79-F0AF-46F3-A86E-C976C4A7D5ED}" type="parTrans" cxnId="{23029BCE-ECAE-47C4-8C15-3BD6F502FE09}">
      <dgm:prSet/>
      <dgm:spPr/>
      <dgm:t>
        <a:bodyPr/>
        <a:lstStyle/>
        <a:p>
          <a:endParaRPr lang="zh-TW" altLang="en-US"/>
        </a:p>
      </dgm:t>
    </dgm:pt>
    <dgm:pt modelId="{F3C7C5A0-79F5-46A9-9F83-B538C8D12B49}" type="sibTrans" cxnId="{23029BCE-ECAE-47C4-8C15-3BD6F502FE09}">
      <dgm:prSet/>
      <dgm:spPr/>
      <dgm:t>
        <a:bodyPr/>
        <a:lstStyle/>
        <a:p>
          <a:endParaRPr lang="zh-TW" altLang="en-US"/>
        </a:p>
      </dgm:t>
    </dgm:pt>
    <dgm:pt modelId="{00D91CE4-E75E-439C-BAC0-C5ABAA8E157D}">
      <dgm:prSet custT="1"/>
      <dgm:spPr/>
      <dgm:t>
        <a:bodyPr/>
        <a:lstStyle/>
        <a:p>
          <a:r>
            <a:rPr lang="zh-TW" sz="800" b="1"/>
            <a:t>改善期間</a:t>
          </a:r>
          <a:r>
            <a:rPr lang="zh-TW" sz="800"/>
            <a:t>：</a:t>
          </a:r>
          <a:r>
            <a:rPr lang="en-US" sz="800"/>
            <a:t>109</a:t>
          </a:r>
          <a:r>
            <a:rPr lang="zh-TW" sz="800"/>
            <a:t>年</a:t>
          </a:r>
          <a:r>
            <a:rPr lang="en-US" sz="800"/>
            <a:t>1</a:t>
          </a:r>
          <a:r>
            <a:rPr lang="zh-TW" sz="800"/>
            <a:t>月</a:t>
          </a:r>
          <a:r>
            <a:rPr lang="en-US" sz="800"/>
            <a:t>1</a:t>
          </a:r>
          <a:r>
            <a:rPr lang="zh-TW" sz="800"/>
            <a:t>日至</a:t>
          </a:r>
          <a:r>
            <a:rPr lang="en-US" sz="800"/>
            <a:t>109</a:t>
          </a:r>
          <a:r>
            <a:rPr lang="zh-TW" sz="800"/>
            <a:t>年</a:t>
          </a:r>
          <a:r>
            <a:rPr lang="en-US" sz="800"/>
            <a:t>12</a:t>
          </a:r>
          <a:r>
            <a:rPr lang="zh-TW" sz="800"/>
            <a:t>月</a:t>
          </a:r>
          <a:r>
            <a:rPr lang="en-US" sz="800"/>
            <a:t>31</a:t>
          </a:r>
          <a:r>
            <a:rPr lang="zh-TW" sz="800"/>
            <a:t>日</a:t>
          </a:r>
        </a:p>
      </dgm:t>
    </dgm:pt>
    <dgm:pt modelId="{C3B240E7-0C7D-4B04-8EB3-D1DF9D7833C8}" type="parTrans" cxnId="{68340EE0-F856-4C94-8D3D-55D77C9E9923}">
      <dgm:prSet/>
      <dgm:spPr/>
      <dgm:t>
        <a:bodyPr/>
        <a:lstStyle/>
        <a:p>
          <a:endParaRPr lang="zh-TW" altLang="en-US"/>
        </a:p>
      </dgm:t>
    </dgm:pt>
    <dgm:pt modelId="{6CCA5D7A-7546-4B31-855D-FCBB0C8B9E42}" type="sibTrans" cxnId="{68340EE0-F856-4C94-8D3D-55D77C9E9923}">
      <dgm:prSet/>
      <dgm:spPr/>
      <dgm:t>
        <a:bodyPr/>
        <a:lstStyle/>
        <a:p>
          <a:endParaRPr lang="zh-TW" altLang="en-US"/>
        </a:p>
      </dgm:t>
    </dgm:pt>
    <dgm:pt modelId="{49896AE4-5C89-4142-8310-A3AE0BF0B779}">
      <dgm:prSet custT="1"/>
      <dgm:spPr/>
      <dgm:t>
        <a:bodyPr/>
        <a:lstStyle/>
        <a:p>
          <a:r>
            <a:rPr lang="en-US" sz="800" b="1"/>
            <a:t>110</a:t>
          </a:r>
          <a:r>
            <a:rPr lang="zh-TW" sz="800" b="1"/>
            <a:t>年</a:t>
          </a:r>
          <a:r>
            <a:rPr lang="en-US" sz="800" b="1"/>
            <a:t>2</a:t>
          </a:r>
          <a:r>
            <a:rPr lang="zh-TW" sz="800" b="1"/>
            <a:t>月</a:t>
          </a:r>
          <a:r>
            <a:rPr lang="en-US" sz="800" b="1"/>
            <a:t>15</a:t>
          </a:r>
          <a:r>
            <a:rPr lang="zh-TW" sz="800" b="1"/>
            <a:t>日函送報部</a:t>
          </a:r>
        </a:p>
      </dgm:t>
    </dgm:pt>
    <dgm:pt modelId="{F9D3B058-200D-4E7C-A7BF-8F446363F49A}" type="parTrans" cxnId="{7F03E19E-211D-4413-8A50-CA7D2502C9CD}">
      <dgm:prSet/>
      <dgm:spPr/>
      <dgm:t>
        <a:bodyPr/>
        <a:lstStyle/>
        <a:p>
          <a:endParaRPr lang="zh-TW" altLang="en-US"/>
        </a:p>
      </dgm:t>
    </dgm:pt>
    <dgm:pt modelId="{EE22081F-66D9-428F-BA35-DBBFAE59D513}" type="sibTrans" cxnId="{7F03E19E-211D-4413-8A50-CA7D2502C9CD}">
      <dgm:prSet/>
      <dgm:spPr/>
      <dgm:t>
        <a:bodyPr/>
        <a:lstStyle/>
        <a:p>
          <a:endParaRPr lang="zh-TW" altLang="en-US"/>
        </a:p>
      </dgm:t>
    </dgm:pt>
    <dgm:pt modelId="{9C97E2F3-2E1D-4E93-8606-C2A56DA9B5F9}">
      <dgm:prSet custT="1"/>
      <dgm:spPr/>
      <dgm:t>
        <a:bodyPr/>
        <a:lstStyle/>
        <a:p>
          <a:r>
            <a:rPr lang="zh-TW" sz="800"/>
            <a:t>「後續自我改善計畫與執行成果」</a:t>
          </a:r>
        </a:p>
      </dgm:t>
    </dgm:pt>
    <dgm:pt modelId="{C1DA1A6E-8FDD-4620-9867-954BA8F3F1A2}" type="parTrans" cxnId="{3EEF479D-77DE-4CA8-A673-F16F64219244}">
      <dgm:prSet/>
      <dgm:spPr/>
      <dgm:t>
        <a:bodyPr/>
        <a:lstStyle/>
        <a:p>
          <a:endParaRPr lang="zh-TW" altLang="en-US"/>
        </a:p>
      </dgm:t>
    </dgm:pt>
    <dgm:pt modelId="{34CD2EA1-C0E5-4A1E-9BB6-F5612F1F7432}" type="sibTrans" cxnId="{3EEF479D-77DE-4CA8-A673-F16F64219244}">
      <dgm:prSet/>
      <dgm:spPr/>
      <dgm:t>
        <a:bodyPr/>
        <a:lstStyle/>
        <a:p>
          <a:endParaRPr lang="zh-TW" altLang="en-US"/>
        </a:p>
      </dgm:t>
    </dgm:pt>
    <dgm:pt modelId="{9E08EB04-A38C-4692-9084-156B85DB0FE3}" type="pres">
      <dgm:prSet presAssocID="{63584592-2EE5-42E4-97AF-1E43C9177B53}" presName="linearFlow" presStyleCnt="0">
        <dgm:presLayoutVars>
          <dgm:dir/>
          <dgm:animLvl val="lvl"/>
          <dgm:resizeHandles val="exact"/>
        </dgm:presLayoutVars>
      </dgm:prSet>
      <dgm:spPr/>
      <dgm:t>
        <a:bodyPr/>
        <a:lstStyle/>
        <a:p>
          <a:endParaRPr lang="zh-TW" altLang="en-US"/>
        </a:p>
      </dgm:t>
    </dgm:pt>
    <dgm:pt modelId="{F51C29CF-C3E6-4E8D-A7F1-B8C5A91EC2FA}" type="pres">
      <dgm:prSet presAssocID="{F3743D48-2BE3-4027-B4BA-646A03310FA5}" presName="composite" presStyleCnt="0"/>
      <dgm:spPr/>
    </dgm:pt>
    <dgm:pt modelId="{7C1D2989-DF94-4F94-BC11-75FD1D3F7EE2}" type="pres">
      <dgm:prSet presAssocID="{F3743D48-2BE3-4027-B4BA-646A03310FA5}" presName="parTx" presStyleLbl="node1" presStyleIdx="0" presStyleCnt="6">
        <dgm:presLayoutVars>
          <dgm:chMax val="0"/>
          <dgm:chPref val="0"/>
          <dgm:bulletEnabled val="1"/>
        </dgm:presLayoutVars>
      </dgm:prSet>
      <dgm:spPr/>
      <dgm:t>
        <a:bodyPr/>
        <a:lstStyle/>
        <a:p>
          <a:endParaRPr lang="zh-TW" altLang="en-US"/>
        </a:p>
      </dgm:t>
    </dgm:pt>
    <dgm:pt modelId="{3F60358E-4E3A-49DD-A0BB-63BE948C5BB7}" type="pres">
      <dgm:prSet presAssocID="{F3743D48-2BE3-4027-B4BA-646A03310FA5}" presName="parSh" presStyleLbl="node1" presStyleIdx="0" presStyleCnt="6" custScaleX="110903"/>
      <dgm:spPr/>
      <dgm:t>
        <a:bodyPr/>
        <a:lstStyle/>
        <a:p>
          <a:endParaRPr lang="zh-TW" altLang="en-US"/>
        </a:p>
      </dgm:t>
    </dgm:pt>
    <dgm:pt modelId="{6E8420E0-1E29-4E21-B0A1-670F9570E56D}" type="pres">
      <dgm:prSet presAssocID="{F3743D48-2BE3-4027-B4BA-646A03310FA5}" presName="desTx" presStyleLbl="fgAcc1" presStyleIdx="0" presStyleCnt="6" custScaleX="165466">
        <dgm:presLayoutVars>
          <dgm:bulletEnabled val="1"/>
        </dgm:presLayoutVars>
      </dgm:prSet>
      <dgm:spPr/>
      <dgm:t>
        <a:bodyPr/>
        <a:lstStyle/>
        <a:p>
          <a:endParaRPr lang="zh-TW" altLang="en-US"/>
        </a:p>
      </dgm:t>
    </dgm:pt>
    <dgm:pt modelId="{3BA3251A-115C-4044-9F92-CBFFD400CED0}" type="pres">
      <dgm:prSet presAssocID="{F9E6B03C-365D-4A00-8AD0-92A555B0D2FB}" presName="sibTrans" presStyleLbl="sibTrans2D1" presStyleIdx="0" presStyleCnt="5"/>
      <dgm:spPr/>
      <dgm:t>
        <a:bodyPr/>
        <a:lstStyle/>
        <a:p>
          <a:endParaRPr lang="zh-TW" altLang="en-US"/>
        </a:p>
      </dgm:t>
    </dgm:pt>
    <dgm:pt modelId="{F020846F-0589-4629-A7CC-192408A4892A}" type="pres">
      <dgm:prSet presAssocID="{F9E6B03C-365D-4A00-8AD0-92A555B0D2FB}" presName="connTx" presStyleLbl="sibTrans2D1" presStyleIdx="0" presStyleCnt="5"/>
      <dgm:spPr/>
      <dgm:t>
        <a:bodyPr/>
        <a:lstStyle/>
        <a:p>
          <a:endParaRPr lang="zh-TW" altLang="en-US"/>
        </a:p>
      </dgm:t>
    </dgm:pt>
    <dgm:pt modelId="{202DB55F-80C4-4DE4-9EB7-E70EF4D236DC}" type="pres">
      <dgm:prSet presAssocID="{13A50556-4A52-4823-8785-94AA240DD81F}" presName="composite" presStyleCnt="0"/>
      <dgm:spPr/>
    </dgm:pt>
    <dgm:pt modelId="{5964ECAF-3404-4248-9C69-C47A37BE2212}" type="pres">
      <dgm:prSet presAssocID="{13A50556-4A52-4823-8785-94AA240DD81F}" presName="parTx" presStyleLbl="node1" presStyleIdx="0" presStyleCnt="6">
        <dgm:presLayoutVars>
          <dgm:chMax val="0"/>
          <dgm:chPref val="0"/>
          <dgm:bulletEnabled val="1"/>
        </dgm:presLayoutVars>
      </dgm:prSet>
      <dgm:spPr/>
      <dgm:t>
        <a:bodyPr/>
        <a:lstStyle/>
        <a:p>
          <a:endParaRPr lang="zh-TW" altLang="en-US"/>
        </a:p>
      </dgm:t>
    </dgm:pt>
    <dgm:pt modelId="{C94138A7-CF0A-4AB3-9F10-FCA9C84325C6}" type="pres">
      <dgm:prSet presAssocID="{13A50556-4A52-4823-8785-94AA240DD81F}" presName="parSh" presStyleLbl="node1" presStyleIdx="1" presStyleCnt="6" custScaleX="126527"/>
      <dgm:spPr/>
      <dgm:t>
        <a:bodyPr/>
        <a:lstStyle/>
        <a:p>
          <a:endParaRPr lang="zh-TW" altLang="en-US"/>
        </a:p>
      </dgm:t>
    </dgm:pt>
    <dgm:pt modelId="{23C78521-C3DD-44D7-B069-E3D803A95090}" type="pres">
      <dgm:prSet presAssocID="{13A50556-4A52-4823-8785-94AA240DD81F}" presName="desTx" presStyleLbl="fgAcc1" presStyleIdx="1" presStyleCnt="6" custScaleX="185193">
        <dgm:presLayoutVars>
          <dgm:bulletEnabled val="1"/>
        </dgm:presLayoutVars>
      </dgm:prSet>
      <dgm:spPr/>
      <dgm:t>
        <a:bodyPr/>
        <a:lstStyle/>
        <a:p>
          <a:endParaRPr lang="zh-TW" altLang="en-US"/>
        </a:p>
      </dgm:t>
    </dgm:pt>
    <dgm:pt modelId="{EF781D90-E628-47F1-9675-1D91FC2934B3}" type="pres">
      <dgm:prSet presAssocID="{C1E5E6C4-FAFE-40CF-A5A1-FAAC4275F8EB}" presName="sibTrans" presStyleLbl="sibTrans2D1" presStyleIdx="1" presStyleCnt="5"/>
      <dgm:spPr/>
      <dgm:t>
        <a:bodyPr/>
        <a:lstStyle/>
        <a:p>
          <a:endParaRPr lang="zh-TW" altLang="en-US"/>
        </a:p>
      </dgm:t>
    </dgm:pt>
    <dgm:pt modelId="{10E173D7-6E23-4D22-AB9E-2FB71D764829}" type="pres">
      <dgm:prSet presAssocID="{C1E5E6C4-FAFE-40CF-A5A1-FAAC4275F8EB}" presName="connTx" presStyleLbl="sibTrans2D1" presStyleIdx="1" presStyleCnt="5"/>
      <dgm:spPr/>
      <dgm:t>
        <a:bodyPr/>
        <a:lstStyle/>
        <a:p>
          <a:endParaRPr lang="zh-TW" altLang="en-US"/>
        </a:p>
      </dgm:t>
    </dgm:pt>
    <dgm:pt modelId="{365431C9-9A2D-47CD-81E2-E1DE2D30DD58}" type="pres">
      <dgm:prSet presAssocID="{B12EBC91-DB6E-44E4-9C26-46732D59BC23}" presName="composite" presStyleCnt="0"/>
      <dgm:spPr/>
    </dgm:pt>
    <dgm:pt modelId="{6CA5FEF8-071A-4A82-B873-4016B6292082}" type="pres">
      <dgm:prSet presAssocID="{B12EBC91-DB6E-44E4-9C26-46732D59BC23}" presName="parTx" presStyleLbl="node1" presStyleIdx="1" presStyleCnt="6">
        <dgm:presLayoutVars>
          <dgm:chMax val="0"/>
          <dgm:chPref val="0"/>
          <dgm:bulletEnabled val="1"/>
        </dgm:presLayoutVars>
      </dgm:prSet>
      <dgm:spPr/>
      <dgm:t>
        <a:bodyPr/>
        <a:lstStyle/>
        <a:p>
          <a:endParaRPr lang="zh-TW" altLang="en-US"/>
        </a:p>
      </dgm:t>
    </dgm:pt>
    <dgm:pt modelId="{8AC21C98-4513-4B53-8EAA-33BE5F2F98DC}" type="pres">
      <dgm:prSet presAssocID="{B12EBC91-DB6E-44E4-9C26-46732D59BC23}" presName="parSh" presStyleLbl="node1" presStyleIdx="2" presStyleCnt="6" custScaleX="127790"/>
      <dgm:spPr/>
      <dgm:t>
        <a:bodyPr/>
        <a:lstStyle/>
        <a:p>
          <a:endParaRPr lang="zh-TW" altLang="en-US"/>
        </a:p>
      </dgm:t>
    </dgm:pt>
    <dgm:pt modelId="{7C77E705-7FB0-4FA3-8611-61C0DFB7E6B1}" type="pres">
      <dgm:prSet presAssocID="{B12EBC91-DB6E-44E4-9C26-46732D59BC23}" presName="desTx" presStyleLbl="fgAcc1" presStyleIdx="2" presStyleCnt="6" custScaleX="184158">
        <dgm:presLayoutVars>
          <dgm:bulletEnabled val="1"/>
        </dgm:presLayoutVars>
      </dgm:prSet>
      <dgm:spPr/>
      <dgm:t>
        <a:bodyPr/>
        <a:lstStyle/>
        <a:p>
          <a:endParaRPr lang="zh-TW" altLang="en-US"/>
        </a:p>
      </dgm:t>
    </dgm:pt>
    <dgm:pt modelId="{D350A3F8-D18D-4987-A0AC-1437C6230021}" type="pres">
      <dgm:prSet presAssocID="{DCB8ECA5-BA31-4418-A249-432D2AB37BB4}" presName="sibTrans" presStyleLbl="sibTrans2D1" presStyleIdx="2" presStyleCnt="5"/>
      <dgm:spPr/>
      <dgm:t>
        <a:bodyPr/>
        <a:lstStyle/>
        <a:p>
          <a:endParaRPr lang="zh-TW" altLang="en-US"/>
        </a:p>
      </dgm:t>
    </dgm:pt>
    <dgm:pt modelId="{A7D2AD97-1DFC-45DA-9053-586ECB59B890}" type="pres">
      <dgm:prSet presAssocID="{DCB8ECA5-BA31-4418-A249-432D2AB37BB4}" presName="connTx" presStyleLbl="sibTrans2D1" presStyleIdx="2" presStyleCnt="5"/>
      <dgm:spPr/>
      <dgm:t>
        <a:bodyPr/>
        <a:lstStyle/>
        <a:p>
          <a:endParaRPr lang="zh-TW" altLang="en-US"/>
        </a:p>
      </dgm:t>
    </dgm:pt>
    <dgm:pt modelId="{CDA8F7EA-8063-4558-962F-31BB778AE6CF}" type="pres">
      <dgm:prSet presAssocID="{6BDB5F9C-8E6E-460B-A063-9F3BD4E75F71}" presName="composite" presStyleCnt="0"/>
      <dgm:spPr/>
    </dgm:pt>
    <dgm:pt modelId="{BBD8558A-DA3C-43EA-8818-2E7736D04D7C}" type="pres">
      <dgm:prSet presAssocID="{6BDB5F9C-8E6E-460B-A063-9F3BD4E75F71}" presName="parTx" presStyleLbl="node1" presStyleIdx="2" presStyleCnt="6">
        <dgm:presLayoutVars>
          <dgm:chMax val="0"/>
          <dgm:chPref val="0"/>
          <dgm:bulletEnabled val="1"/>
        </dgm:presLayoutVars>
      </dgm:prSet>
      <dgm:spPr/>
      <dgm:t>
        <a:bodyPr/>
        <a:lstStyle/>
        <a:p>
          <a:endParaRPr lang="zh-TW" altLang="en-US"/>
        </a:p>
      </dgm:t>
    </dgm:pt>
    <dgm:pt modelId="{C136BEFC-5420-40FA-8DC3-DB4E59F687CC}" type="pres">
      <dgm:prSet presAssocID="{6BDB5F9C-8E6E-460B-A063-9F3BD4E75F71}" presName="parSh" presStyleLbl="node1" presStyleIdx="3" presStyleCnt="6" custScaleX="128862"/>
      <dgm:spPr/>
      <dgm:t>
        <a:bodyPr/>
        <a:lstStyle/>
        <a:p>
          <a:endParaRPr lang="zh-TW" altLang="en-US"/>
        </a:p>
      </dgm:t>
    </dgm:pt>
    <dgm:pt modelId="{FB8840CD-8E21-4397-85D5-BFFF556FFF6C}" type="pres">
      <dgm:prSet presAssocID="{6BDB5F9C-8E6E-460B-A063-9F3BD4E75F71}" presName="desTx" presStyleLbl="fgAcc1" presStyleIdx="3" presStyleCnt="6" custScaleX="184680">
        <dgm:presLayoutVars>
          <dgm:bulletEnabled val="1"/>
        </dgm:presLayoutVars>
      </dgm:prSet>
      <dgm:spPr/>
      <dgm:t>
        <a:bodyPr/>
        <a:lstStyle/>
        <a:p>
          <a:endParaRPr lang="zh-TW" altLang="en-US"/>
        </a:p>
      </dgm:t>
    </dgm:pt>
    <dgm:pt modelId="{C4EFBA6E-8618-4478-B12B-3D76713D4149}" type="pres">
      <dgm:prSet presAssocID="{F244A848-333E-4649-9065-346F2DBE1029}" presName="sibTrans" presStyleLbl="sibTrans2D1" presStyleIdx="3" presStyleCnt="5"/>
      <dgm:spPr/>
      <dgm:t>
        <a:bodyPr/>
        <a:lstStyle/>
        <a:p>
          <a:endParaRPr lang="zh-TW" altLang="en-US"/>
        </a:p>
      </dgm:t>
    </dgm:pt>
    <dgm:pt modelId="{3E2793EE-86A1-4256-91D9-5261F80360E2}" type="pres">
      <dgm:prSet presAssocID="{F244A848-333E-4649-9065-346F2DBE1029}" presName="connTx" presStyleLbl="sibTrans2D1" presStyleIdx="3" presStyleCnt="5"/>
      <dgm:spPr/>
      <dgm:t>
        <a:bodyPr/>
        <a:lstStyle/>
        <a:p>
          <a:endParaRPr lang="zh-TW" altLang="en-US"/>
        </a:p>
      </dgm:t>
    </dgm:pt>
    <dgm:pt modelId="{F04D3BA1-CA61-4317-8AA8-05CD6C821DCE}" type="pres">
      <dgm:prSet presAssocID="{EF0BBEDA-7875-47BF-9F6A-D6D164F13ACB}" presName="composite" presStyleCnt="0"/>
      <dgm:spPr/>
    </dgm:pt>
    <dgm:pt modelId="{1E5FE5E8-EED5-446B-AB9D-86123A387AA8}" type="pres">
      <dgm:prSet presAssocID="{EF0BBEDA-7875-47BF-9F6A-D6D164F13ACB}" presName="parTx" presStyleLbl="node1" presStyleIdx="3" presStyleCnt="6">
        <dgm:presLayoutVars>
          <dgm:chMax val="0"/>
          <dgm:chPref val="0"/>
          <dgm:bulletEnabled val="1"/>
        </dgm:presLayoutVars>
      </dgm:prSet>
      <dgm:spPr/>
      <dgm:t>
        <a:bodyPr/>
        <a:lstStyle/>
        <a:p>
          <a:endParaRPr lang="zh-TW" altLang="en-US"/>
        </a:p>
      </dgm:t>
    </dgm:pt>
    <dgm:pt modelId="{43915FDF-5684-47E8-87C5-29B816E46566}" type="pres">
      <dgm:prSet presAssocID="{EF0BBEDA-7875-47BF-9F6A-D6D164F13ACB}" presName="parSh" presStyleLbl="node1" presStyleIdx="4" presStyleCnt="6" custScaleX="129604"/>
      <dgm:spPr/>
      <dgm:t>
        <a:bodyPr/>
        <a:lstStyle/>
        <a:p>
          <a:endParaRPr lang="zh-TW" altLang="en-US"/>
        </a:p>
      </dgm:t>
    </dgm:pt>
    <dgm:pt modelId="{1F2A999D-55E4-4A4C-AAE0-47FD6929B144}" type="pres">
      <dgm:prSet presAssocID="{EF0BBEDA-7875-47BF-9F6A-D6D164F13ACB}" presName="desTx" presStyleLbl="fgAcc1" presStyleIdx="4" presStyleCnt="6" custScaleX="163220">
        <dgm:presLayoutVars>
          <dgm:bulletEnabled val="1"/>
        </dgm:presLayoutVars>
      </dgm:prSet>
      <dgm:spPr/>
      <dgm:t>
        <a:bodyPr/>
        <a:lstStyle/>
        <a:p>
          <a:endParaRPr lang="zh-TW" altLang="en-US"/>
        </a:p>
      </dgm:t>
    </dgm:pt>
    <dgm:pt modelId="{8C2B2F1D-E2B8-46A6-B5A7-C63686E3FAEF}" type="pres">
      <dgm:prSet presAssocID="{6D04A2A5-E73C-46E4-A02F-0DE22C728BAC}" presName="sibTrans" presStyleLbl="sibTrans2D1" presStyleIdx="4" presStyleCnt="5"/>
      <dgm:spPr/>
      <dgm:t>
        <a:bodyPr/>
        <a:lstStyle/>
        <a:p>
          <a:endParaRPr lang="zh-TW" altLang="en-US"/>
        </a:p>
      </dgm:t>
    </dgm:pt>
    <dgm:pt modelId="{CCF568D7-4264-4669-9FB0-3658EBC1B76E}" type="pres">
      <dgm:prSet presAssocID="{6D04A2A5-E73C-46E4-A02F-0DE22C728BAC}" presName="connTx" presStyleLbl="sibTrans2D1" presStyleIdx="4" presStyleCnt="5"/>
      <dgm:spPr/>
      <dgm:t>
        <a:bodyPr/>
        <a:lstStyle/>
        <a:p>
          <a:endParaRPr lang="zh-TW" altLang="en-US"/>
        </a:p>
      </dgm:t>
    </dgm:pt>
    <dgm:pt modelId="{2F7A6A4A-7401-4863-96FC-0BD75EE90AD2}" type="pres">
      <dgm:prSet presAssocID="{1263DA53-A5E9-41F3-BCC8-D72FA5887A8E}" presName="composite" presStyleCnt="0"/>
      <dgm:spPr/>
    </dgm:pt>
    <dgm:pt modelId="{DC052DD0-23A7-405A-9C95-9328CFFC5E2F}" type="pres">
      <dgm:prSet presAssocID="{1263DA53-A5E9-41F3-BCC8-D72FA5887A8E}" presName="parTx" presStyleLbl="node1" presStyleIdx="4" presStyleCnt="6">
        <dgm:presLayoutVars>
          <dgm:chMax val="0"/>
          <dgm:chPref val="0"/>
          <dgm:bulletEnabled val="1"/>
        </dgm:presLayoutVars>
      </dgm:prSet>
      <dgm:spPr/>
      <dgm:t>
        <a:bodyPr/>
        <a:lstStyle/>
        <a:p>
          <a:endParaRPr lang="zh-TW" altLang="en-US"/>
        </a:p>
      </dgm:t>
    </dgm:pt>
    <dgm:pt modelId="{18C36BE0-BDB8-4330-81AA-D761A5FFBF41}" type="pres">
      <dgm:prSet presAssocID="{1263DA53-A5E9-41F3-BCC8-D72FA5887A8E}" presName="parSh" presStyleLbl="node1" presStyleIdx="5" presStyleCnt="6"/>
      <dgm:spPr/>
      <dgm:t>
        <a:bodyPr/>
        <a:lstStyle/>
        <a:p>
          <a:endParaRPr lang="zh-TW" altLang="en-US"/>
        </a:p>
      </dgm:t>
    </dgm:pt>
    <dgm:pt modelId="{DD167AD0-E0C9-49F3-AA35-BE7997297DE5}" type="pres">
      <dgm:prSet presAssocID="{1263DA53-A5E9-41F3-BCC8-D72FA5887A8E}" presName="desTx" presStyleLbl="fgAcc1" presStyleIdx="5" presStyleCnt="6" custScaleX="148350" custScaleY="97614">
        <dgm:presLayoutVars>
          <dgm:bulletEnabled val="1"/>
        </dgm:presLayoutVars>
      </dgm:prSet>
      <dgm:spPr/>
      <dgm:t>
        <a:bodyPr/>
        <a:lstStyle/>
        <a:p>
          <a:endParaRPr lang="zh-TW" altLang="en-US"/>
        </a:p>
      </dgm:t>
    </dgm:pt>
  </dgm:ptLst>
  <dgm:cxnLst>
    <dgm:cxn modelId="{B28CD515-69BF-46DB-A0BE-F3E73D11A81E}" type="presOf" srcId="{C1E5E6C4-FAFE-40CF-A5A1-FAAC4275F8EB}" destId="{EF781D90-E628-47F1-9675-1D91FC2934B3}" srcOrd="0" destOrd="0" presId="urn:microsoft.com/office/officeart/2005/8/layout/process3"/>
    <dgm:cxn modelId="{4D17AD20-4EFE-49DE-9D52-CA91D09BDCD9}" srcId="{6BDB5F9C-8E6E-460B-A063-9F3BD4E75F71}" destId="{9E5348BF-0556-4C41-99B2-52CB790D331D}" srcOrd="0" destOrd="0" parTransId="{A8C58C1B-66E2-4331-AA5A-D94772A74EF2}" sibTransId="{AD65C932-196E-4F2A-980E-52C5BFF82A08}"/>
    <dgm:cxn modelId="{088F2DAB-6163-4BDA-81AE-761ABF2355CA}" type="presOf" srcId="{329A55A5-7AD6-4A55-8FD4-5118F1558CBF}" destId="{1F2A999D-55E4-4A4C-AAE0-47FD6929B144}" srcOrd="0" destOrd="2" presId="urn:microsoft.com/office/officeart/2005/8/layout/process3"/>
    <dgm:cxn modelId="{43A2B6FA-27C7-4FF4-967C-2F196A678E95}" srcId="{329A55A5-7AD6-4A55-8FD4-5118F1558CBF}" destId="{127C8B63-998F-4FE1-8565-C669CA8B436C}" srcOrd="1" destOrd="0" parTransId="{211A3F99-D290-47B5-BFC0-66FA4A821446}" sibTransId="{57D51129-1437-4560-81A5-D017CB4A8044}"/>
    <dgm:cxn modelId="{9DE50F24-E00B-436B-BBBA-66DC0A77ADDB}" type="presOf" srcId="{A666411A-044C-4858-B84D-0CBE239EB285}" destId="{23C78521-C3DD-44D7-B069-E3D803A95090}" srcOrd="0" destOrd="0" presId="urn:microsoft.com/office/officeart/2005/8/layout/process3"/>
    <dgm:cxn modelId="{9EE9CD96-043A-4E7C-A432-89B15C7D6D64}" type="presOf" srcId="{EF0BBEDA-7875-47BF-9F6A-D6D164F13ACB}" destId="{1E5FE5E8-EED5-446B-AB9D-86123A387AA8}" srcOrd="0" destOrd="0" presId="urn:microsoft.com/office/officeart/2005/8/layout/process3"/>
    <dgm:cxn modelId="{A11C1F0B-0C21-4730-9C18-59CD03E96820}" type="presOf" srcId="{127C8B63-998F-4FE1-8565-C669CA8B436C}" destId="{1F2A999D-55E4-4A4C-AAE0-47FD6929B144}" srcOrd="0" destOrd="4" presId="urn:microsoft.com/office/officeart/2005/8/layout/process3"/>
    <dgm:cxn modelId="{6903B9C5-7ED0-4390-A6EA-D31116D54F32}" srcId="{13A50556-4A52-4823-8785-94AA240DD81F}" destId="{A666411A-044C-4858-B84D-0CBE239EB285}" srcOrd="0" destOrd="0" parTransId="{C9F8E918-9FE3-4501-BE85-580CE21B22D9}" sibTransId="{352B191B-9429-44EC-806E-A46556796C8B}"/>
    <dgm:cxn modelId="{D97A0E74-A934-4AEB-8AF7-93A972B2F9C0}" type="presOf" srcId="{49896AE4-5C89-4142-8310-A3AE0BF0B779}" destId="{DD167AD0-E0C9-49F3-AA35-BE7997297DE5}" srcOrd="0" destOrd="2" presId="urn:microsoft.com/office/officeart/2005/8/layout/process3"/>
    <dgm:cxn modelId="{8956988D-E51C-4F81-A9BD-8CFC95DC9944}" srcId="{1263DA53-A5E9-41F3-BCC8-D72FA5887A8E}" destId="{0B3C9C85-FEC3-4CE5-BE71-ABB1E6F2D1CB}" srcOrd="1" destOrd="0" parTransId="{7B805731-E035-4B59-AC45-6464AB3CC804}" sibTransId="{19CF710C-9CAC-4602-B3BE-934342FBE997}"/>
    <dgm:cxn modelId="{6FC10ABC-2C95-48E2-ACEF-3EDB5F56EEA5}" type="presOf" srcId="{2E4F6A28-FD00-4CE7-A7AB-4B805393097F}" destId="{FB8840CD-8E21-4397-85D5-BFFF556FFF6C}" srcOrd="0" destOrd="1" presId="urn:microsoft.com/office/officeart/2005/8/layout/process3"/>
    <dgm:cxn modelId="{36A4BF85-CD70-45D3-9871-26976B0CCA52}" type="presOf" srcId="{6D04A2A5-E73C-46E4-A02F-0DE22C728BAC}" destId="{8C2B2F1D-E2B8-46A6-B5A7-C63686E3FAEF}" srcOrd="0" destOrd="0" presId="urn:microsoft.com/office/officeart/2005/8/layout/process3"/>
    <dgm:cxn modelId="{23029BCE-ECAE-47C4-8C15-3BD6F502FE09}" srcId="{329A55A5-7AD6-4A55-8FD4-5118F1558CBF}" destId="{B7B64FAF-8730-41E4-9962-55DB957F3E6D}" srcOrd="2" destOrd="0" parTransId="{113C2F79-F0AF-46F3-A86E-C976C4A7D5ED}" sibTransId="{F3C7C5A0-79F5-46A9-9F83-B538C8D12B49}"/>
    <dgm:cxn modelId="{B91929C2-3A1E-43E9-873C-D575EAD76A8F}" type="presOf" srcId="{F9E6B03C-365D-4A00-8AD0-92A555B0D2FB}" destId="{F020846F-0589-4629-A7CC-192408A4892A}" srcOrd="1" destOrd="0" presId="urn:microsoft.com/office/officeart/2005/8/layout/process3"/>
    <dgm:cxn modelId="{C103CDC5-7C8A-4847-8A38-A83ED00B1826}" srcId="{63584592-2EE5-42E4-97AF-1E43C9177B53}" destId="{B12EBC91-DB6E-44E4-9C26-46732D59BC23}" srcOrd="2" destOrd="0" parTransId="{54F27562-B2D7-4863-8261-50AD0FF0E24A}" sibTransId="{DCB8ECA5-BA31-4418-A249-432D2AB37BB4}"/>
    <dgm:cxn modelId="{3174993D-F554-4CF1-A637-779B62121AFE}" srcId="{F3743D48-2BE3-4027-B4BA-646A03310FA5}" destId="{42643336-5106-4BD6-8689-F71AA435F20D}" srcOrd="1" destOrd="0" parTransId="{8CA68216-3CD1-4663-A386-EF01F3662F86}" sibTransId="{7E72A003-24ED-460A-95AD-28A99F098BCF}"/>
    <dgm:cxn modelId="{505E1BD4-4D8F-47A6-BE1A-A172836FEE6D}" type="presOf" srcId="{00D91CE4-E75E-439C-BAC0-C5ABAA8E157D}" destId="{1F2A999D-55E4-4A4C-AAE0-47FD6929B144}" srcOrd="0" destOrd="6" presId="urn:microsoft.com/office/officeart/2005/8/layout/process3"/>
    <dgm:cxn modelId="{AC5228CC-351C-4A93-8CAE-DF5429EEFDD9}" type="presOf" srcId="{C1E5E6C4-FAFE-40CF-A5A1-FAAC4275F8EB}" destId="{10E173D7-6E23-4D22-AB9E-2FB71D764829}" srcOrd="1" destOrd="0" presId="urn:microsoft.com/office/officeart/2005/8/layout/process3"/>
    <dgm:cxn modelId="{42295C6D-174A-4243-90DD-FBAF80C18AA0}" type="presOf" srcId="{E7C85486-C657-4FB7-B6F4-4FDED1D7A6EF}" destId="{1F2A999D-55E4-4A4C-AAE0-47FD6929B144}" srcOrd="0" destOrd="1" presId="urn:microsoft.com/office/officeart/2005/8/layout/process3"/>
    <dgm:cxn modelId="{4CC185D3-ED5C-4C6E-B4DF-5DD46AB15FBF}" srcId="{EF0BBEDA-7875-47BF-9F6A-D6D164F13ACB}" destId="{329A55A5-7AD6-4A55-8FD4-5118F1558CBF}" srcOrd="2" destOrd="0" parTransId="{7547B1AF-8C2A-4E88-B301-82962FCD5E5E}" sibTransId="{961B0C12-8E2E-4A64-A1C6-93FD4A682827}"/>
    <dgm:cxn modelId="{65D0F9C8-D189-48B3-BBFF-871704F50079}" type="presOf" srcId="{D114D649-4B5E-48B1-928D-6D9636C2A25D}" destId="{DD167AD0-E0C9-49F3-AA35-BE7997297DE5}" srcOrd="0" destOrd="0" presId="urn:microsoft.com/office/officeart/2005/8/layout/process3"/>
    <dgm:cxn modelId="{77F51857-5A56-4392-9700-4E5FE2E468DA}" srcId="{B12EBC91-DB6E-44E4-9C26-46732D59BC23}" destId="{991FDE4C-C342-499E-B15E-1C1D3624884A}" srcOrd="1" destOrd="0" parTransId="{4158072C-AADF-40A3-858B-2D5B24894546}" sibTransId="{2B4F5318-2419-40DD-8122-5553FE2B746B}"/>
    <dgm:cxn modelId="{E12D8DA0-9AD5-45CB-9667-11EDDAC2B244}" type="presOf" srcId="{DCB8ECA5-BA31-4418-A249-432D2AB37BB4}" destId="{A7D2AD97-1DFC-45DA-9053-586ECB59B890}" srcOrd="1" destOrd="0" presId="urn:microsoft.com/office/officeart/2005/8/layout/process3"/>
    <dgm:cxn modelId="{AEAA442A-A638-4AB4-9C55-C9098728AA84}" srcId="{EF0BBEDA-7875-47BF-9F6A-D6D164F13ACB}" destId="{5312BB51-340C-4C59-988B-8371C2010497}" srcOrd="0" destOrd="0" parTransId="{8BEAF9CF-4F06-44E0-ADAB-FCC704C8DBCD}" sibTransId="{095AED08-38EE-4473-B157-AF962BA3F57E}"/>
    <dgm:cxn modelId="{78D29240-B3D9-4ECF-872D-6EB9EC44AAD1}" type="presOf" srcId="{5312BB51-340C-4C59-988B-8371C2010497}" destId="{1F2A999D-55E4-4A4C-AAE0-47FD6929B144}" srcOrd="0" destOrd="0" presId="urn:microsoft.com/office/officeart/2005/8/layout/process3"/>
    <dgm:cxn modelId="{DE96AD83-BC4A-484E-8F10-7FD153D74A09}" type="presOf" srcId="{B12EBC91-DB6E-44E4-9C26-46732D59BC23}" destId="{8AC21C98-4513-4B53-8EAA-33BE5F2F98DC}" srcOrd="1" destOrd="0" presId="urn:microsoft.com/office/officeart/2005/8/layout/process3"/>
    <dgm:cxn modelId="{56889D87-AAD8-44C6-B314-6BFB969B1E3C}" srcId="{63584592-2EE5-42E4-97AF-1E43C9177B53}" destId="{1263DA53-A5E9-41F3-BCC8-D72FA5887A8E}" srcOrd="5" destOrd="0" parTransId="{81F67F4D-EEEB-434D-AB20-972FA7AA72CD}" sibTransId="{BA00F21E-32E2-4010-828F-28F471F52028}"/>
    <dgm:cxn modelId="{1EBBA2A5-7A9F-48B0-AF3C-70C4A5119767}" type="presOf" srcId="{617067F9-86E8-47A3-8ECE-598E938EA7A8}" destId="{7C77E705-7FB0-4FA3-8611-61C0DFB7E6B1}" srcOrd="0" destOrd="0" presId="urn:microsoft.com/office/officeart/2005/8/layout/process3"/>
    <dgm:cxn modelId="{BBF06291-0982-41CF-AFC0-A07B010D0322}" type="presOf" srcId="{13A50556-4A52-4823-8785-94AA240DD81F}" destId="{5964ECAF-3404-4248-9C69-C47A37BE2212}" srcOrd="0" destOrd="0" presId="urn:microsoft.com/office/officeart/2005/8/layout/process3"/>
    <dgm:cxn modelId="{07EB02A1-F2C7-45AC-9C95-B334CA91322C}" type="presOf" srcId="{1263DA53-A5E9-41F3-BCC8-D72FA5887A8E}" destId="{DC052DD0-23A7-405A-9C95-9328CFFC5E2F}" srcOrd="0" destOrd="0" presId="urn:microsoft.com/office/officeart/2005/8/layout/process3"/>
    <dgm:cxn modelId="{A5E54C97-42DF-4DA2-83DB-A0C13A39A042}" type="presOf" srcId="{B6C087AA-1AC7-49AB-A2A2-78EACB3A347B}" destId="{7C77E705-7FB0-4FA3-8611-61C0DFB7E6B1}" srcOrd="0" destOrd="2" presId="urn:microsoft.com/office/officeart/2005/8/layout/process3"/>
    <dgm:cxn modelId="{7F7A8CD1-839C-44C7-B46F-A4F628A4CA40}" type="presOf" srcId="{9E5348BF-0556-4C41-99B2-52CB790D331D}" destId="{FB8840CD-8E21-4397-85D5-BFFF556FFF6C}" srcOrd="0" destOrd="0" presId="urn:microsoft.com/office/officeart/2005/8/layout/process3"/>
    <dgm:cxn modelId="{B9B57608-5FFE-4578-B969-64B9B8A54384}" type="presOf" srcId="{05FA15FE-7CE6-469B-B87F-738DE9098A5F}" destId="{1F2A999D-55E4-4A4C-AAE0-47FD6929B144}" srcOrd="0" destOrd="3" presId="urn:microsoft.com/office/officeart/2005/8/layout/process3"/>
    <dgm:cxn modelId="{7F03E19E-211D-4413-8A50-CA7D2502C9CD}" srcId="{1263DA53-A5E9-41F3-BCC8-D72FA5887A8E}" destId="{49896AE4-5C89-4142-8310-A3AE0BF0B779}" srcOrd="2" destOrd="0" parTransId="{F9D3B058-200D-4E7C-A7BF-8F446363F49A}" sibTransId="{EE22081F-66D9-428F-BA35-DBBFAE59D513}"/>
    <dgm:cxn modelId="{CDC23AE4-0521-42A2-8E5A-1602C14B6C37}" type="presOf" srcId="{1263DA53-A5E9-41F3-BCC8-D72FA5887A8E}" destId="{18C36BE0-BDB8-4330-81AA-D761A5FFBF41}" srcOrd="1" destOrd="0" presId="urn:microsoft.com/office/officeart/2005/8/layout/process3"/>
    <dgm:cxn modelId="{A4AE22E6-DD78-4916-895C-02EDD665E2C7}" type="presOf" srcId="{6BDB5F9C-8E6E-460B-A063-9F3BD4E75F71}" destId="{C136BEFC-5420-40FA-8DC3-DB4E59F687CC}" srcOrd="1" destOrd="0" presId="urn:microsoft.com/office/officeart/2005/8/layout/process3"/>
    <dgm:cxn modelId="{3095C3C7-E072-4729-AA52-D7430441CBD4}" type="presOf" srcId="{6BDB5F9C-8E6E-460B-A063-9F3BD4E75F71}" destId="{BBD8558A-DA3C-43EA-8818-2E7736D04D7C}" srcOrd="0" destOrd="0" presId="urn:microsoft.com/office/officeart/2005/8/layout/process3"/>
    <dgm:cxn modelId="{0826A7F1-5E68-447E-BF9F-D80970BCF3D9}" type="presOf" srcId="{607F63AF-B8E6-4BDA-A9D5-3086EA73AA0E}" destId="{6E8420E0-1E29-4E21-B0A1-670F9570E56D}" srcOrd="0" destOrd="0" presId="urn:microsoft.com/office/officeart/2005/8/layout/process3"/>
    <dgm:cxn modelId="{D8F2D38E-3564-4FC2-BAFB-C405240B3163}" type="presOf" srcId="{0B3C9C85-FEC3-4CE5-BE71-ABB1E6F2D1CB}" destId="{DD167AD0-E0C9-49F3-AA35-BE7997297DE5}" srcOrd="0" destOrd="1" presId="urn:microsoft.com/office/officeart/2005/8/layout/process3"/>
    <dgm:cxn modelId="{367676B8-AF4B-48AE-B237-0EBB019B6035}" type="presOf" srcId="{82477DAF-CCDF-49C6-B9ED-7968E3C196C2}" destId="{23C78521-C3DD-44D7-B069-E3D803A95090}" srcOrd="0" destOrd="1" presId="urn:microsoft.com/office/officeart/2005/8/layout/process3"/>
    <dgm:cxn modelId="{D6CCB095-CE32-42AD-B26A-F454988A6D6D}" srcId="{63584592-2EE5-42E4-97AF-1E43C9177B53}" destId="{13A50556-4A52-4823-8785-94AA240DD81F}" srcOrd="1" destOrd="0" parTransId="{6A8DDA3D-7BCE-4720-838B-A4DC4D690045}" sibTransId="{C1E5E6C4-FAFE-40CF-A5A1-FAAC4275F8EB}"/>
    <dgm:cxn modelId="{A0304316-689B-4631-88DB-FADA6E3EFF03}" srcId="{63584592-2EE5-42E4-97AF-1E43C9177B53}" destId="{6BDB5F9C-8E6E-460B-A063-9F3BD4E75F71}" srcOrd="3" destOrd="0" parTransId="{8EADAE36-9A9C-42A6-A34B-8FAB1FF06161}" sibTransId="{F244A848-333E-4649-9065-346F2DBE1029}"/>
    <dgm:cxn modelId="{0C01E6CE-E8DE-4A67-B81C-4B84964F36C6}" type="presOf" srcId="{9C97E2F3-2E1D-4E93-8606-C2A56DA9B5F9}" destId="{DD167AD0-E0C9-49F3-AA35-BE7997297DE5}" srcOrd="0" destOrd="3" presId="urn:microsoft.com/office/officeart/2005/8/layout/process3"/>
    <dgm:cxn modelId="{68340EE0-F856-4C94-8D3D-55D77C9E9923}" srcId="{EF0BBEDA-7875-47BF-9F6A-D6D164F13ACB}" destId="{00D91CE4-E75E-439C-BAC0-C5ABAA8E157D}" srcOrd="3" destOrd="0" parTransId="{C3B240E7-0C7D-4B04-8EB3-D1DF9D7833C8}" sibTransId="{6CCA5D7A-7546-4B31-855D-FCBB0C8B9E42}"/>
    <dgm:cxn modelId="{F84423C8-08CE-4483-90F7-16C2BD0C160A}" type="presOf" srcId="{F3743D48-2BE3-4027-B4BA-646A03310FA5}" destId="{7C1D2989-DF94-4F94-BC11-75FD1D3F7EE2}" srcOrd="0" destOrd="0" presId="urn:microsoft.com/office/officeart/2005/8/layout/process3"/>
    <dgm:cxn modelId="{22E21682-F344-479C-AAB8-30B465BF2A13}" type="presOf" srcId="{DCB8ECA5-BA31-4418-A249-432D2AB37BB4}" destId="{D350A3F8-D18D-4987-A0AC-1437C6230021}" srcOrd="0" destOrd="0" presId="urn:microsoft.com/office/officeart/2005/8/layout/process3"/>
    <dgm:cxn modelId="{07891E2F-B947-441F-93FD-3D322F5CA312}" type="presOf" srcId="{F244A848-333E-4649-9065-346F2DBE1029}" destId="{3E2793EE-86A1-4256-91D9-5261F80360E2}" srcOrd="1" destOrd="0" presId="urn:microsoft.com/office/officeart/2005/8/layout/process3"/>
    <dgm:cxn modelId="{E42BF4F1-A894-49DA-8CD9-8E5AB17CF4DC}" type="presOf" srcId="{13A50556-4A52-4823-8785-94AA240DD81F}" destId="{C94138A7-CF0A-4AB3-9F10-FCA9C84325C6}" srcOrd="1" destOrd="0" presId="urn:microsoft.com/office/officeart/2005/8/layout/process3"/>
    <dgm:cxn modelId="{946D1FB4-019C-4D29-A762-41A5BE6346DD}" srcId="{B12EBC91-DB6E-44E4-9C26-46732D59BC23}" destId="{B6C087AA-1AC7-49AB-A2A2-78EACB3A347B}" srcOrd="2" destOrd="0" parTransId="{0F9574C7-5ABD-413D-9463-A864FFC41A63}" sibTransId="{9CB3E867-89BC-4055-9597-A5DA63ECB175}"/>
    <dgm:cxn modelId="{B4D75341-38B7-46BB-B056-2A847B2BE934}" type="presOf" srcId="{42643336-5106-4BD6-8689-F71AA435F20D}" destId="{6E8420E0-1E29-4E21-B0A1-670F9570E56D}" srcOrd="0" destOrd="1" presId="urn:microsoft.com/office/officeart/2005/8/layout/process3"/>
    <dgm:cxn modelId="{F3D218F7-FE49-490A-A408-4BCEE0A5150C}" srcId="{329A55A5-7AD6-4A55-8FD4-5118F1558CBF}" destId="{05FA15FE-7CE6-469B-B87F-738DE9098A5F}" srcOrd="0" destOrd="0" parTransId="{A06F7A32-0F87-46C5-B80F-D6FD4AD57864}" sibTransId="{8413C2AF-AC24-4509-9D3B-88E5056B1FAE}"/>
    <dgm:cxn modelId="{F0DB8A9A-63E8-43E1-83B3-B47346C67335}" srcId="{6BDB5F9C-8E6E-460B-A063-9F3BD4E75F71}" destId="{2E4F6A28-FD00-4CE7-A7AB-4B805393097F}" srcOrd="1" destOrd="0" parTransId="{A6565DFE-D5DD-469B-8081-CB65F8A80ADD}" sibTransId="{83214361-246A-4C2E-B38D-90D832C77F10}"/>
    <dgm:cxn modelId="{FE7828F4-8B7B-462B-AAA1-843A5F23B767}" srcId="{EF0BBEDA-7875-47BF-9F6A-D6D164F13ACB}" destId="{E7C85486-C657-4FB7-B6F4-4FDED1D7A6EF}" srcOrd="1" destOrd="0" parTransId="{EE63F572-8953-4A0D-A915-86E06CDE9DB6}" sibTransId="{A3E0C410-417D-47F5-96DA-E8E565341A5D}"/>
    <dgm:cxn modelId="{EC406494-F7A0-434D-A385-3DE6F5229257}" type="presOf" srcId="{F9E6B03C-365D-4A00-8AD0-92A555B0D2FB}" destId="{3BA3251A-115C-4044-9F92-CBFFD400CED0}" srcOrd="0" destOrd="0" presId="urn:microsoft.com/office/officeart/2005/8/layout/process3"/>
    <dgm:cxn modelId="{904C8CB5-C722-4C29-9A34-95660BC33E68}" srcId="{B12EBC91-DB6E-44E4-9C26-46732D59BC23}" destId="{617067F9-86E8-47A3-8ECE-598E938EA7A8}" srcOrd="0" destOrd="0" parTransId="{1D35B2A9-EF3F-44CD-9CDC-F21206FF36BE}" sibTransId="{76712B73-BABD-4990-AC98-BB2C61C39A3A}"/>
    <dgm:cxn modelId="{7BCA96EA-FF0D-404D-9DEF-64EACD5CB8A7}" srcId="{13A50556-4A52-4823-8785-94AA240DD81F}" destId="{82477DAF-CCDF-49C6-B9ED-7968E3C196C2}" srcOrd="1" destOrd="0" parTransId="{4113D2F5-E940-4737-AB91-E8D42E8172A2}" sibTransId="{123F6140-1CA0-414B-843E-0266B178E723}"/>
    <dgm:cxn modelId="{FC5F9464-5238-41DA-99E5-A2F47F9D0FB1}" type="presOf" srcId="{F3743D48-2BE3-4027-B4BA-646A03310FA5}" destId="{3F60358E-4E3A-49DD-A0BB-63BE948C5BB7}" srcOrd="1" destOrd="0" presId="urn:microsoft.com/office/officeart/2005/8/layout/process3"/>
    <dgm:cxn modelId="{22EA90B0-324E-4165-B925-B3566C05651A}" srcId="{F3743D48-2BE3-4027-B4BA-646A03310FA5}" destId="{607F63AF-B8E6-4BDA-A9D5-3086EA73AA0E}" srcOrd="0" destOrd="0" parTransId="{F54B782B-A037-4E05-9FD1-712C31A6C757}" sibTransId="{AC7E183B-FBF3-4A98-8C39-357EAA8D9E95}"/>
    <dgm:cxn modelId="{DFC003B4-19DB-4288-86E9-BE1CFBD21369}" type="presOf" srcId="{991FDE4C-C342-499E-B15E-1C1D3624884A}" destId="{7C77E705-7FB0-4FA3-8611-61C0DFB7E6B1}" srcOrd="0" destOrd="1" presId="urn:microsoft.com/office/officeart/2005/8/layout/process3"/>
    <dgm:cxn modelId="{FE43D306-A6FA-487F-B2CC-0903F65BE481}" srcId="{1263DA53-A5E9-41F3-BCC8-D72FA5887A8E}" destId="{D114D649-4B5E-48B1-928D-6D9636C2A25D}" srcOrd="0" destOrd="0" parTransId="{8BC60C14-BEF8-42F2-B9CE-84F73D12FA4A}" sibTransId="{C5655FC9-4677-4DC4-B37F-D5FBC9BB6427}"/>
    <dgm:cxn modelId="{9EF7ECF0-AE88-4ABA-9C7C-01C3964DE9F4}" srcId="{63584592-2EE5-42E4-97AF-1E43C9177B53}" destId="{F3743D48-2BE3-4027-B4BA-646A03310FA5}" srcOrd="0" destOrd="0" parTransId="{F2723FC6-12E9-4469-9C71-A1AC55FF00DA}" sibTransId="{F9E6B03C-365D-4A00-8AD0-92A555B0D2FB}"/>
    <dgm:cxn modelId="{B6B975EE-CF2E-43E4-9C65-005D6D7314AC}" type="presOf" srcId="{B7B64FAF-8730-41E4-9962-55DB957F3E6D}" destId="{1F2A999D-55E4-4A4C-AAE0-47FD6929B144}" srcOrd="0" destOrd="5" presId="urn:microsoft.com/office/officeart/2005/8/layout/process3"/>
    <dgm:cxn modelId="{74074C67-08CF-45D3-ACE1-0FC6F29FC225}" type="presOf" srcId="{63584592-2EE5-42E4-97AF-1E43C9177B53}" destId="{9E08EB04-A38C-4692-9084-156B85DB0FE3}" srcOrd="0" destOrd="0" presId="urn:microsoft.com/office/officeart/2005/8/layout/process3"/>
    <dgm:cxn modelId="{A0246491-B7D9-4E1A-A530-9065E1491B5D}" type="presOf" srcId="{6D04A2A5-E73C-46E4-A02F-0DE22C728BAC}" destId="{CCF568D7-4264-4669-9FB0-3658EBC1B76E}" srcOrd="1" destOrd="0" presId="urn:microsoft.com/office/officeart/2005/8/layout/process3"/>
    <dgm:cxn modelId="{D9B3D650-FD1F-4373-B40C-6C86D00037FC}" type="presOf" srcId="{B12EBC91-DB6E-44E4-9C26-46732D59BC23}" destId="{6CA5FEF8-071A-4A82-B873-4016B6292082}" srcOrd="0" destOrd="0" presId="urn:microsoft.com/office/officeart/2005/8/layout/process3"/>
    <dgm:cxn modelId="{47D232E1-FA6F-4B46-8A28-AA0E89DF8168}" srcId="{63584592-2EE5-42E4-97AF-1E43C9177B53}" destId="{EF0BBEDA-7875-47BF-9F6A-D6D164F13ACB}" srcOrd="4" destOrd="0" parTransId="{C434F25B-AA46-4E4E-B22C-FD27F7E466CB}" sibTransId="{6D04A2A5-E73C-46E4-A02F-0DE22C728BAC}"/>
    <dgm:cxn modelId="{3EEF479D-77DE-4CA8-A673-F16F64219244}" srcId="{49896AE4-5C89-4142-8310-A3AE0BF0B779}" destId="{9C97E2F3-2E1D-4E93-8606-C2A56DA9B5F9}" srcOrd="0" destOrd="0" parTransId="{C1DA1A6E-8FDD-4620-9867-954BA8F3F1A2}" sibTransId="{34CD2EA1-C0E5-4A1E-9BB6-F5612F1F7432}"/>
    <dgm:cxn modelId="{EE944AE6-FF4A-45D7-9C2B-F998DF30BD44}" type="presOf" srcId="{F244A848-333E-4649-9065-346F2DBE1029}" destId="{C4EFBA6E-8618-4478-B12B-3D76713D4149}" srcOrd="0" destOrd="0" presId="urn:microsoft.com/office/officeart/2005/8/layout/process3"/>
    <dgm:cxn modelId="{B00DB808-05FC-42A3-B2AB-D9E6664494F2}" type="presOf" srcId="{EF0BBEDA-7875-47BF-9F6A-D6D164F13ACB}" destId="{43915FDF-5684-47E8-87C5-29B816E46566}" srcOrd="1" destOrd="0" presId="urn:microsoft.com/office/officeart/2005/8/layout/process3"/>
    <dgm:cxn modelId="{6EED6116-8E00-4FBB-9582-D458C60DB1A3}" type="presParOf" srcId="{9E08EB04-A38C-4692-9084-156B85DB0FE3}" destId="{F51C29CF-C3E6-4E8D-A7F1-B8C5A91EC2FA}" srcOrd="0" destOrd="0" presId="urn:microsoft.com/office/officeart/2005/8/layout/process3"/>
    <dgm:cxn modelId="{01FAF34D-BFEF-4A7C-8692-F72FA8D76CA6}" type="presParOf" srcId="{F51C29CF-C3E6-4E8D-A7F1-B8C5A91EC2FA}" destId="{7C1D2989-DF94-4F94-BC11-75FD1D3F7EE2}" srcOrd="0" destOrd="0" presId="urn:microsoft.com/office/officeart/2005/8/layout/process3"/>
    <dgm:cxn modelId="{8DE800F8-A4C9-4F38-9538-5A2970B6BCD6}" type="presParOf" srcId="{F51C29CF-C3E6-4E8D-A7F1-B8C5A91EC2FA}" destId="{3F60358E-4E3A-49DD-A0BB-63BE948C5BB7}" srcOrd="1" destOrd="0" presId="urn:microsoft.com/office/officeart/2005/8/layout/process3"/>
    <dgm:cxn modelId="{95FABA2A-1EA7-434D-9FF5-6877F84B854B}" type="presParOf" srcId="{F51C29CF-C3E6-4E8D-A7F1-B8C5A91EC2FA}" destId="{6E8420E0-1E29-4E21-B0A1-670F9570E56D}" srcOrd="2" destOrd="0" presId="urn:microsoft.com/office/officeart/2005/8/layout/process3"/>
    <dgm:cxn modelId="{B572A30B-95B3-4082-9802-3713F24CC2F3}" type="presParOf" srcId="{9E08EB04-A38C-4692-9084-156B85DB0FE3}" destId="{3BA3251A-115C-4044-9F92-CBFFD400CED0}" srcOrd="1" destOrd="0" presId="urn:microsoft.com/office/officeart/2005/8/layout/process3"/>
    <dgm:cxn modelId="{CDDBA827-F89B-47DB-8482-EBCCA0A6690E}" type="presParOf" srcId="{3BA3251A-115C-4044-9F92-CBFFD400CED0}" destId="{F020846F-0589-4629-A7CC-192408A4892A}" srcOrd="0" destOrd="0" presId="urn:microsoft.com/office/officeart/2005/8/layout/process3"/>
    <dgm:cxn modelId="{AC512F44-3DA1-48A3-8A8C-168003124505}" type="presParOf" srcId="{9E08EB04-A38C-4692-9084-156B85DB0FE3}" destId="{202DB55F-80C4-4DE4-9EB7-E70EF4D236DC}" srcOrd="2" destOrd="0" presId="urn:microsoft.com/office/officeart/2005/8/layout/process3"/>
    <dgm:cxn modelId="{709F295E-B7FD-4246-960F-4943BD59BB5F}" type="presParOf" srcId="{202DB55F-80C4-4DE4-9EB7-E70EF4D236DC}" destId="{5964ECAF-3404-4248-9C69-C47A37BE2212}" srcOrd="0" destOrd="0" presId="urn:microsoft.com/office/officeart/2005/8/layout/process3"/>
    <dgm:cxn modelId="{B7CA7F73-E156-41BE-A7EC-6392FCDB53F4}" type="presParOf" srcId="{202DB55F-80C4-4DE4-9EB7-E70EF4D236DC}" destId="{C94138A7-CF0A-4AB3-9F10-FCA9C84325C6}" srcOrd="1" destOrd="0" presId="urn:microsoft.com/office/officeart/2005/8/layout/process3"/>
    <dgm:cxn modelId="{4D09F57C-2417-4B39-998B-3A8555D766EC}" type="presParOf" srcId="{202DB55F-80C4-4DE4-9EB7-E70EF4D236DC}" destId="{23C78521-C3DD-44D7-B069-E3D803A95090}" srcOrd="2" destOrd="0" presId="urn:microsoft.com/office/officeart/2005/8/layout/process3"/>
    <dgm:cxn modelId="{AD0F807F-CC1E-4D31-9F08-708BCF80E976}" type="presParOf" srcId="{9E08EB04-A38C-4692-9084-156B85DB0FE3}" destId="{EF781D90-E628-47F1-9675-1D91FC2934B3}" srcOrd="3" destOrd="0" presId="urn:microsoft.com/office/officeart/2005/8/layout/process3"/>
    <dgm:cxn modelId="{376FDAE7-5469-44E9-8537-6C7B77223EBA}" type="presParOf" srcId="{EF781D90-E628-47F1-9675-1D91FC2934B3}" destId="{10E173D7-6E23-4D22-AB9E-2FB71D764829}" srcOrd="0" destOrd="0" presId="urn:microsoft.com/office/officeart/2005/8/layout/process3"/>
    <dgm:cxn modelId="{8813E55E-3FEC-4DD9-80A7-704E60C695E8}" type="presParOf" srcId="{9E08EB04-A38C-4692-9084-156B85DB0FE3}" destId="{365431C9-9A2D-47CD-81E2-E1DE2D30DD58}" srcOrd="4" destOrd="0" presId="urn:microsoft.com/office/officeart/2005/8/layout/process3"/>
    <dgm:cxn modelId="{793F3A10-EFBA-4D6A-8CBF-5A6A464AF704}" type="presParOf" srcId="{365431C9-9A2D-47CD-81E2-E1DE2D30DD58}" destId="{6CA5FEF8-071A-4A82-B873-4016B6292082}" srcOrd="0" destOrd="0" presId="urn:microsoft.com/office/officeart/2005/8/layout/process3"/>
    <dgm:cxn modelId="{85624371-B490-47DE-A005-3C5E876D3425}" type="presParOf" srcId="{365431C9-9A2D-47CD-81E2-E1DE2D30DD58}" destId="{8AC21C98-4513-4B53-8EAA-33BE5F2F98DC}" srcOrd="1" destOrd="0" presId="urn:microsoft.com/office/officeart/2005/8/layout/process3"/>
    <dgm:cxn modelId="{C5FA13A9-72ED-4A8E-96C3-9316498705E7}" type="presParOf" srcId="{365431C9-9A2D-47CD-81E2-E1DE2D30DD58}" destId="{7C77E705-7FB0-4FA3-8611-61C0DFB7E6B1}" srcOrd="2" destOrd="0" presId="urn:microsoft.com/office/officeart/2005/8/layout/process3"/>
    <dgm:cxn modelId="{FA642582-6A14-431E-A705-2FB3977B2E3F}" type="presParOf" srcId="{9E08EB04-A38C-4692-9084-156B85DB0FE3}" destId="{D350A3F8-D18D-4987-A0AC-1437C6230021}" srcOrd="5" destOrd="0" presId="urn:microsoft.com/office/officeart/2005/8/layout/process3"/>
    <dgm:cxn modelId="{74024FA4-2AD3-49E5-858B-29DB8D42BE74}" type="presParOf" srcId="{D350A3F8-D18D-4987-A0AC-1437C6230021}" destId="{A7D2AD97-1DFC-45DA-9053-586ECB59B890}" srcOrd="0" destOrd="0" presId="urn:microsoft.com/office/officeart/2005/8/layout/process3"/>
    <dgm:cxn modelId="{B88DBED7-B423-416E-ABCE-68B8F9907C01}" type="presParOf" srcId="{9E08EB04-A38C-4692-9084-156B85DB0FE3}" destId="{CDA8F7EA-8063-4558-962F-31BB778AE6CF}" srcOrd="6" destOrd="0" presId="urn:microsoft.com/office/officeart/2005/8/layout/process3"/>
    <dgm:cxn modelId="{2FC304D7-5589-43EA-891F-CD031D05D505}" type="presParOf" srcId="{CDA8F7EA-8063-4558-962F-31BB778AE6CF}" destId="{BBD8558A-DA3C-43EA-8818-2E7736D04D7C}" srcOrd="0" destOrd="0" presId="urn:microsoft.com/office/officeart/2005/8/layout/process3"/>
    <dgm:cxn modelId="{9CFC502B-1F2C-4BFB-8469-E305E729056C}" type="presParOf" srcId="{CDA8F7EA-8063-4558-962F-31BB778AE6CF}" destId="{C136BEFC-5420-40FA-8DC3-DB4E59F687CC}" srcOrd="1" destOrd="0" presId="urn:microsoft.com/office/officeart/2005/8/layout/process3"/>
    <dgm:cxn modelId="{098FB268-4A52-4F0C-B739-418F2ACD0A08}" type="presParOf" srcId="{CDA8F7EA-8063-4558-962F-31BB778AE6CF}" destId="{FB8840CD-8E21-4397-85D5-BFFF556FFF6C}" srcOrd="2" destOrd="0" presId="urn:microsoft.com/office/officeart/2005/8/layout/process3"/>
    <dgm:cxn modelId="{AD80CF2B-BEA7-448B-AFA7-54B2DD6F3DD7}" type="presParOf" srcId="{9E08EB04-A38C-4692-9084-156B85DB0FE3}" destId="{C4EFBA6E-8618-4478-B12B-3D76713D4149}" srcOrd="7" destOrd="0" presId="urn:microsoft.com/office/officeart/2005/8/layout/process3"/>
    <dgm:cxn modelId="{A41AE3E0-E7C2-455A-85B4-141EA9416402}" type="presParOf" srcId="{C4EFBA6E-8618-4478-B12B-3D76713D4149}" destId="{3E2793EE-86A1-4256-91D9-5261F80360E2}" srcOrd="0" destOrd="0" presId="urn:microsoft.com/office/officeart/2005/8/layout/process3"/>
    <dgm:cxn modelId="{1568A77A-DF1C-4015-8B9F-6F7219446850}" type="presParOf" srcId="{9E08EB04-A38C-4692-9084-156B85DB0FE3}" destId="{F04D3BA1-CA61-4317-8AA8-05CD6C821DCE}" srcOrd="8" destOrd="0" presId="urn:microsoft.com/office/officeart/2005/8/layout/process3"/>
    <dgm:cxn modelId="{8C9C4551-87D4-4A95-AD4A-089920BA6171}" type="presParOf" srcId="{F04D3BA1-CA61-4317-8AA8-05CD6C821DCE}" destId="{1E5FE5E8-EED5-446B-AB9D-86123A387AA8}" srcOrd="0" destOrd="0" presId="urn:microsoft.com/office/officeart/2005/8/layout/process3"/>
    <dgm:cxn modelId="{1352EA87-7AE8-4585-8F32-D45ED2A0CC1D}" type="presParOf" srcId="{F04D3BA1-CA61-4317-8AA8-05CD6C821DCE}" destId="{43915FDF-5684-47E8-87C5-29B816E46566}" srcOrd="1" destOrd="0" presId="urn:microsoft.com/office/officeart/2005/8/layout/process3"/>
    <dgm:cxn modelId="{44292A5D-CC39-49F1-A467-F19A83D53ACA}" type="presParOf" srcId="{F04D3BA1-CA61-4317-8AA8-05CD6C821DCE}" destId="{1F2A999D-55E4-4A4C-AAE0-47FD6929B144}" srcOrd="2" destOrd="0" presId="urn:microsoft.com/office/officeart/2005/8/layout/process3"/>
    <dgm:cxn modelId="{2AB9AF20-09DA-4ECA-8D99-9C243C10D787}" type="presParOf" srcId="{9E08EB04-A38C-4692-9084-156B85DB0FE3}" destId="{8C2B2F1D-E2B8-46A6-B5A7-C63686E3FAEF}" srcOrd="9" destOrd="0" presId="urn:microsoft.com/office/officeart/2005/8/layout/process3"/>
    <dgm:cxn modelId="{F162C871-0A88-4B3B-8077-95D21F578082}" type="presParOf" srcId="{8C2B2F1D-E2B8-46A6-B5A7-C63686E3FAEF}" destId="{CCF568D7-4264-4669-9FB0-3658EBC1B76E}" srcOrd="0" destOrd="0" presId="urn:microsoft.com/office/officeart/2005/8/layout/process3"/>
    <dgm:cxn modelId="{7F8640BA-CD2C-46A0-9630-042FB6D8D5BD}" type="presParOf" srcId="{9E08EB04-A38C-4692-9084-156B85DB0FE3}" destId="{2F7A6A4A-7401-4863-96FC-0BD75EE90AD2}" srcOrd="10" destOrd="0" presId="urn:microsoft.com/office/officeart/2005/8/layout/process3"/>
    <dgm:cxn modelId="{19CEEADF-A8A2-4CE1-A150-D84703EB7F3C}" type="presParOf" srcId="{2F7A6A4A-7401-4863-96FC-0BD75EE90AD2}" destId="{DC052DD0-23A7-405A-9C95-9328CFFC5E2F}" srcOrd="0" destOrd="0" presId="urn:microsoft.com/office/officeart/2005/8/layout/process3"/>
    <dgm:cxn modelId="{600B39A3-37B2-4F76-A5D3-1F397EBF421B}" type="presParOf" srcId="{2F7A6A4A-7401-4863-96FC-0BD75EE90AD2}" destId="{18C36BE0-BDB8-4330-81AA-D761A5FFBF41}" srcOrd="1" destOrd="0" presId="urn:microsoft.com/office/officeart/2005/8/layout/process3"/>
    <dgm:cxn modelId="{A2FFE4A4-157A-4553-B7BC-1BCFE51E187C}" type="presParOf" srcId="{2F7A6A4A-7401-4863-96FC-0BD75EE90AD2}" destId="{DD167AD0-E0C9-49F3-AA35-BE7997297DE5}" srcOrd="2" destOrd="0" presId="urn:microsoft.com/office/officeart/2005/8/layout/process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73EFA41-469A-4996-A369-56424A288E32}"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zh-TW" altLang="en-US"/>
        </a:p>
      </dgm:t>
    </dgm:pt>
    <dgm:pt modelId="{47F1D5F0-1DA4-4978-BE80-58BFF221B4FF}">
      <dgm:prSet phldrT="[文字]"/>
      <dgm:spPr/>
      <dgm:t>
        <a:bodyPr/>
        <a:lstStyle/>
        <a:p>
          <a:r>
            <a:rPr lang="zh-TW"/>
            <a:t>檢討「自我評鑑機制」</a:t>
          </a:r>
          <a:endParaRPr lang="zh-TW" altLang="en-US"/>
        </a:p>
      </dgm:t>
    </dgm:pt>
    <dgm:pt modelId="{F4C96415-BFB3-4170-B6CF-80300B6A863D}" type="parTrans" cxnId="{E9DDAF95-A3B6-4DC8-8584-CACB76A397DB}">
      <dgm:prSet/>
      <dgm:spPr/>
      <dgm:t>
        <a:bodyPr/>
        <a:lstStyle/>
        <a:p>
          <a:endParaRPr lang="zh-TW" altLang="en-US"/>
        </a:p>
      </dgm:t>
    </dgm:pt>
    <dgm:pt modelId="{7CBC490B-ACCF-4659-AD37-53325A0B1C82}" type="sibTrans" cxnId="{E9DDAF95-A3B6-4DC8-8584-CACB76A397DB}">
      <dgm:prSet/>
      <dgm:spPr/>
      <dgm:t>
        <a:bodyPr/>
        <a:lstStyle/>
        <a:p>
          <a:endParaRPr lang="zh-TW" altLang="en-US"/>
        </a:p>
      </dgm:t>
    </dgm:pt>
    <dgm:pt modelId="{C101BB5B-DED3-4469-9BB0-7D84C60461F6}">
      <dgm:prSet phldrT="[文字]"/>
      <dgm:spPr/>
      <dgm:t>
        <a:bodyPr/>
        <a:lstStyle/>
        <a:p>
          <a:pPr algn="ctr"/>
          <a:r>
            <a:rPr lang="en-US"/>
            <a:t>109</a:t>
          </a:r>
          <a:r>
            <a:rPr lang="zh-TW"/>
            <a:t>年</a:t>
          </a:r>
          <a:r>
            <a:rPr lang="en-US"/>
            <a:t>3</a:t>
          </a:r>
          <a:r>
            <a:rPr lang="zh-TW"/>
            <a:t>月</a:t>
          </a:r>
          <a:endParaRPr lang="zh-TW" altLang="en-US"/>
        </a:p>
      </dgm:t>
    </dgm:pt>
    <dgm:pt modelId="{035640EA-FE3A-44DD-AAD2-DA425E420856}" type="parTrans" cxnId="{DA474FFF-8FFA-43BB-AC00-8C46287A446E}">
      <dgm:prSet/>
      <dgm:spPr/>
      <dgm:t>
        <a:bodyPr/>
        <a:lstStyle/>
        <a:p>
          <a:endParaRPr lang="zh-TW" altLang="en-US"/>
        </a:p>
      </dgm:t>
    </dgm:pt>
    <dgm:pt modelId="{23C53A71-45B9-42E3-B939-7A447471662E}" type="sibTrans" cxnId="{DA474FFF-8FFA-43BB-AC00-8C46287A446E}">
      <dgm:prSet/>
      <dgm:spPr/>
      <dgm:t>
        <a:bodyPr/>
        <a:lstStyle/>
        <a:p>
          <a:endParaRPr lang="zh-TW" altLang="en-US"/>
        </a:p>
      </dgm:t>
    </dgm:pt>
    <dgm:pt modelId="{46ECC89D-5F93-45EA-A518-F6BA92FE52F2}">
      <dgm:prSet phldrT="[文字]"/>
      <dgm:spPr/>
      <dgm:t>
        <a:bodyPr/>
        <a:lstStyle/>
        <a:p>
          <a:r>
            <a:rPr lang="zh-TW" altLang="en-US">
              <a:solidFill>
                <a:sysClr val="windowText" lastClr="000000"/>
              </a:solidFill>
            </a:rPr>
            <a:t>決定</a:t>
          </a:r>
          <a:r>
            <a:rPr lang="zh-TW">
              <a:solidFill>
                <a:sysClr val="windowText" lastClr="000000"/>
              </a:solidFill>
            </a:rPr>
            <a:t>自我評鑑委員</a:t>
          </a:r>
          <a:endParaRPr lang="zh-TW" altLang="en-US">
            <a:solidFill>
              <a:sysClr val="windowText" lastClr="000000"/>
            </a:solidFill>
          </a:endParaRPr>
        </a:p>
      </dgm:t>
    </dgm:pt>
    <dgm:pt modelId="{D580BED0-7D17-46A8-B768-91B58582FF9B}" type="parTrans" cxnId="{D3AAEC3E-42AF-4F93-8875-401601E5E9DA}">
      <dgm:prSet/>
      <dgm:spPr/>
      <dgm:t>
        <a:bodyPr/>
        <a:lstStyle/>
        <a:p>
          <a:endParaRPr lang="zh-TW" altLang="en-US"/>
        </a:p>
      </dgm:t>
    </dgm:pt>
    <dgm:pt modelId="{B88832F7-3F26-437C-BA08-EC8FE99795F1}" type="sibTrans" cxnId="{D3AAEC3E-42AF-4F93-8875-401601E5E9DA}">
      <dgm:prSet/>
      <dgm:spPr/>
      <dgm:t>
        <a:bodyPr/>
        <a:lstStyle/>
        <a:p>
          <a:endParaRPr lang="zh-TW" altLang="en-US"/>
        </a:p>
      </dgm:t>
    </dgm:pt>
    <dgm:pt modelId="{921FB786-9E47-4BF1-B959-B14B359B5CE3}">
      <dgm:prSet phldrT="[文字]"/>
      <dgm:spPr/>
      <dgm:t>
        <a:bodyPr/>
        <a:lstStyle/>
        <a:p>
          <a:pPr algn="ctr"/>
          <a:r>
            <a:rPr lang="en-US"/>
            <a:t>109</a:t>
          </a:r>
          <a:r>
            <a:rPr lang="zh-TW"/>
            <a:t>年</a:t>
          </a:r>
          <a:r>
            <a:rPr lang="en-US"/>
            <a:t>3</a:t>
          </a:r>
          <a:r>
            <a:rPr lang="zh-TW"/>
            <a:t>月</a:t>
          </a:r>
          <a:endParaRPr lang="zh-TW" altLang="en-US"/>
        </a:p>
      </dgm:t>
    </dgm:pt>
    <dgm:pt modelId="{F1B5C7D3-E0CA-47D0-91E1-FE43FEF7284C}" type="parTrans" cxnId="{911B69DD-590F-47E9-958D-A0EF54F99128}">
      <dgm:prSet/>
      <dgm:spPr/>
      <dgm:t>
        <a:bodyPr/>
        <a:lstStyle/>
        <a:p>
          <a:endParaRPr lang="zh-TW" altLang="en-US"/>
        </a:p>
      </dgm:t>
    </dgm:pt>
    <dgm:pt modelId="{371888A0-D280-480C-AC50-E4DF9FBC2BB7}" type="sibTrans" cxnId="{911B69DD-590F-47E9-958D-A0EF54F99128}">
      <dgm:prSet/>
      <dgm:spPr/>
      <dgm:t>
        <a:bodyPr/>
        <a:lstStyle/>
        <a:p>
          <a:endParaRPr lang="zh-TW" altLang="en-US"/>
        </a:p>
      </dgm:t>
    </dgm:pt>
    <dgm:pt modelId="{AD29FEA2-BF50-4BE3-9D7C-FFBBA02645B8}">
      <dgm:prSet phldrT="[文字]"/>
      <dgm:spPr/>
      <dgm:t>
        <a:bodyPr/>
        <a:lstStyle/>
        <a:p>
          <a:r>
            <a:rPr lang="zh-TW"/>
            <a:t>行政會議通過</a:t>
          </a:r>
          <a:endParaRPr lang="zh-TW" altLang="en-US"/>
        </a:p>
      </dgm:t>
    </dgm:pt>
    <dgm:pt modelId="{104C371B-2058-4A31-B954-B79E505391D2}" type="parTrans" cxnId="{29CD6D76-35DD-45D6-B3AC-04C30BE8AC5C}">
      <dgm:prSet/>
      <dgm:spPr/>
      <dgm:t>
        <a:bodyPr/>
        <a:lstStyle/>
        <a:p>
          <a:endParaRPr lang="zh-TW" altLang="en-US"/>
        </a:p>
      </dgm:t>
    </dgm:pt>
    <dgm:pt modelId="{2FD31437-592B-482B-81F7-34726C9595A2}" type="sibTrans" cxnId="{29CD6D76-35DD-45D6-B3AC-04C30BE8AC5C}">
      <dgm:prSet/>
      <dgm:spPr/>
      <dgm:t>
        <a:bodyPr/>
        <a:lstStyle/>
        <a:p>
          <a:endParaRPr lang="zh-TW" altLang="en-US"/>
        </a:p>
      </dgm:t>
    </dgm:pt>
    <dgm:pt modelId="{4C670818-D432-4D78-939C-4758F316CCFE}">
      <dgm:prSet phldrT="[文字]"/>
      <dgm:spPr/>
      <dgm:t>
        <a:bodyPr/>
        <a:lstStyle/>
        <a:p>
          <a:pPr algn="ctr"/>
          <a:r>
            <a:rPr lang="en-US"/>
            <a:t>109</a:t>
          </a:r>
          <a:r>
            <a:rPr lang="zh-TW"/>
            <a:t>年</a:t>
          </a:r>
          <a:r>
            <a:rPr lang="en-US"/>
            <a:t>4</a:t>
          </a:r>
          <a:r>
            <a:rPr lang="zh-TW"/>
            <a:t>月</a:t>
          </a:r>
          <a:endParaRPr lang="zh-TW" altLang="en-US"/>
        </a:p>
      </dgm:t>
    </dgm:pt>
    <dgm:pt modelId="{55231D58-783C-4EB9-B9D6-D5A28C406662}" type="parTrans" cxnId="{CA9B6C18-A556-4E5D-B4F2-5219F04DCF24}">
      <dgm:prSet/>
      <dgm:spPr/>
      <dgm:t>
        <a:bodyPr/>
        <a:lstStyle/>
        <a:p>
          <a:endParaRPr lang="zh-TW" altLang="en-US"/>
        </a:p>
      </dgm:t>
    </dgm:pt>
    <dgm:pt modelId="{70E57BCC-892D-40A1-B376-5391F4839826}" type="sibTrans" cxnId="{CA9B6C18-A556-4E5D-B4F2-5219F04DCF24}">
      <dgm:prSet/>
      <dgm:spPr/>
      <dgm:t>
        <a:bodyPr/>
        <a:lstStyle/>
        <a:p>
          <a:endParaRPr lang="zh-TW" altLang="en-US"/>
        </a:p>
      </dgm:t>
    </dgm:pt>
    <dgm:pt modelId="{F03D1D55-4EE3-4D5C-8E18-029F2707B48B}">
      <dgm:prSet phldrT="[文字]"/>
      <dgm:spPr/>
      <dgm:t>
        <a:bodyPr/>
        <a:lstStyle/>
        <a:p>
          <a:r>
            <a:rPr lang="en-US"/>
            <a:t>109</a:t>
          </a:r>
          <a:r>
            <a:rPr lang="zh-TW"/>
            <a:t>學年評鑑經費編列審查</a:t>
          </a:r>
          <a:endParaRPr lang="zh-TW" altLang="en-US"/>
        </a:p>
      </dgm:t>
    </dgm:pt>
    <dgm:pt modelId="{9C4635BF-A742-4359-8327-6744A8D218B5}" type="parTrans" cxnId="{9D7F40A7-A7FC-4F24-88F7-24064DE87FBA}">
      <dgm:prSet/>
      <dgm:spPr/>
      <dgm:t>
        <a:bodyPr/>
        <a:lstStyle/>
        <a:p>
          <a:endParaRPr lang="zh-TW" altLang="en-US"/>
        </a:p>
      </dgm:t>
    </dgm:pt>
    <dgm:pt modelId="{560D64B5-BF8B-446E-A590-BC307AF074C9}" type="sibTrans" cxnId="{9D7F40A7-A7FC-4F24-88F7-24064DE87FBA}">
      <dgm:prSet/>
      <dgm:spPr/>
      <dgm:t>
        <a:bodyPr/>
        <a:lstStyle/>
        <a:p>
          <a:endParaRPr lang="zh-TW" altLang="en-US"/>
        </a:p>
      </dgm:t>
    </dgm:pt>
    <dgm:pt modelId="{DDFD04D3-3D02-4EE1-B631-5D4D84F63009}">
      <dgm:prSet phldrT="[文字]"/>
      <dgm:spPr/>
      <dgm:t>
        <a:bodyPr/>
        <a:lstStyle/>
        <a:p>
          <a:r>
            <a:rPr lang="zh-TW" altLang="en-US">
              <a:solidFill>
                <a:sysClr val="windowText" lastClr="000000"/>
              </a:solidFill>
            </a:rPr>
            <a:t>進行</a:t>
          </a:r>
          <a:r>
            <a:rPr lang="zh-TW">
              <a:solidFill>
                <a:sysClr val="windowText" lastClr="000000"/>
              </a:solidFill>
            </a:rPr>
            <a:t>畢業生追蹤與雇主滿意度問卷調查</a:t>
          </a:r>
          <a:endParaRPr lang="zh-TW" altLang="en-US">
            <a:solidFill>
              <a:sysClr val="windowText" lastClr="000000"/>
            </a:solidFill>
          </a:endParaRPr>
        </a:p>
      </dgm:t>
    </dgm:pt>
    <dgm:pt modelId="{D9EE9ACF-4347-4E9D-8E81-681DDEADDBA7}" type="parTrans" cxnId="{549B6728-48C6-4DED-9BEC-0D5DD824F981}">
      <dgm:prSet/>
      <dgm:spPr/>
      <dgm:t>
        <a:bodyPr/>
        <a:lstStyle/>
        <a:p>
          <a:endParaRPr lang="zh-TW" altLang="en-US"/>
        </a:p>
      </dgm:t>
    </dgm:pt>
    <dgm:pt modelId="{663B5F3C-206E-4906-8925-E337FB2FE9A5}" type="sibTrans" cxnId="{549B6728-48C6-4DED-9BEC-0D5DD824F981}">
      <dgm:prSet/>
      <dgm:spPr/>
      <dgm:t>
        <a:bodyPr/>
        <a:lstStyle/>
        <a:p>
          <a:endParaRPr lang="zh-TW" altLang="en-US"/>
        </a:p>
      </dgm:t>
    </dgm:pt>
    <dgm:pt modelId="{7BBD1BF7-5B14-45A3-9E9E-5AD224A85968}">
      <dgm:prSet phldrT="[文字]"/>
      <dgm:spPr/>
      <dgm:t>
        <a:bodyPr/>
        <a:lstStyle/>
        <a:p>
          <a:pPr algn="ctr"/>
          <a:r>
            <a:rPr lang="en-US"/>
            <a:t>109</a:t>
          </a:r>
          <a:r>
            <a:rPr lang="zh-TW"/>
            <a:t>年</a:t>
          </a:r>
          <a:r>
            <a:rPr lang="en-US"/>
            <a:t>5</a:t>
          </a:r>
          <a:r>
            <a:rPr lang="zh-TW"/>
            <a:t>月</a:t>
          </a:r>
          <a:endParaRPr lang="zh-TW" altLang="en-US"/>
        </a:p>
      </dgm:t>
    </dgm:pt>
    <dgm:pt modelId="{CF2DA0D9-ECBE-48FD-9653-36416813AFDE}" type="parTrans" cxnId="{080D6280-1274-4CF1-A361-6E60A62ED8ED}">
      <dgm:prSet/>
      <dgm:spPr/>
      <dgm:t>
        <a:bodyPr/>
        <a:lstStyle/>
        <a:p>
          <a:endParaRPr lang="zh-TW" altLang="en-US"/>
        </a:p>
      </dgm:t>
    </dgm:pt>
    <dgm:pt modelId="{9F9EEC1B-57E4-401F-B925-4801F8340D3B}" type="sibTrans" cxnId="{080D6280-1274-4CF1-A361-6E60A62ED8ED}">
      <dgm:prSet/>
      <dgm:spPr/>
      <dgm:t>
        <a:bodyPr/>
        <a:lstStyle/>
        <a:p>
          <a:endParaRPr lang="zh-TW" altLang="en-US"/>
        </a:p>
      </dgm:t>
    </dgm:pt>
    <dgm:pt modelId="{7529F3BF-31EB-4263-B8D3-8C80BFFE6A1E}">
      <dgm:prSet phldrT="[文字]"/>
      <dgm:spPr/>
      <dgm:t>
        <a:bodyPr/>
        <a:lstStyle/>
        <a:p>
          <a:pPr algn="ctr"/>
          <a:r>
            <a:rPr lang="en-US"/>
            <a:t>109</a:t>
          </a:r>
          <a:r>
            <a:rPr lang="zh-TW"/>
            <a:t>年</a:t>
          </a:r>
          <a:r>
            <a:rPr lang="en-US"/>
            <a:t>1-2</a:t>
          </a:r>
          <a:r>
            <a:rPr lang="zh-TW"/>
            <a:t>月</a:t>
          </a:r>
          <a:endParaRPr lang="zh-TW" altLang="en-US"/>
        </a:p>
      </dgm:t>
    </dgm:pt>
    <dgm:pt modelId="{42E6FD4C-C777-430D-8FBC-11A570E73DE0}" type="parTrans" cxnId="{8CA3E312-E79B-4D47-A446-A82D6C050271}">
      <dgm:prSet/>
      <dgm:spPr/>
      <dgm:t>
        <a:bodyPr/>
        <a:lstStyle/>
        <a:p>
          <a:endParaRPr lang="zh-TW" altLang="en-US"/>
        </a:p>
      </dgm:t>
    </dgm:pt>
    <dgm:pt modelId="{567075A4-0C7A-4477-AA5C-FE6FE0CCC0FF}" type="sibTrans" cxnId="{8CA3E312-E79B-4D47-A446-A82D6C050271}">
      <dgm:prSet/>
      <dgm:spPr/>
      <dgm:t>
        <a:bodyPr/>
        <a:lstStyle/>
        <a:p>
          <a:endParaRPr lang="zh-TW" altLang="en-US"/>
        </a:p>
      </dgm:t>
    </dgm:pt>
    <dgm:pt modelId="{BC6E0D22-7B45-4E4B-B0CB-08AE074AD92C}">
      <dgm:prSet/>
      <dgm:spPr/>
      <dgm:t>
        <a:bodyPr/>
        <a:lstStyle/>
        <a:p>
          <a:r>
            <a:rPr lang="zh-TW" altLang="en-US">
              <a:solidFill>
                <a:sysClr val="windowText" lastClr="000000"/>
              </a:solidFill>
            </a:rPr>
            <a:t>決定</a:t>
          </a:r>
          <a:r>
            <a:rPr lang="zh-TW">
              <a:solidFill>
                <a:sysClr val="windowText" lastClr="000000"/>
              </a:solidFill>
            </a:rPr>
            <a:t>校外邀請名單</a:t>
          </a:r>
        </a:p>
      </dgm:t>
    </dgm:pt>
    <dgm:pt modelId="{13F890B7-A3A4-450C-8ACD-1B8836E7B6E7}" type="parTrans" cxnId="{985F4BB7-64C2-4086-A9F0-3A0B10064844}">
      <dgm:prSet/>
      <dgm:spPr/>
      <dgm:t>
        <a:bodyPr/>
        <a:lstStyle/>
        <a:p>
          <a:endParaRPr lang="zh-TW" altLang="en-US"/>
        </a:p>
      </dgm:t>
    </dgm:pt>
    <dgm:pt modelId="{01A30350-2CB6-4515-869F-5FB9DBB6B8B4}" type="sibTrans" cxnId="{985F4BB7-64C2-4086-A9F0-3A0B10064844}">
      <dgm:prSet/>
      <dgm:spPr/>
      <dgm:t>
        <a:bodyPr/>
        <a:lstStyle/>
        <a:p>
          <a:endParaRPr lang="zh-TW" altLang="en-US"/>
        </a:p>
      </dgm:t>
    </dgm:pt>
    <dgm:pt modelId="{AF59330E-DE45-4FDC-BCC9-555636745609}">
      <dgm:prSet/>
      <dgm:spPr/>
      <dgm:t>
        <a:bodyPr/>
        <a:lstStyle/>
        <a:p>
          <a:r>
            <a:rPr lang="zh-TW"/>
            <a:t>自我評鑑辦法</a:t>
          </a:r>
        </a:p>
      </dgm:t>
    </dgm:pt>
    <dgm:pt modelId="{4374E1FC-A907-4B62-B4BC-0589C1313AE4}" type="parTrans" cxnId="{113883E5-F091-4538-AA0C-4FAC98F41901}">
      <dgm:prSet/>
      <dgm:spPr/>
      <dgm:t>
        <a:bodyPr/>
        <a:lstStyle/>
        <a:p>
          <a:endParaRPr lang="zh-TW" altLang="en-US"/>
        </a:p>
      </dgm:t>
    </dgm:pt>
    <dgm:pt modelId="{D2DCE97B-838E-425D-AE3F-F1D9AD295441}" type="sibTrans" cxnId="{113883E5-F091-4538-AA0C-4FAC98F41901}">
      <dgm:prSet/>
      <dgm:spPr/>
      <dgm:t>
        <a:bodyPr/>
        <a:lstStyle/>
        <a:p>
          <a:endParaRPr lang="zh-TW" altLang="en-US"/>
        </a:p>
      </dgm:t>
    </dgm:pt>
    <dgm:pt modelId="{162BE835-840B-4C6D-861F-87B6F7FAE411}">
      <dgm:prSet/>
      <dgm:spPr/>
      <dgm:t>
        <a:bodyPr/>
        <a:lstStyle/>
        <a:p>
          <a:r>
            <a:rPr lang="zh-TW"/>
            <a:t>內控作業流程</a:t>
          </a:r>
        </a:p>
      </dgm:t>
    </dgm:pt>
    <dgm:pt modelId="{4D5F7BFE-37A4-4361-85BE-EE2810DFD58A}" type="parTrans" cxnId="{1FB45460-8EFB-4A21-A86A-4DCC0D4A7039}">
      <dgm:prSet/>
      <dgm:spPr/>
      <dgm:t>
        <a:bodyPr/>
        <a:lstStyle/>
        <a:p>
          <a:endParaRPr lang="zh-TW" altLang="en-US"/>
        </a:p>
      </dgm:t>
    </dgm:pt>
    <dgm:pt modelId="{70E4D5D2-0DEA-4F26-94D1-A007AD350095}" type="sibTrans" cxnId="{1FB45460-8EFB-4A21-A86A-4DCC0D4A7039}">
      <dgm:prSet/>
      <dgm:spPr/>
      <dgm:t>
        <a:bodyPr/>
        <a:lstStyle/>
        <a:p>
          <a:endParaRPr lang="zh-TW" altLang="en-US"/>
        </a:p>
      </dgm:t>
    </dgm:pt>
    <dgm:pt modelId="{2F82B0AB-30F8-46CA-9B0D-2AC8C5800165}">
      <dgm:prSet/>
      <dgm:spPr/>
      <dgm:t>
        <a:bodyPr/>
        <a:lstStyle/>
        <a:p>
          <a:r>
            <a:rPr lang="zh-TW" altLang="en-US">
              <a:solidFill>
                <a:sysClr val="windowText" lastClr="000000"/>
              </a:solidFill>
            </a:rPr>
            <a:t>建置</a:t>
          </a:r>
          <a:r>
            <a:rPr lang="zh-TW">
              <a:solidFill>
                <a:sysClr val="windowText" lastClr="000000"/>
              </a:solidFill>
            </a:rPr>
            <a:t>學校網頁</a:t>
          </a:r>
          <a:r>
            <a:rPr lang="en-US">
              <a:solidFill>
                <a:sysClr val="windowText" lastClr="000000"/>
              </a:solidFill>
            </a:rPr>
            <a:t>-</a:t>
          </a:r>
          <a:r>
            <a:rPr lang="zh-TW">
              <a:solidFill>
                <a:sysClr val="windowText" lastClr="000000"/>
              </a:solidFill>
            </a:rPr>
            <a:t>評鑑專區</a:t>
          </a:r>
        </a:p>
      </dgm:t>
    </dgm:pt>
    <dgm:pt modelId="{B7AD4B5A-360C-4D88-8831-86A836F8FB85}" type="parTrans" cxnId="{516768E6-872A-4EF3-B05D-AF5CCDD38A76}">
      <dgm:prSet/>
      <dgm:spPr/>
      <dgm:t>
        <a:bodyPr/>
        <a:lstStyle/>
        <a:p>
          <a:endParaRPr lang="zh-TW" altLang="en-US"/>
        </a:p>
      </dgm:t>
    </dgm:pt>
    <dgm:pt modelId="{515DEDBB-5940-4FBC-9BF7-566D964E1AF3}" type="sibTrans" cxnId="{516768E6-872A-4EF3-B05D-AF5CCDD38A76}">
      <dgm:prSet/>
      <dgm:spPr/>
      <dgm:t>
        <a:bodyPr/>
        <a:lstStyle/>
        <a:p>
          <a:endParaRPr lang="zh-TW" altLang="en-US"/>
        </a:p>
      </dgm:t>
    </dgm:pt>
    <dgm:pt modelId="{D9495A93-F317-402E-98E1-DA2763ACC0DC}">
      <dgm:prSet/>
      <dgm:spPr/>
      <dgm:t>
        <a:bodyPr/>
        <a:lstStyle/>
        <a:p>
          <a:pPr algn="ctr"/>
          <a:r>
            <a:rPr lang="en-US"/>
            <a:t>109</a:t>
          </a:r>
          <a:r>
            <a:rPr lang="zh-TW"/>
            <a:t>年</a:t>
          </a:r>
          <a:r>
            <a:rPr lang="en-US"/>
            <a:t>6</a:t>
          </a:r>
          <a:r>
            <a:rPr lang="zh-TW"/>
            <a:t>月</a:t>
          </a:r>
        </a:p>
      </dgm:t>
    </dgm:pt>
    <dgm:pt modelId="{301A6B23-FB8C-429F-913E-AD0B9E75FBA9}" type="parTrans" cxnId="{E2E11491-A844-4DAD-8A58-FBAE199174CD}">
      <dgm:prSet/>
      <dgm:spPr/>
      <dgm:t>
        <a:bodyPr/>
        <a:lstStyle/>
        <a:p>
          <a:endParaRPr lang="zh-TW" altLang="en-US"/>
        </a:p>
      </dgm:t>
    </dgm:pt>
    <dgm:pt modelId="{422B56BA-F613-44AF-8A25-AB4FAEB342C6}" type="sibTrans" cxnId="{E2E11491-A844-4DAD-8A58-FBAE199174CD}">
      <dgm:prSet/>
      <dgm:spPr/>
      <dgm:t>
        <a:bodyPr/>
        <a:lstStyle/>
        <a:p>
          <a:endParaRPr lang="zh-TW" altLang="en-US"/>
        </a:p>
      </dgm:t>
    </dgm:pt>
    <dgm:pt modelId="{8F1E979E-2840-4904-BABE-7127CA80E865}" type="pres">
      <dgm:prSet presAssocID="{773EFA41-469A-4996-A369-56424A288E32}" presName="linearFlow" presStyleCnt="0">
        <dgm:presLayoutVars>
          <dgm:dir/>
          <dgm:animLvl val="lvl"/>
          <dgm:resizeHandles val="exact"/>
        </dgm:presLayoutVars>
      </dgm:prSet>
      <dgm:spPr/>
      <dgm:t>
        <a:bodyPr/>
        <a:lstStyle/>
        <a:p>
          <a:endParaRPr lang="zh-TW" altLang="en-US"/>
        </a:p>
      </dgm:t>
    </dgm:pt>
    <dgm:pt modelId="{F64C9ACA-E134-4CD8-A416-7B3C47760530}" type="pres">
      <dgm:prSet presAssocID="{7529F3BF-31EB-4263-B8D3-8C80BFFE6A1E}" presName="composite" presStyleCnt="0"/>
      <dgm:spPr/>
    </dgm:pt>
    <dgm:pt modelId="{52B0AAA1-9C07-4B60-8E1A-4235045107C4}" type="pres">
      <dgm:prSet presAssocID="{7529F3BF-31EB-4263-B8D3-8C80BFFE6A1E}" presName="parTx" presStyleLbl="node1" presStyleIdx="0" presStyleCnt="6">
        <dgm:presLayoutVars>
          <dgm:chMax val="0"/>
          <dgm:chPref val="0"/>
          <dgm:bulletEnabled val="1"/>
        </dgm:presLayoutVars>
      </dgm:prSet>
      <dgm:spPr/>
      <dgm:t>
        <a:bodyPr/>
        <a:lstStyle/>
        <a:p>
          <a:endParaRPr lang="zh-TW" altLang="en-US"/>
        </a:p>
      </dgm:t>
    </dgm:pt>
    <dgm:pt modelId="{C1D8B071-19FD-4C4B-B879-BD8EC543C847}" type="pres">
      <dgm:prSet presAssocID="{7529F3BF-31EB-4263-B8D3-8C80BFFE6A1E}" presName="parSh" presStyleLbl="node1" presStyleIdx="0" presStyleCnt="6"/>
      <dgm:spPr/>
      <dgm:t>
        <a:bodyPr/>
        <a:lstStyle/>
        <a:p>
          <a:endParaRPr lang="zh-TW" altLang="en-US"/>
        </a:p>
      </dgm:t>
    </dgm:pt>
    <dgm:pt modelId="{40C93AC5-6A0F-4DB7-978D-9EFE17D01F5A}" type="pres">
      <dgm:prSet presAssocID="{7529F3BF-31EB-4263-B8D3-8C80BFFE6A1E}" presName="desTx" presStyleLbl="fgAcc1" presStyleIdx="0" presStyleCnt="6">
        <dgm:presLayoutVars>
          <dgm:bulletEnabled val="1"/>
        </dgm:presLayoutVars>
      </dgm:prSet>
      <dgm:spPr/>
      <dgm:t>
        <a:bodyPr/>
        <a:lstStyle/>
        <a:p>
          <a:endParaRPr lang="zh-TW" altLang="en-US"/>
        </a:p>
      </dgm:t>
    </dgm:pt>
    <dgm:pt modelId="{6A45F3C8-F9AD-4BCC-BA31-1751341D042E}" type="pres">
      <dgm:prSet presAssocID="{567075A4-0C7A-4477-AA5C-FE6FE0CCC0FF}" presName="sibTrans" presStyleLbl="sibTrans2D1" presStyleIdx="0" presStyleCnt="5"/>
      <dgm:spPr/>
      <dgm:t>
        <a:bodyPr/>
        <a:lstStyle/>
        <a:p>
          <a:endParaRPr lang="zh-TW" altLang="en-US"/>
        </a:p>
      </dgm:t>
    </dgm:pt>
    <dgm:pt modelId="{E5181106-515C-4A33-B9C4-39A6B4DCF4F2}" type="pres">
      <dgm:prSet presAssocID="{567075A4-0C7A-4477-AA5C-FE6FE0CCC0FF}" presName="connTx" presStyleLbl="sibTrans2D1" presStyleIdx="0" presStyleCnt="5"/>
      <dgm:spPr/>
      <dgm:t>
        <a:bodyPr/>
        <a:lstStyle/>
        <a:p>
          <a:endParaRPr lang="zh-TW" altLang="en-US"/>
        </a:p>
      </dgm:t>
    </dgm:pt>
    <dgm:pt modelId="{44B08C65-67B4-4CA3-A06F-BDEE0C46DF5B}" type="pres">
      <dgm:prSet presAssocID="{C101BB5B-DED3-4469-9BB0-7D84C60461F6}" presName="composite" presStyleCnt="0"/>
      <dgm:spPr/>
    </dgm:pt>
    <dgm:pt modelId="{22B0C272-D79B-4A4C-90D2-CA8B288DA3BE}" type="pres">
      <dgm:prSet presAssocID="{C101BB5B-DED3-4469-9BB0-7D84C60461F6}" presName="parTx" presStyleLbl="node1" presStyleIdx="0" presStyleCnt="6">
        <dgm:presLayoutVars>
          <dgm:chMax val="0"/>
          <dgm:chPref val="0"/>
          <dgm:bulletEnabled val="1"/>
        </dgm:presLayoutVars>
      </dgm:prSet>
      <dgm:spPr/>
      <dgm:t>
        <a:bodyPr/>
        <a:lstStyle/>
        <a:p>
          <a:endParaRPr lang="zh-TW" altLang="en-US"/>
        </a:p>
      </dgm:t>
    </dgm:pt>
    <dgm:pt modelId="{54030C4A-EE45-4FEC-80D4-7789732035DB}" type="pres">
      <dgm:prSet presAssocID="{C101BB5B-DED3-4469-9BB0-7D84C60461F6}" presName="parSh" presStyleLbl="node1" presStyleIdx="1" presStyleCnt="6"/>
      <dgm:spPr/>
      <dgm:t>
        <a:bodyPr/>
        <a:lstStyle/>
        <a:p>
          <a:endParaRPr lang="zh-TW" altLang="en-US"/>
        </a:p>
      </dgm:t>
    </dgm:pt>
    <dgm:pt modelId="{674AC88D-E15C-412F-B459-7B92A2208878}" type="pres">
      <dgm:prSet presAssocID="{C101BB5B-DED3-4469-9BB0-7D84C60461F6}" presName="desTx" presStyleLbl="fgAcc1" presStyleIdx="1" presStyleCnt="6">
        <dgm:presLayoutVars>
          <dgm:bulletEnabled val="1"/>
        </dgm:presLayoutVars>
      </dgm:prSet>
      <dgm:spPr/>
      <dgm:t>
        <a:bodyPr/>
        <a:lstStyle/>
        <a:p>
          <a:endParaRPr lang="zh-TW" altLang="en-US"/>
        </a:p>
      </dgm:t>
    </dgm:pt>
    <dgm:pt modelId="{452F7898-5825-4E88-9914-B3C307571027}" type="pres">
      <dgm:prSet presAssocID="{23C53A71-45B9-42E3-B939-7A447471662E}" presName="sibTrans" presStyleLbl="sibTrans2D1" presStyleIdx="1" presStyleCnt="5"/>
      <dgm:spPr/>
      <dgm:t>
        <a:bodyPr/>
        <a:lstStyle/>
        <a:p>
          <a:endParaRPr lang="zh-TW" altLang="en-US"/>
        </a:p>
      </dgm:t>
    </dgm:pt>
    <dgm:pt modelId="{F618D96C-F017-45F9-81A9-8A8F1843596D}" type="pres">
      <dgm:prSet presAssocID="{23C53A71-45B9-42E3-B939-7A447471662E}" presName="connTx" presStyleLbl="sibTrans2D1" presStyleIdx="1" presStyleCnt="5"/>
      <dgm:spPr/>
      <dgm:t>
        <a:bodyPr/>
        <a:lstStyle/>
        <a:p>
          <a:endParaRPr lang="zh-TW" altLang="en-US"/>
        </a:p>
      </dgm:t>
    </dgm:pt>
    <dgm:pt modelId="{D01212E0-6FC1-41A8-A31A-76ABC74527FE}" type="pres">
      <dgm:prSet presAssocID="{921FB786-9E47-4BF1-B959-B14B359B5CE3}" presName="composite" presStyleCnt="0"/>
      <dgm:spPr/>
    </dgm:pt>
    <dgm:pt modelId="{B7310A02-DE8E-4A05-8F6E-2CD7525871FF}" type="pres">
      <dgm:prSet presAssocID="{921FB786-9E47-4BF1-B959-B14B359B5CE3}" presName="parTx" presStyleLbl="node1" presStyleIdx="1" presStyleCnt="6">
        <dgm:presLayoutVars>
          <dgm:chMax val="0"/>
          <dgm:chPref val="0"/>
          <dgm:bulletEnabled val="1"/>
        </dgm:presLayoutVars>
      </dgm:prSet>
      <dgm:spPr/>
      <dgm:t>
        <a:bodyPr/>
        <a:lstStyle/>
        <a:p>
          <a:endParaRPr lang="zh-TW" altLang="en-US"/>
        </a:p>
      </dgm:t>
    </dgm:pt>
    <dgm:pt modelId="{1C89554E-A9B4-4C85-8A44-8319A2F18504}" type="pres">
      <dgm:prSet presAssocID="{921FB786-9E47-4BF1-B959-B14B359B5CE3}" presName="parSh" presStyleLbl="node1" presStyleIdx="2" presStyleCnt="6"/>
      <dgm:spPr/>
      <dgm:t>
        <a:bodyPr/>
        <a:lstStyle/>
        <a:p>
          <a:endParaRPr lang="zh-TW" altLang="en-US"/>
        </a:p>
      </dgm:t>
    </dgm:pt>
    <dgm:pt modelId="{619C751E-AFF3-4074-B3BD-6F4F21356A73}" type="pres">
      <dgm:prSet presAssocID="{921FB786-9E47-4BF1-B959-B14B359B5CE3}" presName="desTx" presStyleLbl="fgAcc1" presStyleIdx="2" presStyleCnt="6">
        <dgm:presLayoutVars>
          <dgm:bulletEnabled val="1"/>
        </dgm:presLayoutVars>
      </dgm:prSet>
      <dgm:spPr/>
      <dgm:t>
        <a:bodyPr/>
        <a:lstStyle/>
        <a:p>
          <a:endParaRPr lang="zh-TW" altLang="en-US"/>
        </a:p>
      </dgm:t>
    </dgm:pt>
    <dgm:pt modelId="{5CF47EFE-A530-4738-B41A-A28100CB4DAE}" type="pres">
      <dgm:prSet presAssocID="{371888A0-D280-480C-AC50-E4DF9FBC2BB7}" presName="sibTrans" presStyleLbl="sibTrans2D1" presStyleIdx="2" presStyleCnt="5"/>
      <dgm:spPr/>
      <dgm:t>
        <a:bodyPr/>
        <a:lstStyle/>
        <a:p>
          <a:endParaRPr lang="zh-TW" altLang="en-US"/>
        </a:p>
      </dgm:t>
    </dgm:pt>
    <dgm:pt modelId="{5DD64EA6-5C42-4839-9C1F-1E730F1707E2}" type="pres">
      <dgm:prSet presAssocID="{371888A0-D280-480C-AC50-E4DF9FBC2BB7}" presName="connTx" presStyleLbl="sibTrans2D1" presStyleIdx="2" presStyleCnt="5"/>
      <dgm:spPr/>
      <dgm:t>
        <a:bodyPr/>
        <a:lstStyle/>
        <a:p>
          <a:endParaRPr lang="zh-TW" altLang="en-US"/>
        </a:p>
      </dgm:t>
    </dgm:pt>
    <dgm:pt modelId="{8EF29A0E-73E1-4191-AAC1-A32387408FE3}" type="pres">
      <dgm:prSet presAssocID="{4C670818-D432-4D78-939C-4758F316CCFE}" presName="composite" presStyleCnt="0"/>
      <dgm:spPr/>
    </dgm:pt>
    <dgm:pt modelId="{ED8DE4CD-6398-4E63-83BE-5F70F7060DA1}" type="pres">
      <dgm:prSet presAssocID="{4C670818-D432-4D78-939C-4758F316CCFE}" presName="parTx" presStyleLbl="node1" presStyleIdx="2" presStyleCnt="6">
        <dgm:presLayoutVars>
          <dgm:chMax val="0"/>
          <dgm:chPref val="0"/>
          <dgm:bulletEnabled val="1"/>
        </dgm:presLayoutVars>
      </dgm:prSet>
      <dgm:spPr/>
      <dgm:t>
        <a:bodyPr/>
        <a:lstStyle/>
        <a:p>
          <a:endParaRPr lang="zh-TW" altLang="en-US"/>
        </a:p>
      </dgm:t>
    </dgm:pt>
    <dgm:pt modelId="{48C82528-8D07-47CD-A086-E4510CA00984}" type="pres">
      <dgm:prSet presAssocID="{4C670818-D432-4D78-939C-4758F316CCFE}" presName="parSh" presStyleLbl="node1" presStyleIdx="3" presStyleCnt="6"/>
      <dgm:spPr/>
      <dgm:t>
        <a:bodyPr/>
        <a:lstStyle/>
        <a:p>
          <a:endParaRPr lang="zh-TW" altLang="en-US"/>
        </a:p>
      </dgm:t>
    </dgm:pt>
    <dgm:pt modelId="{EE9E0605-EA10-4DD8-900F-DE8EFA05CB50}" type="pres">
      <dgm:prSet presAssocID="{4C670818-D432-4D78-939C-4758F316CCFE}" presName="desTx" presStyleLbl="fgAcc1" presStyleIdx="3" presStyleCnt="6">
        <dgm:presLayoutVars>
          <dgm:bulletEnabled val="1"/>
        </dgm:presLayoutVars>
      </dgm:prSet>
      <dgm:spPr/>
      <dgm:t>
        <a:bodyPr/>
        <a:lstStyle/>
        <a:p>
          <a:endParaRPr lang="zh-TW" altLang="en-US"/>
        </a:p>
      </dgm:t>
    </dgm:pt>
    <dgm:pt modelId="{22CFC9AD-0925-4730-8273-A293C1E40969}" type="pres">
      <dgm:prSet presAssocID="{70E57BCC-892D-40A1-B376-5391F4839826}" presName="sibTrans" presStyleLbl="sibTrans2D1" presStyleIdx="3" presStyleCnt="5"/>
      <dgm:spPr/>
      <dgm:t>
        <a:bodyPr/>
        <a:lstStyle/>
        <a:p>
          <a:endParaRPr lang="zh-TW" altLang="en-US"/>
        </a:p>
      </dgm:t>
    </dgm:pt>
    <dgm:pt modelId="{DCB295D5-38E5-467B-BF20-2AA51D48B281}" type="pres">
      <dgm:prSet presAssocID="{70E57BCC-892D-40A1-B376-5391F4839826}" presName="connTx" presStyleLbl="sibTrans2D1" presStyleIdx="3" presStyleCnt="5"/>
      <dgm:spPr/>
      <dgm:t>
        <a:bodyPr/>
        <a:lstStyle/>
        <a:p>
          <a:endParaRPr lang="zh-TW" altLang="en-US"/>
        </a:p>
      </dgm:t>
    </dgm:pt>
    <dgm:pt modelId="{2526D119-CC33-4DCE-82DB-22F94D78F5AB}" type="pres">
      <dgm:prSet presAssocID="{7BBD1BF7-5B14-45A3-9E9E-5AD224A85968}" presName="composite" presStyleCnt="0"/>
      <dgm:spPr/>
    </dgm:pt>
    <dgm:pt modelId="{5B43D1D4-039F-42AD-93C9-B0986ECF3EC3}" type="pres">
      <dgm:prSet presAssocID="{7BBD1BF7-5B14-45A3-9E9E-5AD224A85968}" presName="parTx" presStyleLbl="node1" presStyleIdx="3" presStyleCnt="6">
        <dgm:presLayoutVars>
          <dgm:chMax val="0"/>
          <dgm:chPref val="0"/>
          <dgm:bulletEnabled val="1"/>
        </dgm:presLayoutVars>
      </dgm:prSet>
      <dgm:spPr/>
      <dgm:t>
        <a:bodyPr/>
        <a:lstStyle/>
        <a:p>
          <a:endParaRPr lang="zh-TW" altLang="en-US"/>
        </a:p>
      </dgm:t>
    </dgm:pt>
    <dgm:pt modelId="{DE03666A-62DA-439C-893F-A7F7548079A7}" type="pres">
      <dgm:prSet presAssocID="{7BBD1BF7-5B14-45A3-9E9E-5AD224A85968}" presName="parSh" presStyleLbl="node1" presStyleIdx="4" presStyleCnt="6"/>
      <dgm:spPr/>
      <dgm:t>
        <a:bodyPr/>
        <a:lstStyle/>
        <a:p>
          <a:endParaRPr lang="zh-TW" altLang="en-US"/>
        </a:p>
      </dgm:t>
    </dgm:pt>
    <dgm:pt modelId="{A0F8138D-078D-49FC-A905-08FAB4598EA2}" type="pres">
      <dgm:prSet presAssocID="{7BBD1BF7-5B14-45A3-9E9E-5AD224A85968}" presName="desTx" presStyleLbl="fgAcc1" presStyleIdx="4" presStyleCnt="6">
        <dgm:presLayoutVars>
          <dgm:bulletEnabled val="1"/>
        </dgm:presLayoutVars>
      </dgm:prSet>
      <dgm:spPr/>
      <dgm:t>
        <a:bodyPr/>
        <a:lstStyle/>
        <a:p>
          <a:endParaRPr lang="zh-TW" altLang="en-US"/>
        </a:p>
      </dgm:t>
    </dgm:pt>
    <dgm:pt modelId="{D43D4EFD-801E-4FF0-A187-F938D3C9E89D}" type="pres">
      <dgm:prSet presAssocID="{9F9EEC1B-57E4-401F-B925-4801F8340D3B}" presName="sibTrans" presStyleLbl="sibTrans2D1" presStyleIdx="4" presStyleCnt="5"/>
      <dgm:spPr/>
      <dgm:t>
        <a:bodyPr/>
        <a:lstStyle/>
        <a:p>
          <a:endParaRPr lang="zh-TW" altLang="en-US"/>
        </a:p>
      </dgm:t>
    </dgm:pt>
    <dgm:pt modelId="{2BC8A602-1A76-4108-8909-F4B49B3EAE47}" type="pres">
      <dgm:prSet presAssocID="{9F9EEC1B-57E4-401F-B925-4801F8340D3B}" presName="connTx" presStyleLbl="sibTrans2D1" presStyleIdx="4" presStyleCnt="5"/>
      <dgm:spPr/>
      <dgm:t>
        <a:bodyPr/>
        <a:lstStyle/>
        <a:p>
          <a:endParaRPr lang="zh-TW" altLang="en-US"/>
        </a:p>
      </dgm:t>
    </dgm:pt>
    <dgm:pt modelId="{AD8AF5EE-A725-430A-9ED5-2CECF807D370}" type="pres">
      <dgm:prSet presAssocID="{D9495A93-F317-402E-98E1-DA2763ACC0DC}" presName="composite" presStyleCnt="0"/>
      <dgm:spPr/>
    </dgm:pt>
    <dgm:pt modelId="{143114DA-6CCC-4E3B-A7AC-BEB4F7BE47B7}" type="pres">
      <dgm:prSet presAssocID="{D9495A93-F317-402E-98E1-DA2763ACC0DC}" presName="parTx" presStyleLbl="node1" presStyleIdx="4" presStyleCnt="6">
        <dgm:presLayoutVars>
          <dgm:chMax val="0"/>
          <dgm:chPref val="0"/>
          <dgm:bulletEnabled val="1"/>
        </dgm:presLayoutVars>
      </dgm:prSet>
      <dgm:spPr/>
      <dgm:t>
        <a:bodyPr/>
        <a:lstStyle/>
        <a:p>
          <a:endParaRPr lang="zh-TW" altLang="en-US"/>
        </a:p>
      </dgm:t>
    </dgm:pt>
    <dgm:pt modelId="{42607E12-3245-4702-8629-0C838E440F20}" type="pres">
      <dgm:prSet presAssocID="{D9495A93-F317-402E-98E1-DA2763ACC0DC}" presName="parSh" presStyleLbl="node1" presStyleIdx="5" presStyleCnt="6"/>
      <dgm:spPr/>
      <dgm:t>
        <a:bodyPr/>
        <a:lstStyle/>
        <a:p>
          <a:endParaRPr lang="zh-TW" altLang="en-US"/>
        </a:p>
      </dgm:t>
    </dgm:pt>
    <dgm:pt modelId="{A0B4695D-61ED-4D7F-AF42-FE78F6C0F103}" type="pres">
      <dgm:prSet presAssocID="{D9495A93-F317-402E-98E1-DA2763ACC0DC}" presName="desTx" presStyleLbl="fgAcc1" presStyleIdx="5" presStyleCnt="6">
        <dgm:presLayoutVars>
          <dgm:bulletEnabled val="1"/>
        </dgm:presLayoutVars>
      </dgm:prSet>
      <dgm:spPr/>
      <dgm:t>
        <a:bodyPr/>
        <a:lstStyle/>
        <a:p>
          <a:endParaRPr lang="zh-TW" altLang="en-US"/>
        </a:p>
      </dgm:t>
    </dgm:pt>
  </dgm:ptLst>
  <dgm:cxnLst>
    <dgm:cxn modelId="{CA9B6C18-A556-4E5D-B4F2-5219F04DCF24}" srcId="{773EFA41-469A-4996-A369-56424A288E32}" destId="{4C670818-D432-4D78-939C-4758F316CCFE}" srcOrd="3" destOrd="0" parTransId="{55231D58-783C-4EB9-B9D6-D5A28C406662}" sibTransId="{70E57BCC-892D-40A1-B376-5391F4839826}"/>
    <dgm:cxn modelId="{911B69DD-590F-47E9-958D-A0EF54F99128}" srcId="{773EFA41-469A-4996-A369-56424A288E32}" destId="{921FB786-9E47-4BF1-B959-B14B359B5CE3}" srcOrd="2" destOrd="0" parTransId="{F1B5C7D3-E0CA-47D0-91E1-FE43FEF7284C}" sibTransId="{371888A0-D280-480C-AC50-E4DF9FBC2BB7}"/>
    <dgm:cxn modelId="{9B2AA009-435A-4022-BCF4-3EB5F200D1A1}" type="presOf" srcId="{162BE835-840B-4C6D-861F-87B6F7FAE411}" destId="{619C751E-AFF3-4074-B3BD-6F4F21356A73}" srcOrd="0" destOrd="2" presId="urn:microsoft.com/office/officeart/2005/8/layout/process3"/>
    <dgm:cxn modelId="{1D0FF834-A03D-4000-A738-A8199E5438C1}" type="presOf" srcId="{DDFD04D3-3D02-4EE1-B631-5D4D84F63009}" destId="{A0F8138D-078D-49FC-A905-08FAB4598EA2}" srcOrd="0" destOrd="0" presId="urn:microsoft.com/office/officeart/2005/8/layout/process3"/>
    <dgm:cxn modelId="{07066904-BC7C-411A-9B1A-0B24A2926537}" type="presOf" srcId="{7BBD1BF7-5B14-45A3-9E9E-5AD224A85968}" destId="{5B43D1D4-039F-42AD-93C9-B0986ECF3EC3}" srcOrd="0" destOrd="0" presId="urn:microsoft.com/office/officeart/2005/8/layout/process3"/>
    <dgm:cxn modelId="{8CA3E312-E79B-4D47-A446-A82D6C050271}" srcId="{773EFA41-469A-4996-A369-56424A288E32}" destId="{7529F3BF-31EB-4263-B8D3-8C80BFFE6A1E}" srcOrd="0" destOrd="0" parTransId="{42E6FD4C-C777-430D-8FBC-11A570E73DE0}" sibTransId="{567075A4-0C7A-4477-AA5C-FE6FE0CCC0FF}"/>
    <dgm:cxn modelId="{20F57D53-B9A3-413D-AF69-8CEB166C1857}" type="presOf" srcId="{921FB786-9E47-4BF1-B959-B14B359B5CE3}" destId="{1C89554E-A9B4-4C85-8A44-8319A2F18504}" srcOrd="1" destOrd="0" presId="urn:microsoft.com/office/officeart/2005/8/layout/process3"/>
    <dgm:cxn modelId="{AC6136D7-49A0-4BDA-9B02-5D737DE7BE1C}" type="presOf" srcId="{9F9EEC1B-57E4-401F-B925-4801F8340D3B}" destId="{2BC8A602-1A76-4108-8909-F4B49B3EAE47}" srcOrd="1" destOrd="0" presId="urn:microsoft.com/office/officeart/2005/8/layout/process3"/>
    <dgm:cxn modelId="{22ECB7A8-FAC9-440A-AB7A-63E95D252578}" type="presOf" srcId="{47F1D5F0-1DA4-4978-BE80-58BFF221B4FF}" destId="{40C93AC5-6A0F-4DB7-978D-9EFE17D01F5A}" srcOrd="0" destOrd="0" presId="urn:microsoft.com/office/officeart/2005/8/layout/process3"/>
    <dgm:cxn modelId="{1FB45460-8EFB-4A21-A86A-4DCC0D4A7039}" srcId="{AD29FEA2-BF50-4BE3-9D7C-FFBBA02645B8}" destId="{162BE835-840B-4C6D-861F-87B6F7FAE411}" srcOrd="1" destOrd="0" parTransId="{4D5F7BFE-37A4-4361-85BE-EE2810DFD58A}" sibTransId="{70E4D5D2-0DEA-4F26-94D1-A007AD350095}"/>
    <dgm:cxn modelId="{32CE45FA-C000-4B0E-A9C0-D8E6F7DA6ABB}" type="presOf" srcId="{9F9EEC1B-57E4-401F-B925-4801F8340D3B}" destId="{D43D4EFD-801E-4FF0-A187-F938D3C9E89D}" srcOrd="0" destOrd="0" presId="urn:microsoft.com/office/officeart/2005/8/layout/process3"/>
    <dgm:cxn modelId="{07781B2C-9058-4526-B6B4-66E9F1E90F63}" type="presOf" srcId="{BC6E0D22-7B45-4E4B-B0CB-08AE074AD92C}" destId="{674AC88D-E15C-412F-B459-7B92A2208878}" srcOrd="0" destOrd="1" presId="urn:microsoft.com/office/officeart/2005/8/layout/process3"/>
    <dgm:cxn modelId="{080D6280-1274-4CF1-A361-6E60A62ED8ED}" srcId="{773EFA41-469A-4996-A369-56424A288E32}" destId="{7BBD1BF7-5B14-45A3-9E9E-5AD224A85968}" srcOrd="4" destOrd="0" parTransId="{CF2DA0D9-ECBE-48FD-9653-36416813AFDE}" sibTransId="{9F9EEC1B-57E4-401F-B925-4801F8340D3B}"/>
    <dgm:cxn modelId="{E9DDAF95-A3B6-4DC8-8584-CACB76A397DB}" srcId="{7529F3BF-31EB-4263-B8D3-8C80BFFE6A1E}" destId="{47F1D5F0-1DA4-4978-BE80-58BFF221B4FF}" srcOrd="0" destOrd="0" parTransId="{F4C96415-BFB3-4170-B6CF-80300B6A863D}" sibTransId="{7CBC490B-ACCF-4659-AD37-53325A0B1C82}"/>
    <dgm:cxn modelId="{E0F457A0-2941-4800-B175-E7756A5FC643}" type="presOf" srcId="{46ECC89D-5F93-45EA-A518-F6BA92FE52F2}" destId="{674AC88D-E15C-412F-B459-7B92A2208878}" srcOrd="0" destOrd="0" presId="urn:microsoft.com/office/officeart/2005/8/layout/process3"/>
    <dgm:cxn modelId="{516768E6-872A-4EF3-B05D-AF5CCDD38A76}" srcId="{D9495A93-F317-402E-98E1-DA2763ACC0DC}" destId="{2F82B0AB-30F8-46CA-9B0D-2AC8C5800165}" srcOrd="0" destOrd="0" parTransId="{B7AD4B5A-360C-4D88-8831-86A836F8FB85}" sibTransId="{515DEDBB-5940-4FBC-9BF7-566D964E1AF3}"/>
    <dgm:cxn modelId="{29CD6D76-35DD-45D6-B3AC-04C30BE8AC5C}" srcId="{921FB786-9E47-4BF1-B959-B14B359B5CE3}" destId="{AD29FEA2-BF50-4BE3-9D7C-FFBBA02645B8}" srcOrd="0" destOrd="0" parTransId="{104C371B-2058-4A31-B954-B79E505391D2}" sibTransId="{2FD31437-592B-482B-81F7-34726C9595A2}"/>
    <dgm:cxn modelId="{7D58C7E7-1428-4569-9696-8E89EB313512}" type="presOf" srcId="{C101BB5B-DED3-4469-9BB0-7D84C60461F6}" destId="{22B0C272-D79B-4A4C-90D2-CA8B288DA3BE}" srcOrd="0" destOrd="0" presId="urn:microsoft.com/office/officeart/2005/8/layout/process3"/>
    <dgm:cxn modelId="{E2E11491-A844-4DAD-8A58-FBAE199174CD}" srcId="{773EFA41-469A-4996-A369-56424A288E32}" destId="{D9495A93-F317-402E-98E1-DA2763ACC0DC}" srcOrd="5" destOrd="0" parTransId="{301A6B23-FB8C-429F-913E-AD0B9E75FBA9}" sibTransId="{422B56BA-F613-44AF-8A25-AB4FAEB342C6}"/>
    <dgm:cxn modelId="{B6B06A36-D331-457C-ACC4-8D76A0B3A22E}" type="presOf" srcId="{773EFA41-469A-4996-A369-56424A288E32}" destId="{8F1E979E-2840-4904-BABE-7127CA80E865}" srcOrd="0" destOrd="0" presId="urn:microsoft.com/office/officeart/2005/8/layout/process3"/>
    <dgm:cxn modelId="{A9661943-A89A-4727-B803-BF9B8D495BA3}" type="presOf" srcId="{567075A4-0C7A-4477-AA5C-FE6FE0CCC0FF}" destId="{E5181106-515C-4A33-B9C4-39A6B4DCF4F2}" srcOrd="1" destOrd="0" presId="urn:microsoft.com/office/officeart/2005/8/layout/process3"/>
    <dgm:cxn modelId="{DC5A4805-4653-43B5-860C-2766D87928D8}" type="presOf" srcId="{AF59330E-DE45-4FDC-BCC9-555636745609}" destId="{619C751E-AFF3-4074-B3BD-6F4F21356A73}" srcOrd="0" destOrd="1" presId="urn:microsoft.com/office/officeart/2005/8/layout/process3"/>
    <dgm:cxn modelId="{6FF70E25-8650-446A-B8B0-C853A8191A62}" type="presOf" srcId="{70E57BCC-892D-40A1-B376-5391F4839826}" destId="{DCB295D5-38E5-467B-BF20-2AA51D48B281}" srcOrd="1" destOrd="0" presId="urn:microsoft.com/office/officeart/2005/8/layout/process3"/>
    <dgm:cxn modelId="{D75F5B84-B2CF-4BCC-9BBA-EBCCB44AD23D}" type="presOf" srcId="{4C670818-D432-4D78-939C-4758F316CCFE}" destId="{ED8DE4CD-6398-4E63-83BE-5F70F7060DA1}" srcOrd="0" destOrd="0" presId="urn:microsoft.com/office/officeart/2005/8/layout/process3"/>
    <dgm:cxn modelId="{DA474FFF-8FFA-43BB-AC00-8C46287A446E}" srcId="{773EFA41-469A-4996-A369-56424A288E32}" destId="{C101BB5B-DED3-4469-9BB0-7D84C60461F6}" srcOrd="1" destOrd="0" parTransId="{035640EA-FE3A-44DD-AAD2-DA425E420856}" sibTransId="{23C53A71-45B9-42E3-B939-7A447471662E}"/>
    <dgm:cxn modelId="{D3AAEC3E-42AF-4F93-8875-401601E5E9DA}" srcId="{C101BB5B-DED3-4469-9BB0-7D84C60461F6}" destId="{46ECC89D-5F93-45EA-A518-F6BA92FE52F2}" srcOrd="0" destOrd="0" parTransId="{D580BED0-7D17-46A8-B768-91B58582FF9B}" sibTransId="{B88832F7-3F26-437C-BA08-EC8FE99795F1}"/>
    <dgm:cxn modelId="{114BC9F3-9B80-4503-AE61-7320B40FC349}" type="presOf" srcId="{4C670818-D432-4D78-939C-4758F316CCFE}" destId="{48C82528-8D07-47CD-A086-E4510CA00984}" srcOrd="1" destOrd="0" presId="urn:microsoft.com/office/officeart/2005/8/layout/process3"/>
    <dgm:cxn modelId="{AFFD2368-9F6B-472F-843F-0F826DA623CC}" type="presOf" srcId="{7529F3BF-31EB-4263-B8D3-8C80BFFE6A1E}" destId="{52B0AAA1-9C07-4B60-8E1A-4235045107C4}" srcOrd="0" destOrd="0" presId="urn:microsoft.com/office/officeart/2005/8/layout/process3"/>
    <dgm:cxn modelId="{462A6AC5-A65B-4CBF-9A3F-396EB2FB3431}" type="presOf" srcId="{23C53A71-45B9-42E3-B939-7A447471662E}" destId="{452F7898-5825-4E88-9914-B3C307571027}" srcOrd="0" destOrd="0" presId="urn:microsoft.com/office/officeart/2005/8/layout/process3"/>
    <dgm:cxn modelId="{549B6728-48C6-4DED-9BEC-0D5DD824F981}" srcId="{7BBD1BF7-5B14-45A3-9E9E-5AD224A85968}" destId="{DDFD04D3-3D02-4EE1-B631-5D4D84F63009}" srcOrd="0" destOrd="0" parTransId="{D9EE9ACF-4347-4E9D-8E81-681DDEADDBA7}" sibTransId="{663B5F3C-206E-4906-8925-E337FB2FE9A5}"/>
    <dgm:cxn modelId="{A3A71BCF-FC85-4774-9508-8AAAC90BC630}" type="presOf" srcId="{D9495A93-F317-402E-98E1-DA2763ACC0DC}" destId="{143114DA-6CCC-4E3B-A7AC-BEB4F7BE47B7}" srcOrd="0" destOrd="0" presId="urn:microsoft.com/office/officeart/2005/8/layout/process3"/>
    <dgm:cxn modelId="{80E1F03A-744F-43A6-9866-47BB858E330C}" type="presOf" srcId="{921FB786-9E47-4BF1-B959-B14B359B5CE3}" destId="{B7310A02-DE8E-4A05-8F6E-2CD7525871FF}" srcOrd="0" destOrd="0" presId="urn:microsoft.com/office/officeart/2005/8/layout/process3"/>
    <dgm:cxn modelId="{F2BCF90C-22C8-486E-B7B2-7995E6EE5FE9}" type="presOf" srcId="{D9495A93-F317-402E-98E1-DA2763ACC0DC}" destId="{42607E12-3245-4702-8629-0C838E440F20}" srcOrd="1" destOrd="0" presId="urn:microsoft.com/office/officeart/2005/8/layout/process3"/>
    <dgm:cxn modelId="{F9DF5D9F-374D-4800-A057-19A24A406620}" type="presOf" srcId="{2F82B0AB-30F8-46CA-9B0D-2AC8C5800165}" destId="{A0B4695D-61ED-4D7F-AF42-FE78F6C0F103}" srcOrd="0" destOrd="0" presId="urn:microsoft.com/office/officeart/2005/8/layout/process3"/>
    <dgm:cxn modelId="{D39522F0-2F09-4B80-B774-D879B1A1B2BD}" type="presOf" srcId="{C101BB5B-DED3-4469-9BB0-7D84C60461F6}" destId="{54030C4A-EE45-4FEC-80D4-7789732035DB}" srcOrd="1" destOrd="0" presId="urn:microsoft.com/office/officeart/2005/8/layout/process3"/>
    <dgm:cxn modelId="{113883E5-F091-4538-AA0C-4FAC98F41901}" srcId="{AD29FEA2-BF50-4BE3-9D7C-FFBBA02645B8}" destId="{AF59330E-DE45-4FDC-BCC9-555636745609}" srcOrd="0" destOrd="0" parTransId="{4374E1FC-A907-4B62-B4BC-0589C1313AE4}" sibTransId="{D2DCE97B-838E-425D-AE3F-F1D9AD295441}"/>
    <dgm:cxn modelId="{28286A1F-4B3E-4CDF-BC02-A63A02130A33}" type="presOf" srcId="{7529F3BF-31EB-4263-B8D3-8C80BFFE6A1E}" destId="{C1D8B071-19FD-4C4B-B879-BD8EC543C847}" srcOrd="1" destOrd="0" presId="urn:microsoft.com/office/officeart/2005/8/layout/process3"/>
    <dgm:cxn modelId="{985F4BB7-64C2-4086-A9F0-3A0B10064844}" srcId="{C101BB5B-DED3-4469-9BB0-7D84C60461F6}" destId="{BC6E0D22-7B45-4E4B-B0CB-08AE074AD92C}" srcOrd="1" destOrd="0" parTransId="{13F890B7-A3A4-450C-8ACD-1B8836E7B6E7}" sibTransId="{01A30350-2CB6-4515-869F-5FB9DBB6B8B4}"/>
    <dgm:cxn modelId="{44C0FE5C-C843-4317-A363-300C9B849AC4}" type="presOf" srcId="{23C53A71-45B9-42E3-B939-7A447471662E}" destId="{F618D96C-F017-45F9-81A9-8A8F1843596D}" srcOrd="1" destOrd="0" presId="urn:microsoft.com/office/officeart/2005/8/layout/process3"/>
    <dgm:cxn modelId="{38CC2D03-04E8-4BAC-B799-DD1EBD2C3062}" type="presOf" srcId="{7BBD1BF7-5B14-45A3-9E9E-5AD224A85968}" destId="{DE03666A-62DA-439C-893F-A7F7548079A7}" srcOrd="1" destOrd="0" presId="urn:microsoft.com/office/officeart/2005/8/layout/process3"/>
    <dgm:cxn modelId="{7D2FD2EB-03A2-4471-BD75-31D1EEB0051E}" type="presOf" srcId="{AD29FEA2-BF50-4BE3-9D7C-FFBBA02645B8}" destId="{619C751E-AFF3-4074-B3BD-6F4F21356A73}" srcOrd="0" destOrd="0" presId="urn:microsoft.com/office/officeart/2005/8/layout/process3"/>
    <dgm:cxn modelId="{DE00DFDE-E020-48D6-A881-CBCEE94C9746}" type="presOf" srcId="{F03D1D55-4EE3-4D5C-8E18-029F2707B48B}" destId="{EE9E0605-EA10-4DD8-900F-DE8EFA05CB50}" srcOrd="0" destOrd="0" presId="urn:microsoft.com/office/officeart/2005/8/layout/process3"/>
    <dgm:cxn modelId="{5D7C83D6-3DBA-42A6-BEC1-86A26ACC2812}" type="presOf" srcId="{371888A0-D280-480C-AC50-E4DF9FBC2BB7}" destId="{5DD64EA6-5C42-4839-9C1F-1E730F1707E2}" srcOrd="1" destOrd="0" presId="urn:microsoft.com/office/officeart/2005/8/layout/process3"/>
    <dgm:cxn modelId="{D37CE6B0-E4DB-4BB4-8CDB-BE18531CEDEA}" type="presOf" srcId="{371888A0-D280-480C-AC50-E4DF9FBC2BB7}" destId="{5CF47EFE-A530-4738-B41A-A28100CB4DAE}" srcOrd="0" destOrd="0" presId="urn:microsoft.com/office/officeart/2005/8/layout/process3"/>
    <dgm:cxn modelId="{71A5422B-BF49-4AF8-A469-4F58F233A547}" type="presOf" srcId="{70E57BCC-892D-40A1-B376-5391F4839826}" destId="{22CFC9AD-0925-4730-8273-A293C1E40969}" srcOrd="0" destOrd="0" presId="urn:microsoft.com/office/officeart/2005/8/layout/process3"/>
    <dgm:cxn modelId="{9D7F40A7-A7FC-4F24-88F7-24064DE87FBA}" srcId="{4C670818-D432-4D78-939C-4758F316CCFE}" destId="{F03D1D55-4EE3-4D5C-8E18-029F2707B48B}" srcOrd="0" destOrd="0" parTransId="{9C4635BF-A742-4359-8327-6744A8D218B5}" sibTransId="{560D64B5-BF8B-446E-A590-BC307AF074C9}"/>
    <dgm:cxn modelId="{2A5B7969-01A2-4503-93A4-79BAC62A93D7}" type="presOf" srcId="{567075A4-0C7A-4477-AA5C-FE6FE0CCC0FF}" destId="{6A45F3C8-F9AD-4BCC-BA31-1751341D042E}" srcOrd="0" destOrd="0" presId="urn:microsoft.com/office/officeart/2005/8/layout/process3"/>
    <dgm:cxn modelId="{A8DFBC60-FC0F-4086-BE08-DD8B4A3EA2DF}" type="presParOf" srcId="{8F1E979E-2840-4904-BABE-7127CA80E865}" destId="{F64C9ACA-E134-4CD8-A416-7B3C47760530}" srcOrd="0" destOrd="0" presId="urn:microsoft.com/office/officeart/2005/8/layout/process3"/>
    <dgm:cxn modelId="{AEBA2CB2-FE4E-4CA6-817C-D4032ED5FCC0}" type="presParOf" srcId="{F64C9ACA-E134-4CD8-A416-7B3C47760530}" destId="{52B0AAA1-9C07-4B60-8E1A-4235045107C4}" srcOrd="0" destOrd="0" presId="urn:microsoft.com/office/officeart/2005/8/layout/process3"/>
    <dgm:cxn modelId="{74EEB2EB-93B9-4783-9D7B-F8C41AEECF8A}" type="presParOf" srcId="{F64C9ACA-E134-4CD8-A416-7B3C47760530}" destId="{C1D8B071-19FD-4C4B-B879-BD8EC543C847}" srcOrd="1" destOrd="0" presId="urn:microsoft.com/office/officeart/2005/8/layout/process3"/>
    <dgm:cxn modelId="{B374D977-983E-4441-9196-D8A23094ADA7}" type="presParOf" srcId="{F64C9ACA-E134-4CD8-A416-7B3C47760530}" destId="{40C93AC5-6A0F-4DB7-978D-9EFE17D01F5A}" srcOrd="2" destOrd="0" presId="urn:microsoft.com/office/officeart/2005/8/layout/process3"/>
    <dgm:cxn modelId="{699A467D-80D6-4A13-9027-90F92FE6A789}" type="presParOf" srcId="{8F1E979E-2840-4904-BABE-7127CA80E865}" destId="{6A45F3C8-F9AD-4BCC-BA31-1751341D042E}" srcOrd="1" destOrd="0" presId="urn:microsoft.com/office/officeart/2005/8/layout/process3"/>
    <dgm:cxn modelId="{2F59AB81-2C72-4E73-BDFD-15E328D36020}" type="presParOf" srcId="{6A45F3C8-F9AD-4BCC-BA31-1751341D042E}" destId="{E5181106-515C-4A33-B9C4-39A6B4DCF4F2}" srcOrd="0" destOrd="0" presId="urn:microsoft.com/office/officeart/2005/8/layout/process3"/>
    <dgm:cxn modelId="{97CBE616-089A-4BA7-A82D-83F1C2AAC5B8}" type="presParOf" srcId="{8F1E979E-2840-4904-BABE-7127CA80E865}" destId="{44B08C65-67B4-4CA3-A06F-BDEE0C46DF5B}" srcOrd="2" destOrd="0" presId="urn:microsoft.com/office/officeart/2005/8/layout/process3"/>
    <dgm:cxn modelId="{5A49A7B2-1038-4986-8F86-DE6BC6757CCD}" type="presParOf" srcId="{44B08C65-67B4-4CA3-A06F-BDEE0C46DF5B}" destId="{22B0C272-D79B-4A4C-90D2-CA8B288DA3BE}" srcOrd="0" destOrd="0" presId="urn:microsoft.com/office/officeart/2005/8/layout/process3"/>
    <dgm:cxn modelId="{FEEFA2DA-6776-4B35-A1B8-D5AB1402A32B}" type="presParOf" srcId="{44B08C65-67B4-4CA3-A06F-BDEE0C46DF5B}" destId="{54030C4A-EE45-4FEC-80D4-7789732035DB}" srcOrd="1" destOrd="0" presId="urn:microsoft.com/office/officeart/2005/8/layout/process3"/>
    <dgm:cxn modelId="{AA45815A-0F94-4F8E-9FDF-21D7CB8EDEE5}" type="presParOf" srcId="{44B08C65-67B4-4CA3-A06F-BDEE0C46DF5B}" destId="{674AC88D-E15C-412F-B459-7B92A2208878}" srcOrd="2" destOrd="0" presId="urn:microsoft.com/office/officeart/2005/8/layout/process3"/>
    <dgm:cxn modelId="{40DB21B3-6C35-42E5-9BBA-6B9E98205A29}" type="presParOf" srcId="{8F1E979E-2840-4904-BABE-7127CA80E865}" destId="{452F7898-5825-4E88-9914-B3C307571027}" srcOrd="3" destOrd="0" presId="urn:microsoft.com/office/officeart/2005/8/layout/process3"/>
    <dgm:cxn modelId="{DDAA778D-7079-4D15-8D9B-B42CF847B0F6}" type="presParOf" srcId="{452F7898-5825-4E88-9914-B3C307571027}" destId="{F618D96C-F017-45F9-81A9-8A8F1843596D}" srcOrd="0" destOrd="0" presId="urn:microsoft.com/office/officeart/2005/8/layout/process3"/>
    <dgm:cxn modelId="{7DBEF609-7C28-4D5F-811E-265DA49E6FDD}" type="presParOf" srcId="{8F1E979E-2840-4904-BABE-7127CA80E865}" destId="{D01212E0-6FC1-41A8-A31A-76ABC74527FE}" srcOrd="4" destOrd="0" presId="urn:microsoft.com/office/officeart/2005/8/layout/process3"/>
    <dgm:cxn modelId="{17D97C23-AB9D-4EDD-8A18-BC77D6FACA8A}" type="presParOf" srcId="{D01212E0-6FC1-41A8-A31A-76ABC74527FE}" destId="{B7310A02-DE8E-4A05-8F6E-2CD7525871FF}" srcOrd="0" destOrd="0" presId="urn:microsoft.com/office/officeart/2005/8/layout/process3"/>
    <dgm:cxn modelId="{CF924507-A37D-49F9-96E6-858990114F6D}" type="presParOf" srcId="{D01212E0-6FC1-41A8-A31A-76ABC74527FE}" destId="{1C89554E-A9B4-4C85-8A44-8319A2F18504}" srcOrd="1" destOrd="0" presId="urn:microsoft.com/office/officeart/2005/8/layout/process3"/>
    <dgm:cxn modelId="{9E23C9A2-768C-4DE8-90FB-C829D80C4F1B}" type="presParOf" srcId="{D01212E0-6FC1-41A8-A31A-76ABC74527FE}" destId="{619C751E-AFF3-4074-B3BD-6F4F21356A73}" srcOrd="2" destOrd="0" presId="urn:microsoft.com/office/officeart/2005/8/layout/process3"/>
    <dgm:cxn modelId="{BEB0380B-3551-411D-B066-C9BA5FEABA67}" type="presParOf" srcId="{8F1E979E-2840-4904-BABE-7127CA80E865}" destId="{5CF47EFE-A530-4738-B41A-A28100CB4DAE}" srcOrd="5" destOrd="0" presId="urn:microsoft.com/office/officeart/2005/8/layout/process3"/>
    <dgm:cxn modelId="{D75FDDC9-92A2-4087-8AB0-664FCCCE3175}" type="presParOf" srcId="{5CF47EFE-A530-4738-B41A-A28100CB4DAE}" destId="{5DD64EA6-5C42-4839-9C1F-1E730F1707E2}" srcOrd="0" destOrd="0" presId="urn:microsoft.com/office/officeart/2005/8/layout/process3"/>
    <dgm:cxn modelId="{B13FCEBD-9398-4BDC-98AF-C03B33896863}" type="presParOf" srcId="{8F1E979E-2840-4904-BABE-7127CA80E865}" destId="{8EF29A0E-73E1-4191-AAC1-A32387408FE3}" srcOrd="6" destOrd="0" presId="urn:microsoft.com/office/officeart/2005/8/layout/process3"/>
    <dgm:cxn modelId="{3A1F07AC-9516-4DB4-9E22-E05A08FE842C}" type="presParOf" srcId="{8EF29A0E-73E1-4191-AAC1-A32387408FE3}" destId="{ED8DE4CD-6398-4E63-83BE-5F70F7060DA1}" srcOrd="0" destOrd="0" presId="urn:microsoft.com/office/officeart/2005/8/layout/process3"/>
    <dgm:cxn modelId="{EAF2A882-51E3-4B53-B296-5D2804DDCE17}" type="presParOf" srcId="{8EF29A0E-73E1-4191-AAC1-A32387408FE3}" destId="{48C82528-8D07-47CD-A086-E4510CA00984}" srcOrd="1" destOrd="0" presId="urn:microsoft.com/office/officeart/2005/8/layout/process3"/>
    <dgm:cxn modelId="{134323CA-C09D-4A24-9A56-47D3F91762E1}" type="presParOf" srcId="{8EF29A0E-73E1-4191-AAC1-A32387408FE3}" destId="{EE9E0605-EA10-4DD8-900F-DE8EFA05CB50}" srcOrd="2" destOrd="0" presId="urn:microsoft.com/office/officeart/2005/8/layout/process3"/>
    <dgm:cxn modelId="{6DBD0022-6AFC-41E7-9BE4-A1995FEE0E8B}" type="presParOf" srcId="{8F1E979E-2840-4904-BABE-7127CA80E865}" destId="{22CFC9AD-0925-4730-8273-A293C1E40969}" srcOrd="7" destOrd="0" presId="urn:microsoft.com/office/officeart/2005/8/layout/process3"/>
    <dgm:cxn modelId="{C61769CF-20AC-4CC6-BF81-17D951BF4F6E}" type="presParOf" srcId="{22CFC9AD-0925-4730-8273-A293C1E40969}" destId="{DCB295D5-38E5-467B-BF20-2AA51D48B281}" srcOrd="0" destOrd="0" presId="urn:microsoft.com/office/officeart/2005/8/layout/process3"/>
    <dgm:cxn modelId="{0F0A7BB1-AE79-4F2C-9058-5278AE593C67}" type="presParOf" srcId="{8F1E979E-2840-4904-BABE-7127CA80E865}" destId="{2526D119-CC33-4DCE-82DB-22F94D78F5AB}" srcOrd="8" destOrd="0" presId="urn:microsoft.com/office/officeart/2005/8/layout/process3"/>
    <dgm:cxn modelId="{C2055B95-2BDB-4795-B387-BCE5898324B4}" type="presParOf" srcId="{2526D119-CC33-4DCE-82DB-22F94D78F5AB}" destId="{5B43D1D4-039F-42AD-93C9-B0986ECF3EC3}" srcOrd="0" destOrd="0" presId="urn:microsoft.com/office/officeart/2005/8/layout/process3"/>
    <dgm:cxn modelId="{34DAC310-C497-421F-8E89-394BA7773B7C}" type="presParOf" srcId="{2526D119-CC33-4DCE-82DB-22F94D78F5AB}" destId="{DE03666A-62DA-439C-893F-A7F7548079A7}" srcOrd="1" destOrd="0" presId="urn:microsoft.com/office/officeart/2005/8/layout/process3"/>
    <dgm:cxn modelId="{D26F12C1-C447-4F3E-9405-1CCE7043492D}" type="presParOf" srcId="{2526D119-CC33-4DCE-82DB-22F94D78F5AB}" destId="{A0F8138D-078D-49FC-A905-08FAB4598EA2}" srcOrd="2" destOrd="0" presId="urn:microsoft.com/office/officeart/2005/8/layout/process3"/>
    <dgm:cxn modelId="{505FAFC5-11F1-4A0D-8176-6BEB022ED295}" type="presParOf" srcId="{8F1E979E-2840-4904-BABE-7127CA80E865}" destId="{D43D4EFD-801E-4FF0-A187-F938D3C9E89D}" srcOrd="9" destOrd="0" presId="urn:microsoft.com/office/officeart/2005/8/layout/process3"/>
    <dgm:cxn modelId="{875B7230-FE5C-4635-8293-B4AA13063C5F}" type="presParOf" srcId="{D43D4EFD-801E-4FF0-A187-F938D3C9E89D}" destId="{2BC8A602-1A76-4108-8909-F4B49B3EAE47}" srcOrd="0" destOrd="0" presId="urn:microsoft.com/office/officeart/2005/8/layout/process3"/>
    <dgm:cxn modelId="{EB283E01-EA8F-4549-9795-B2705CDD7CB0}" type="presParOf" srcId="{8F1E979E-2840-4904-BABE-7127CA80E865}" destId="{AD8AF5EE-A725-430A-9ED5-2CECF807D370}" srcOrd="10" destOrd="0" presId="urn:microsoft.com/office/officeart/2005/8/layout/process3"/>
    <dgm:cxn modelId="{24ACAF47-E9C5-431E-9F20-CE813686C1EB}" type="presParOf" srcId="{AD8AF5EE-A725-430A-9ED5-2CECF807D370}" destId="{143114DA-6CCC-4E3B-A7AC-BEB4F7BE47B7}" srcOrd="0" destOrd="0" presId="urn:microsoft.com/office/officeart/2005/8/layout/process3"/>
    <dgm:cxn modelId="{0EC84DCA-6108-4133-AF6D-C657E8A215B9}" type="presParOf" srcId="{AD8AF5EE-A725-430A-9ED5-2CECF807D370}" destId="{42607E12-3245-4702-8629-0C838E440F20}" srcOrd="1" destOrd="0" presId="urn:microsoft.com/office/officeart/2005/8/layout/process3"/>
    <dgm:cxn modelId="{86F6537F-7BD2-4734-BAE5-BB26AE0FE110}" type="presParOf" srcId="{AD8AF5EE-A725-430A-9ED5-2CECF807D370}" destId="{A0B4695D-61ED-4D7F-AF42-FE78F6C0F103}" srcOrd="2" destOrd="0" presId="urn:microsoft.com/office/officeart/2005/8/layout/process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73EFA41-469A-4996-A369-56424A288E32}"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zh-TW" altLang="en-US"/>
        </a:p>
      </dgm:t>
    </dgm:pt>
    <dgm:pt modelId="{C101BB5B-DED3-4469-9BB0-7D84C60461F6}">
      <dgm:prSet phldrT="[文字]"/>
      <dgm:spPr/>
      <dgm:t>
        <a:bodyPr/>
        <a:lstStyle/>
        <a:p>
          <a:pPr algn="ctr"/>
          <a:r>
            <a:rPr lang="en-US"/>
            <a:t>109</a:t>
          </a:r>
          <a:r>
            <a:rPr lang="zh-TW"/>
            <a:t>年</a:t>
          </a:r>
          <a:r>
            <a:rPr lang="en-US"/>
            <a:t>7</a:t>
          </a:r>
          <a:r>
            <a:rPr lang="zh-TW"/>
            <a:t>月</a:t>
          </a:r>
          <a:endParaRPr lang="zh-TW" altLang="en-US"/>
        </a:p>
      </dgm:t>
    </dgm:pt>
    <dgm:pt modelId="{035640EA-FE3A-44DD-AAD2-DA425E420856}" type="parTrans" cxnId="{DA474FFF-8FFA-43BB-AC00-8C46287A446E}">
      <dgm:prSet/>
      <dgm:spPr/>
      <dgm:t>
        <a:bodyPr/>
        <a:lstStyle/>
        <a:p>
          <a:endParaRPr lang="zh-TW" altLang="en-US"/>
        </a:p>
      </dgm:t>
    </dgm:pt>
    <dgm:pt modelId="{23C53A71-45B9-42E3-B939-7A447471662E}" type="sibTrans" cxnId="{DA474FFF-8FFA-43BB-AC00-8C46287A446E}">
      <dgm:prSet/>
      <dgm:spPr/>
      <dgm:t>
        <a:bodyPr/>
        <a:lstStyle/>
        <a:p>
          <a:endParaRPr lang="zh-TW" altLang="en-US"/>
        </a:p>
      </dgm:t>
    </dgm:pt>
    <dgm:pt modelId="{46ECC89D-5F93-45EA-A518-F6BA92FE52F2}">
      <dgm:prSet phldrT="[文字]"/>
      <dgm:spPr/>
      <dgm:t>
        <a:bodyPr/>
        <a:lstStyle/>
        <a:p>
          <a:r>
            <a:rPr lang="zh-TW">
              <a:solidFill>
                <a:sysClr val="windowText" lastClr="000000"/>
              </a:solidFill>
            </a:rPr>
            <a:t>檢討雇主滿意度調查結果</a:t>
          </a:r>
          <a:r>
            <a:rPr lang="zh-TW" altLang="en-US">
              <a:solidFill>
                <a:sysClr val="windowText" lastClr="000000"/>
              </a:solidFill>
            </a:rPr>
            <a:t>，以資改善</a:t>
          </a:r>
        </a:p>
      </dgm:t>
    </dgm:pt>
    <dgm:pt modelId="{D580BED0-7D17-46A8-B768-91B58582FF9B}" type="parTrans" cxnId="{D3AAEC3E-42AF-4F93-8875-401601E5E9DA}">
      <dgm:prSet/>
      <dgm:spPr/>
      <dgm:t>
        <a:bodyPr/>
        <a:lstStyle/>
        <a:p>
          <a:endParaRPr lang="zh-TW" altLang="en-US"/>
        </a:p>
      </dgm:t>
    </dgm:pt>
    <dgm:pt modelId="{B88832F7-3F26-437C-BA08-EC8FE99795F1}" type="sibTrans" cxnId="{D3AAEC3E-42AF-4F93-8875-401601E5E9DA}">
      <dgm:prSet/>
      <dgm:spPr/>
      <dgm:t>
        <a:bodyPr/>
        <a:lstStyle/>
        <a:p>
          <a:endParaRPr lang="zh-TW" altLang="en-US"/>
        </a:p>
      </dgm:t>
    </dgm:pt>
    <dgm:pt modelId="{921FB786-9E47-4BF1-B959-B14B359B5CE3}">
      <dgm:prSet phldrT="[文字]"/>
      <dgm:spPr/>
      <dgm:t>
        <a:bodyPr/>
        <a:lstStyle/>
        <a:p>
          <a:pPr algn="ctr"/>
          <a:r>
            <a:rPr lang="en-US"/>
            <a:t>109</a:t>
          </a:r>
          <a:r>
            <a:rPr lang="zh-TW"/>
            <a:t>年</a:t>
          </a:r>
          <a:r>
            <a:rPr lang="en-US"/>
            <a:t>7</a:t>
          </a:r>
          <a:r>
            <a:rPr lang="zh-TW"/>
            <a:t>月</a:t>
          </a:r>
          <a:endParaRPr lang="zh-TW" altLang="en-US"/>
        </a:p>
      </dgm:t>
    </dgm:pt>
    <dgm:pt modelId="{F1B5C7D3-E0CA-47D0-91E1-FE43FEF7284C}" type="parTrans" cxnId="{911B69DD-590F-47E9-958D-A0EF54F99128}">
      <dgm:prSet/>
      <dgm:spPr/>
      <dgm:t>
        <a:bodyPr/>
        <a:lstStyle/>
        <a:p>
          <a:endParaRPr lang="zh-TW" altLang="en-US"/>
        </a:p>
      </dgm:t>
    </dgm:pt>
    <dgm:pt modelId="{371888A0-D280-480C-AC50-E4DF9FBC2BB7}" type="sibTrans" cxnId="{911B69DD-590F-47E9-958D-A0EF54F99128}">
      <dgm:prSet/>
      <dgm:spPr/>
      <dgm:t>
        <a:bodyPr/>
        <a:lstStyle/>
        <a:p>
          <a:endParaRPr lang="zh-TW" altLang="en-US"/>
        </a:p>
      </dgm:t>
    </dgm:pt>
    <dgm:pt modelId="{AD29FEA2-BF50-4BE3-9D7C-FFBBA02645B8}">
      <dgm:prSet phldrT="[文字]"/>
      <dgm:spPr/>
      <dgm:t>
        <a:bodyPr/>
        <a:lstStyle/>
        <a:p>
          <a:r>
            <a:rPr lang="zh-TW" altLang="en-US">
              <a:solidFill>
                <a:sysClr val="windowText" lastClr="000000"/>
              </a:solidFill>
            </a:rPr>
            <a:t>檢討</a:t>
          </a:r>
          <a:r>
            <a:rPr lang="zh-TW">
              <a:solidFill>
                <a:sysClr val="windowText" lastClr="000000"/>
              </a:solidFill>
            </a:rPr>
            <a:t>「</a:t>
          </a:r>
          <a:r>
            <a:rPr lang="en-US">
              <a:solidFill>
                <a:sysClr val="windowText" lastClr="000000"/>
              </a:solidFill>
            </a:rPr>
            <a:t>106</a:t>
          </a:r>
          <a:r>
            <a:rPr lang="zh-TW">
              <a:solidFill>
                <a:sysClr val="windowText" lastClr="000000"/>
              </a:solidFill>
            </a:rPr>
            <a:t>年</a:t>
          </a:r>
          <a:r>
            <a:rPr lang="en-US">
              <a:solidFill>
                <a:sysClr val="windowText" lastClr="000000"/>
              </a:solidFill>
            </a:rPr>
            <a:t>2</a:t>
          </a:r>
          <a:r>
            <a:rPr lang="zh-TW">
              <a:solidFill>
                <a:sysClr val="windowText" lastClr="000000"/>
              </a:solidFill>
            </a:rPr>
            <a:t>月自評」</a:t>
          </a:r>
          <a:r>
            <a:rPr lang="en-US">
              <a:solidFill>
                <a:sysClr val="windowText" lastClr="000000"/>
              </a:solidFill>
            </a:rPr>
            <a:t>20</a:t>
          </a:r>
          <a:r>
            <a:rPr lang="zh-TW">
              <a:solidFill>
                <a:sysClr val="windowText" lastClr="000000"/>
              </a:solidFill>
            </a:rPr>
            <a:t>建議事項</a:t>
          </a:r>
          <a:r>
            <a:rPr lang="en-US">
              <a:solidFill>
                <a:sysClr val="windowText" lastClr="000000"/>
              </a:solidFill>
            </a:rPr>
            <a:t>-</a:t>
          </a:r>
          <a:r>
            <a:rPr lang="zh-TW">
              <a:solidFill>
                <a:sysClr val="windowText" lastClr="000000"/>
              </a:solidFill>
            </a:rPr>
            <a:t>改善</a:t>
          </a:r>
          <a:r>
            <a:rPr lang="zh-TW" altLang="en-US">
              <a:solidFill>
                <a:sysClr val="windowText" lastClr="000000"/>
              </a:solidFill>
            </a:rPr>
            <a:t>狀況</a:t>
          </a:r>
        </a:p>
      </dgm:t>
    </dgm:pt>
    <dgm:pt modelId="{104C371B-2058-4A31-B954-B79E505391D2}" type="parTrans" cxnId="{29CD6D76-35DD-45D6-B3AC-04C30BE8AC5C}">
      <dgm:prSet/>
      <dgm:spPr/>
      <dgm:t>
        <a:bodyPr/>
        <a:lstStyle/>
        <a:p>
          <a:endParaRPr lang="zh-TW" altLang="en-US"/>
        </a:p>
      </dgm:t>
    </dgm:pt>
    <dgm:pt modelId="{2FD31437-592B-482B-81F7-34726C9595A2}" type="sibTrans" cxnId="{29CD6D76-35DD-45D6-B3AC-04C30BE8AC5C}">
      <dgm:prSet/>
      <dgm:spPr/>
      <dgm:t>
        <a:bodyPr/>
        <a:lstStyle/>
        <a:p>
          <a:endParaRPr lang="zh-TW" altLang="en-US"/>
        </a:p>
      </dgm:t>
    </dgm:pt>
    <dgm:pt modelId="{4C670818-D432-4D78-939C-4758F316CCFE}">
      <dgm:prSet phldrT="[文字]"/>
      <dgm:spPr/>
      <dgm:t>
        <a:bodyPr/>
        <a:lstStyle/>
        <a:p>
          <a:pPr algn="ctr"/>
          <a:r>
            <a:rPr lang="en-US"/>
            <a:t>109</a:t>
          </a:r>
          <a:r>
            <a:rPr lang="zh-TW"/>
            <a:t>年</a:t>
          </a:r>
          <a:r>
            <a:rPr lang="en-US"/>
            <a:t>7</a:t>
          </a:r>
          <a:r>
            <a:rPr lang="zh-TW"/>
            <a:t>月</a:t>
          </a:r>
          <a:endParaRPr lang="zh-TW" altLang="en-US"/>
        </a:p>
      </dgm:t>
    </dgm:pt>
    <dgm:pt modelId="{55231D58-783C-4EB9-B9D6-D5A28C406662}" type="parTrans" cxnId="{CA9B6C18-A556-4E5D-B4F2-5219F04DCF24}">
      <dgm:prSet/>
      <dgm:spPr/>
      <dgm:t>
        <a:bodyPr/>
        <a:lstStyle/>
        <a:p>
          <a:endParaRPr lang="zh-TW" altLang="en-US"/>
        </a:p>
      </dgm:t>
    </dgm:pt>
    <dgm:pt modelId="{70E57BCC-892D-40A1-B376-5391F4839826}" type="sibTrans" cxnId="{CA9B6C18-A556-4E5D-B4F2-5219F04DCF24}">
      <dgm:prSet/>
      <dgm:spPr/>
      <dgm:t>
        <a:bodyPr/>
        <a:lstStyle/>
        <a:p>
          <a:endParaRPr lang="zh-TW" altLang="en-US"/>
        </a:p>
      </dgm:t>
    </dgm:pt>
    <dgm:pt modelId="{F03D1D55-4EE3-4D5C-8E18-029F2707B48B}">
      <dgm:prSet phldrT="[文字]"/>
      <dgm:spPr/>
      <dgm:t>
        <a:bodyPr/>
        <a:lstStyle/>
        <a:p>
          <a:r>
            <a:rPr lang="zh-TW">
              <a:solidFill>
                <a:sysClr val="windowText" lastClr="000000"/>
              </a:solidFill>
            </a:rPr>
            <a:t>檢核「追蹤評鑑」改善情形</a:t>
          </a:r>
          <a:endParaRPr lang="zh-TW" altLang="en-US">
            <a:solidFill>
              <a:sysClr val="windowText" lastClr="000000"/>
            </a:solidFill>
          </a:endParaRPr>
        </a:p>
      </dgm:t>
    </dgm:pt>
    <dgm:pt modelId="{9C4635BF-A742-4359-8327-6744A8D218B5}" type="parTrans" cxnId="{9D7F40A7-A7FC-4F24-88F7-24064DE87FBA}">
      <dgm:prSet/>
      <dgm:spPr/>
      <dgm:t>
        <a:bodyPr/>
        <a:lstStyle/>
        <a:p>
          <a:endParaRPr lang="zh-TW" altLang="en-US"/>
        </a:p>
      </dgm:t>
    </dgm:pt>
    <dgm:pt modelId="{560D64B5-BF8B-446E-A590-BC307AF074C9}" type="sibTrans" cxnId="{9D7F40A7-A7FC-4F24-88F7-24064DE87FBA}">
      <dgm:prSet/>
      <dgm:spPr/>
      <dgm:t>
        <a:bodyPr/>
        <a:lstStyle/>
        <a:p>
          <a:endParaRPr lang="zh-TW" altLang="en-US"/>
        </a:p>
      </dgm:t>
    </dgm:pt>
    <dgm:pt modelId="{6DAC1B0B-FBA6-45DA-AA2B-EB9A474E2062}">
      <dgm:prSet phldrT="[文字]"/>
      <dgm:spPr/>
      <dgm:t>
        <a:bodyPr/>
        <a:lstStyle/>
        <a:p>
          <a:pPr algn="ctr"/>
          <a:r>
            <a:rPr lang="en-US"/>
            <a:t>109</a:t>
          </a:r>
          <a:r>
            <a:rPr lang="zh-TW"/>
            <a:t>年</a:t>
          </a:r>
          <a:r>
            <a:rPr lang="en-US"/>
            <a:t>8</a:t>
          </a:r>
          <a:r>
            <a:rPr lang="zh-TW"/>
            <a:t>月</a:t>
          </a:r>
          <a:endParaRPr lang="zh-TW" altLang="en-US"/>
        </a:p>
      </dgm:t>
    </dgm:pt>
    <dgm:pt modelId="{0020C38E-214D-40F5-887A-6C4AA544DA94}" type="parTrans" cxnId="{2D0E63EF-FD83-4E54-B803-46A384093BFE}">
      <dgm:prSet/>
      <dgm:spPr/>
      <dgm:t>
        <a:bodyPr/>
        <a:lstStyle/>
        <a:p>
          <a:endParaRPr lang="zh-TW" altLang="en-US"/>
        </a:p>
      </dgm:t>
    </dgm:pt>
    <dgm:pt modelId="{41EC8F7C-C7CC-429B-B268-D7BA225212DC}" type="sibTrans" cxnId="{2D0E63EF-FD83-4E54-B803-46A384093BFE}">
      <dgm:prSet/>
      <dgm:spPr/>
      <dgm:t>
        <a:bodyPr/>
        <a:lstStyle/>
        <a:p>
          <a:endParaRPr lang="zh-TW" altLang="en-US"/>
        </a:p>
      </dgm:t>
    </dgm:pt>
    <dgm:pt modelId="{62CE123A-61D5-4235-8AA9-6D21E3A80B07}">
      <dgm:prSet phldrT="[文字]"/>
      <dgm:spPr/>
      <dgm:t>
        <a:bodyPr/>
        <a:lstStyle/>
        <a:p>
          <a:r>
            <a:rPr lang="zh-TW" altLang="en-US">
              <a:solidFill>
                <a:sysClr val="windowText" lastClr="000000"/>
              </a:solidFill>
            </a:rPr>
            <a:t>檢核</a:t>
          </a:r>
          <a:r>
            <a:rPr lang="zh-TW">
              <a:solidFill>
                <a:sysClr val="windowText" lastClr="000000"/>
              </a:solidFill>
            </a:rPr>
            <a:t>「</a:t>
          </a:r>
          <a:r>
            <a:rPr lang="en-US">
              <a:solidFill>
                <a:sysClr val="windowText" lastClr="000000"/>
              </a:solidFill>
            </a:rPr>
            <a:t>106</a:t>
          </a:r>
          <a:r>
            <a:rPr lang="zh-TW">
              <a:solidFill>
                <a:sysClr val="windowText" lastClr="000000"/>
              </a:solidFill>
            </a:rPr>
            <a:t>年</a:t>
          </a:r>
          <a:r>
            <a:rPr lang="en-US">
              <a:solidFill>
                <a:sysClr val="windowText" lastClr="000000"/>
              </a:solidFill>
            </a:rPr>
            <a:t>2</a:t>
          </a:r>
          <a:r>
            <a:rPr lang="zh-TW">
              <a:solidFill>
                <a:sysClr val="windowText" lastClr="000000"/>
              </a:solidFill>
            </a:rPr>
            <a:t>月自評」</a:t>
          </a:r>
          <a:r>
            <a:rPr lang="en-US">
              <a:solidFill>
                <a:sysClr val="windowText" lastClr="000000"/>
              </a:solidFill>
            </a:rPr>
            <a:t>20</a:t>
          </a:r>
          <a:r>
            <a:rPr lang="zh-TW">
              <a:solidFill>
                <a:sysClr val="windowText" lastClr="000000"/>
              </a:solidFill>
            </a:rPr>
            <a:t>建議事項</a:t>
          </a:r>
          <a:r>
            <a:rPr lang="en-US">
              <a:solidFill>
                <a:sysClr val="windowText" lastClr="000000"/>
              </a:solidFill>
            </a:rPr>
            <a:t>-</a:t>
          </a:r>
          <a:r>
            <a:rPr lang="zh-TW">
              <a:solidFill>
                <a:sysClr val="windowText" lastClr="000000"/>
              </a:solidFill>
            </a:rPr>
            <a:t>改善成果</a:t>
          </a:r>
          <a:endParaRPr lang="zh-TW" altLang="en-US">
            <a:solidFill>
              <a:sysClr val="windowText" lastClr="000000"/>
            </a:solidFill>
          </a:endParaRPr>
        </a:p>
      </dgm:t>
    </dgm:pt>
    <dgm:pt modelId="{1A9395B2-1919-432A-9E11-83D6B2DB1393}" type="parTrans" cxnId="{83DA88D3-D01D-472C-8DAD-BC5E89797D8E}">
      <dgm:prSet/>
      <dgm:spPr/>
      <dgm:t>
        <a:bodyPr/>
        <a:lstStyle/>
        <a:p>
          <a:endParaRPr lang="zh-TW" altLang="en-US"/>
        </a:p>
      </dgm:t>
    </dgm:pt>
    <dgm:pt modelId="{5FA4BC2A-B2D1-44ED-99CC-B396CA3AF41E}" type="sibTrans" cxnId="{83DA88D3-D01D-472C-8DAD-BC5E89797D8E}">
      <dgm:prSet/>
      <dgm:spPr/>
      <dgm:t>
        <a:bodyPr/>
        <a:lstStyle/>
        <a:p>
          <a:endParaRPr lang="zh-TW" altLang="en-US"/>
        </a:p>
      </dgm:t>
    </dgm:pt>
    <dgm:pt modelId="{FA9B7BAD-D26D-4AA9-95EB-E049905B4E35}">
      <dgm:prSet phldrT="[文字]"/>
      <dgm:spPr/>
      <dgm:t>
        <a:bodyPr/>
        <a:lstStyle/>
        <a:p>
          <a:r>
            <a:rPr lang="zh-TW" altLang="en-US" u="sng">
              <a:solidFill>
                <a:sysClr val="windowText" lastClr="000000"/>
              </a:solidFill>
            </a:rPr>
            <a:t>檢討追蹤評鑑改善狀況</a:t>
          </a:r>
          <a:endParaRPr lang="zh-TW" altLang="en-US">
            <a:solidFill>
              <a:sysClr val="windowText" lastClr="000000"/>
            </a:solidFill>
          </a:endParaRPr>
        </a:p>
      </dgm:t>
    </dgm:pt>
    <dgm:pt modelId="{07AFA12F-7E93-4D3D-99F4-12FD9331D5AA}" type="parTrans" cxnId="{71918161-C03B-4794-B8E9-4B02E1B241E0}">
      <dgm:prSet/>
      <dgm:spPr/>
      <dgm:t>
        <a:bodyPr/>
        <a:lstStyle/>
        <a:p>
          <a:endParaRPr lang="zh-TW" altLang="en-US"/>
        </a:p>
      </dgm:t>
    </dgm:pt>
    <dgm:pt modelId="{D04A71ED-7ABE-4EC6-8228-1FDE2726B4A4}" type="sibTrans" cxnId="{71918161-C03B-4794-B8E9-4B02E1B241E0}">
      <dgm:prSet/>
      <dgm:spPr/>
      <dgm:t>
        <a:bodyPr/>
        <a:lstStyle/>
        <a:p>
          <a:endParaRPr lang="zh-TW" altLang="en-US"/>
        </a:p>
      </dgm:t>
    </dgm:pt>
    <dgm:pt modelId="{53D0B6FD-7746-425F-A499-2D23A77B65FE}">
      <dgm:prSet/>
      <dgm:spPr/>
      <dgm:t>
        <a:bodyPr/>
        <a:lstStyle/>
        <a:p>
          <a:r>
            <a:rPr lang="en-US">
              <a:solidFill>
                <a:sysClr val="windowText" lastClr="000000"/>
              </a:solidFill>
            </a:rPr>
            <a:t>7</a:t>
          </a:r>
          <a:r>
            <a:rPr lang="zh-TW">
              <a:solidFill>
                <a:sysClr val="windowText" lastClr="000000"/>
              </a:solidFill>
            </a:rPr>
            <a:t>個待改善項目中</a:t>
          </a:r>
        </a:p>
      </dgm:t>
    </dgm:pt>
    <dgm:pt modelId="{6539DE5A-A9D2-46DC-869D-76810959B333}" type="parTrans" cxnId="{374F75B2-8389-46EC-B360-27F31B17248B}">
      <dgm:prSet/>
      <dgm:spPr/>
      <dgm:t>
        <a:bodyPr/>
        <a:lstStyle/>
        <a:p>
          <a:endParaRPr lang="zh-TW" altLang="en-US"/>
        </a:p>
      </dgm:t>
    </dgm:pt>
    <dgm:pt modelId="{934100AD-49DF-4461-B066-0C77FDAE87E2}" type="sibTrans" cxnId="{374F75B2-8389-46EC-B360-27F31B17248B}">
      <dgm:prSet/>
      <dgm:spPr/>
      <dgm:t>
        <a:bodyPr/>
        <a:lstStyle/>
        <a:p>
          <a:endParaRPr lang="zh-TW" altLang="en-US"/>
        </a:p>
      </dgm:t>
    </dgm:pt>
    <dgm:pt modelId="{487400F2-AF72-4E0D-B6C4-7C3174CD5B3D}">
      <dgm:prSet/>
      <dgm:spPr/>
      <dgm:t>
        <a:bodyPr/>
        <a:lstStyle/>
        <a:p>
          <a:r>
            <a:rPr lang="en-US">
              <a:solidFill>
                <a:sysClr val="windowText" lastClr="000000"/>
              </a:solidFill>
            </a:rPr>
            <a:t>1</a:t>
          </a:r>
          <a:r>
            <a:rPr lang="zh-TW">
              <a:solidFill>
                <a:sysClr val="windowText" lastClr="000000"/>
              </a:solidFill>
            </a:rPr>
            <a:t>個通過</a:t>
          </a:r>
        </a:p>
      </dgm:t>
    </dgm:pt>
    <dgm:pt modelId="{989D6BC4-98FC-4101-9C03-5287C615F4A2}" type="parTrans" cxnId="{0F5B8479-C5F6-47DB-8B5A-0F0A6E2DFE0F}">
      <dgm:prSet/>
      <dgm:spPr/>
      <dgm:t>
        <a:bodyPr/>
        <a:lstStyle/>
        <a:p>
          <a:endParaRPr lang="zh-TW" altLang="en-US"/>
        </a:p>
      </dgm:t>
    </dgm:pt>
    <dgm:pt modelId="{9B3965AA-2861-4F02-8688-C873595CCAEC}" type="sibTrans" cxnId="{0F5B8479-C5F6-47DB-8B5A-0F0A6E2DFE0F}">
      <dgm:prSet/>
      <dgm:spPr/>
      <dgm:t>
        <a:bodyPr/>
        <a:lstStyle/>
        <a:p>
          <a:endParaRPr lang="zh-TW" altLang="en-US"/>
        </a:p>
      </dgm:t>
    </dgm:pt>
    <dgm:pt modelId="{D8CCB27B-A217-4385-AA69-ABA4246564B9}">
      <dgm:prSet/>
      <dgm:spPr/>
      <dgm:t>
        <a:bodyPr/>
        <a:lstStyle/>
        <a:p>
          <a:r>
            <a:rPr lang="en-US">
              <a:solidFill>
                <a:sysClr val="windowText" lastClr="000000"/>
              </a:solidFill>
            </a:rPr>
            <a:t>2</a:t>
          </a:r>
          <a:r>
            <a:rPr lang="zh-TW">
              <a:solidFill>
                <a:sysClr val="windowText" lastClr="000000"/>
              </a:solidFill>
            </a:rPr>
            <a:t>個部分改善</a:t>
          </a:r>
        </a:p>
      </dgm:t>
    </dgm:pt>
    <dgm:pt modelId="{C47D3D7E-D359-499C-A5DB-2523D263ED63}" type="parTrans" cxnId="{90923E40-BEC0-468B-99F6-2CEA835C09CC}">
      <dgm:prSet/>
      <dgm:spPr/>
      <dgm:t>
        <a:bodyPr/>
        <a:lstStyle/>
        <a:p>
          <a:endParaRPr lang="zh-TW" altLang="en-US"/>
        </a:p>
      </dgm:t>
    </dgm:pt>
    <dgm:pt modelId="{1ED775D8-F8F7-4534-A425-F5EA7531A815}" type="sibTrans" cxnId="{90923E40-BEC0-468B-99F6-2CEA835C09CC}">
      <dgm:prSet/>
      <dgm:spPr/>
      <dgm:t>
        <a:bodyPr/>
        <a:lstStyle/>
        <a:p>
          <a:endParaRPr lang="zh-TW" altLang="en-US"/>
        </a:p>
      </dgm:t>
    </dgm:pt>
    <dgm:pt modelId="{FFA16FC7-2470-42B9-B5C2-C102AFBD10A1}">
      <dgm:prSet/>
      <dgm:spPr/>
      <dgm:t>
        <a:bodyPr/>
        <a:lstStyle/>
        <a:p>
          <a:r>
            <a:rPr lang="en-US">
              <a:solidFill>
                <a:sysClr val="windowText" lastClr="000000"/>
              </a:solidFill>
            </a:rPr>
            <a:t>4</a:t>
          </a:r>
          <a:r>
            <a:rPr lang="zh-TW">
              <a:solidFill>
                <a:sysClr val="windowText" lastClr="000000"/>
              </a:solidFill>
            </a:rPr>
            <a:t>個未改善</a:t>
          </a:r>
        </a:p>
      </dgm:t>
    </dgm:pt>
    <dgm:pt modelId="{1F5BA1E7-825E-4FF9-BF1D-61D3934F56B0}" type="parTrans" cxnId="{9924042D-FF77-4AB3-91BC-7CFE53E66D72}">
      <dgm:prSet/>
      <dgm:spPr/>
      <dgm:t>
        <a:bodyPr/>
        <a:lstStyle/>
        <a:p>
          <a:endParaRPr lang="zh-TW" altLang="en-US"/>
        </a:p>
      </dgm:t>
    </dgm:pt>
    <dgm:pt modelId="{8533887F-FB48-4810-8ACB-B8587D8B7D5F}" type="sibTrans" cxnId="{9924042D-FF77-4AB3-91BC-7CFE53E66D72}">
      <dgm:prSet/>
      <dgm:spPr/>
      <dgm:t>
        <a:bodyPr/>
        <a:lstStyle/>
        <a:p>
          <a:endParaRPr lang="zh-TW" altLang="en-US"/>
        </a:p>
      </dgm:t>
    </dgm:pt>
    <dgm:pt modelId="{F8754DAC-D294-4448-A958-7136C6B4FFED}">
      <dgm:prSet phldrT="[文字]"/>
      <dgm:spPr/>
      <dgm:t>
        <a:bodyPr/>
        <a:lstStyle/>
        <a:p>
          <a:r>
            <a:rPr lang="zh-TW" altLang="en-US">
              <a:solidFill>
                <a:sysClr val="windowText" lastClr="000000"/>
              </a:solidFill>
            </a:rPr>
            <a:t>邀請校名委員，預計</a:t>
          </a:r>
          <a:r>
            <a:rPr lang="en-US" altLang="zh-TW">
              <a:solidFill>
                <a:sysClr val="windowText" lastClr="000000"/>
              </a:solidFill>
            </a:rPr>
            <a:t>9</a:t>
          </a:r>
          <a:r>
            <a:rPr lang="zh-TW" altLang="en-US">
              <a:solidFill>
                <a:sysClr val="windowText" lastClr="000000"/>
              </a:solidFill>
            </a:rPr>
            <a:t>月召開校級自我評鑑委員會</a:t>
          </a:r>
        </a:p>
      </dgm:t>
    </dgm:pt>
    <dgm:pt modelId="{AE589913-AB38-4B82-A323-E901E74642B6}" type="parTrans" cxnId="{ABE6D93A-3E1C-4B6F-8D52-F014F996395C}">
      <dgm:prSet/>
      <dgm:spPr/>
      <dgm:t>
        <a:bodyPr/>
        <a:lstStyle/>
        <a:p>
          <a:endParaRPr lang="zh-TW" altLang="en-US"/>
        </a:p>
      </dgm:t>
    </dgm:pt>
    <dgm:pt modelId="{1A4FB273-2DEE-4268-BE31-0E107712439A}" type="sibTrans" cxnId="{ABE6D93A-3E1C-4B6F-8D52-F014F996395C}">
      <dgm:prSet/>
      <dgm:spPr/>
      <dgm:t>
        <a:bodyPr/>
        <a:lstStyle/>
        <a:p>
          <a:endParaRPr lang="zh-TW" altLang="en-US"/>
        </a:p>
      </dgm:t>
    </dgm:pt>
    <dgm:pt modelId="{396E656B-09D0-45F0-802A-AFA0B59F271D}">
      <dgm:prSet phldrT="[文字]"/>
      <dgm:spPr/>
      <dgm:t>
        <a:bodyPr/>
        <a:lstStyle/>
        <a:p>
          <a:pPr algn="ctr"/>
          <a:r>
            <a:rPr lang="en-US" altLang="zh-TW">
              <a:solidFill>
                <a:schemeClr val="bg1"/>
              </a:solidFill>
            </a:rPr>
            <a:t>109</a:t>
          </a:r>
          <a:r>
            <a:rPr lang="zh-TW" altLang="en-US">
              <a:solidFill>
                <a:schemeClr val="bg1"/>
              </a:solidFill>
            </a:rPr>
            <a:t>年</a:t>
          </a:r>
          <a:r>
            <a:rPr lang="en-US" altLang="zh-TW">
              <a:solidFill>
                <a:schemeClr val="bg1"/>
              </a:solidFill>
            </a:rPr>
            <a:t>7</a:t>
          </a:r>
          <a:r>
            <a:rPr lang="zh-TW" altLang="en-US">
              <a:solidFill>
                <a:schemeClr val="bg1"/>
              </a:solidFill>
            </a:rPr>
            <a:t>月</a:t>
          </a:r>
        </a:p>
      </dgm:t>
    </dgm:pt>
    <dgm:pt modelId="{9A280E82-4482-4993-8838-94A61484F2FA}" type="parTrans" cxnId="{A86B26E5-88D4-43E5-8721-C24AA6CC1312}">
      <dgm:prSet/>
      <dgm:spPr/>
      <dgm:t>
        <a:bodyPr/>
        <a:lstStyle/>
        <a:p>
          <a:endParaRPr lang="zh-TW" altLang="en-US"/>
        </a:p>
      </dgm:t>
    </dgm:pt>
    <dgm:pt modelId="{FA5AE17A-ED02-4F5C-B99B-83E7E3CF340F}" type="sibTrans" cxnId="{A86B26E5-88D4-43E5-8721-C24AA6CC1312}">
      <dgm:prSet/>
      <dgm:spPr/>
      <dgm:t>
        <a:bodyPr/>
        <a:lstStyle/>
        <a:p>
          <a:endParaRPr lang="zh-TW" altLang="en-US"/>
        </a:p>
      </dgm:t>
    </dgm:pt>
    <dgm:pt modelId="{8F1E979E-2840-4904-BABE-7127CA80E865}" type="pres">
      <dgm:prSet presAssocID="{773EFA41-469A-4996-A369-56424A288E32}" presName="linearFlow" presStyleCnt="0">
        <dgm:presLayoutVars>
          <dgm:dir/>
          <dgm:animLvl val="lvl"/>
          <dgm:resizeHandles val="exact"/>
        </dgm:presLayoutVars>
      </dgm:prSet>
      <dgm:spPr/>
      <dgm:t>
        <a:bodyPr/>
        <a:lstStyle/>
        <a:p>
          <a:endParaRPr lang="zh-TW" altLang="en-US"/>
        </a:p>
      </dgm:t>
    </dgm:pt>
    <dgm:pt modelId="{44B08C65-67B4-4CA3-A06F-BDEE0C46DF5B}" type="pres">
      <dgm:prSet presAssocID="{C101BB5B-DED3-4469-9BB0-7D84C60461F6}" presName="composite" presStyleCnt="0"/>
      <dgm:spPr/>
    </dgm:pt>
    <dgm:pt modelId="{22B0C272-D79B-4A4C-90D2-CA8B288DA3BE}" type="pres">
      <dgm:prSet presAssocID="{C101BB5B-DED3-4469-9BB0-7D84C60461F6}" presName="parTx" presStyleLbl="node1" presStyleIdx="0" presStyleCnt="5">
        <dgm:presLayoutVars>
          <dgm:chMax val="0"/>
          <dgm:chPref val="0"/>
          <dgm:bulletEnabled val="1"/>
        </dgm:presLayoutVars>
      </dgm:prSet>
      <dgm:spPr/>
      <dgm:t>
        <a:bodyPr/>
        <a:lstStyle/>
        <a:p>
          <a:endParaRPr lang="zh-TW" altLang="en-US"/>
        </a:p>
      </dgm:t>
    </dgm:pt>
    <dgm:pt modelId="{54030C4A-EE45-4FEC-80D4-7789732035DB}" type="pres">
      <dgm:prSet presAssocID="{C101BB5B-DED3-4469-9BB0-7D84C60461F6}" presName="parSh" presStyleLbl="node1" presStyleIdx="0" presStyleCnt="5"/>
      <dgm:spPr/>
      <dgm:t>
        <a:bodyPr/>
        <a:lstStyle/>
        <a:p>
          <a:endParaRPr lang="zh-TW" altLang="en-US"/>
        </a:p>
      </dgm:t>
    </dgm:pt>
    <dgm:pt modelId="{674AC88D-E15C-412F-B459-7B92A2208878}" type="pres">
      <dgm:prSet presAssocID="{C101BB5B-DED3-4469-9BB0-7D84C60461F6}" presName="desTx" presStyleLbl="fgAcc1" presStyleIdx="0" presStyleCnt="5">
        <dgm:presLayoutVars>
          <dgm:bulletEnabled val="1"/>
        </dgm:presLayoutVars>
      </dgm:prSet>
      <dgm:spPr/>
      <dgm:t>
        <a:bodyPr/>
        <a:lstStyle/>
        <a:p>
          <a:endParaRPr lang="zh-TW" altLang="en-US"/>
        </a:p>
      </dgm:t>
    </dgm:pt>
    <dgm:pt modelId="{452F7898-5825-4E88-9914-B3C307571027}" type="pres">
      <dgm:prSet presAssocID="{23C53A71-45B9-42E3-B939-7A447471662E}" presName="sibTrans" presStyleLbl="sibTrans2D1" presStyleIdx="0" presStyleCnt="4"/>
      <dgm:spPr/>
      <dgm:t>
        <a:bodyPr/>
        <a:lstStyle/>
        <a:p>
          <a:endParaRPr lang="zh-TW" altLang="en-US"/>
        </a:p>
      </dgm:t>
    </dgm:pt>
    <dgm:pt modelId="{F618D96C-F017-45F9-81A9-8A8F1843596D}" type="pres">
      <dgm:prSet presAssocID="{23C53A71-45B9-42E3-B939-7A447471662E}" presName="connTx" presStyleLbl="sibTrans2D1" presStyleIdx="0" presStyleCnt="4"/>
      <dgm:spPr/>
      <dgm:t>
        <a:bodyPr/>
        <a:lstStyle/>
        <a:p>
          <a:endParaRPr lang="zh-TW" altLang="en-US"/>
        </a:p>
      </dgm:t>
    </dgm:pt>
    <dgm:pt modelId="{E0925BA3-7F48-420F-A8F5-6C4A4EAE30B8}" type="pres">
      <dgm:prSet presAssocID="{396E656B-09D0-45F0-802A-AFA0B59F271D}" presName="composite" presStyleCnt="0"/>
      <dgm:spPr/>
    </dgm:pt>
    <dgm:pt modelId="{B9771A90-440B-448A-AA95-9F7F6B642EB5}" type="pres">
      <dgm:prSet presAssocID="{396E656B-09D0-45F0-802A-AFA0B59F271D}" presName="parTx" presStyleLbl="node1" presStyleIdx="0" presStyleCnt="5">
        <dgm:presLayoutVars>
          <dgm:chMax val="0"/>
          <dgm:chPref val="0"/>
          <dgm:bulletEnabled val="1"/>
        </dgm:presLayoutVars>
      </dgm:prSet>
      <dgm:spPr/>
      <dgm:t>
        <a:bodyPr/>
        <a:lstStyle/>
        <a:p>
          <a:endParaRPr lang="zh-TW" altLang="en-US"/>
        </a:p>
      </dgm:t>
    </dgm:pt>
    <dgm:pt modelId="{CB8834B8-5462-45AE-903B-3FFF353ABCD4}" type="pres">
      <dgm:prSet presAssocID="{396E656B-09D0-45F0-802A-AFA0B59F271D}" presName="parSh" presStyleLbl="node1" presStyleIdx="1" presStyleCnt="5"/>
      <dgm:spPr/>
      <dgm:t>
        <a:bodyPr/>
        <a:lstStyle/>
        <a:p>
          <a:endParaRPr lang="zh-TW" altLang="en-US"/>
        </a:p>
      </dgm:t>
    </dgm:pt>
    <dgm:pt modelId="{18A2DC18-4025-4E0D-B6D8-C53752053524}" type="pres">
      <dgm:prSet presAssocID="{396E656B-09D0-45F0-802A-AFA0B59F271D}" presName="desTx" presStyleLbl="fgAcc1" presStyleIdx="1" presStyleCnt="5">
        <dgm:presLayoutVars>
          <dgm:bulletEnabled val="1"/>
        </dgm:presLayoutVars>
      </dgm:prSet>
      <dgm:spPr/>
      <dgm:t>
        <a:bodyPr/>
        <a:lstStyle/>
        <a:p>
          <a:endParaRPr lang="zh-TW" altLang="en-US"/>
        </a:p>
      </dgm:t>
    </dgm:pt>
    <dgm:pt modelId="{49B132D9-2283-44C5-BBBC-355D5F446261}" type="pres">
      <dgm:prSet presAssocID="{FA5AE17A-ED02-4F5C-B99B-83E7E3CF340F}" presName="sibTrans" presStyleLbl="sibTrans2D1" presStyleIdx="1" presStyleCnt="4"/>
      <dgm:spPr/>
      <dgm:t>
        <a:bodyPr/>
        <a:lstStyle/>
        <a:p>
          <a:endParaRPr lang="zh-TW" altLang="en-US"/>
        </a:p>
      </dgm:t>
    </dgm:pt>
    <dgm:pt modelId="{5BDE421D-681D-4EE3-8873-3FD4AC4953F8}" type="pres">
      <dgm:prSet presAssocID="{FA5AE17A-ED02-4F5C-B99B-83E7E3CF340F}" presName="connTx" presStyleLbl="sibTrans2D1" presStyleIdx="1" presStyleCnt="4"/>
      <dgm:spPr/>
      <dgm:t>
        <a:bodyPr/>
        <a:lstStyle/>
        <a:p>
          <a:endParaRPr lang="zh-TW" altLang="en-US"/>
        </a:p>
      </dgm:t>
    </dgm:pt>
    <dgm:pt modelId="{D01212E0-6FC1-41A8-A31A-76ABC74527FE}" type="pres">
      <dgm:prSet presAssocID="{921FB786-9E47-4BF1-B959-B14B359B5CE3}" presName="composite" presStyleCnt="0"/>
      <dgm:spPr/>
    </dgm:pt>
    <dgm:pt modelId="{B7310A02-DE8E-4A05-8F6E-2CD7525871FF}" type="pres">
      <dgm:prSet presAssocID="{921FB786-9E47-4BF1-B959-B14B359B5CE3}" presName="parTx" presStyleLbl="node1" presStyleIdx="1" presStyleCnt="5">
        <dgm:presLayoutVars>
          <dgm:chMax val="0"/>
          <dgm:chPref val="0"/>
          <dgm:bulletEnabled val="1"/>
        </dgm:presLayoutVars>
      </dgm:prSet>
      <dgm:spPr/>
      <dgm:t>
        <a:bodyPr/>
        <a:lstStyle/>
        <a:p>
          <a:endParaRPr lang="zh-TW" altLang="en-US"/>
        </a:p>
      </dgm:t>
    </dgm:pt>
    <dgm:pt modelId="{1C89554E-A9B4-4C85-8A44-8319A2F18504}" type="pres">
      <dgm:prSet presAssocID="{921FB786-9E47-4BF1-B959-B14B359B5CE3}" presName="parSh" presStyleLbl="node1" presStyleIdx="2" presStyleCnt="5"/>
      <dgm:spPr/>
      <dgm:t>
        <a:bodyPr/>
        <a:lstStyle/>
        <a:p>
          <a:endParaRPr lang="zh-TW" altLang="en-US"/>
        </a:p>
      </dgm:t>
    </dgm:pt>
    <dgm:pt modelId="{619C751E-AFF3-4074-B3BD-6F4F21356A73}" type="pres">
      <dgm:prSet presAssocID="{921FB786-9E47-4BF1-B959-B14B359B5CE3}" presName="desTx" presStyleLbl="fgAcc1" presStyleIdx="2" presStyleCnt="5">
        <dgm:presLayoutVars>
          <dgm:bulletEnabled val="1"/>
        </dgm:presLayoutVars>
      </dgm:prSet>
      <dgm:spPr/>
      <dgm:t>
        <a:bodyPr/>
        <a:lstStyle/>
        <a:p>
          <a:endParaRPr lang="zh-TW" altLang="en-US"/>
        </a:p>
      </dgm:t>
    </dgm:pt>
    <dgm:pt modelId="{5CF47EFE-A530-4738-B41A-A28100CB4DAE}" type="pres">
      <dgm:prSet presAssocID="{371888A0-D280-480C-AC50-E4DF9FBC2BB7}" presName="sibTrans" presStyleLbl="sibTrans2D1" presStyleIdx="2" presStyleCnt="4"/>
      <dgm:spPr/>
      <dgm:t>
        <a:bodyPr/>
        <a:lstStyle/>
        <a:p>
          <a:endParaRPr lang="zh-TW" altLang="en-US"/>
        </a:p>
      </dgm:t>
    </dgm:pt>
    <dgm:pt modelId="{5DD64EA6-5C42-4839-9C1F-1E730F1707E2}" type="pres">
      <dgm:prSet presAssocID="{371888A0-D280-480C-AC50-E4DF9FBC2BB7}" presName="connTx" presStyleLbl="sibTrans2D1" presStyleIdx="2" presStyleCnt="4"/>
      <dgm:spPr/>
      <dgm:t>
        <a:bodyPr/>
        <a:lstStyle/>
        <a:p>
          <a:endParaRPr lang="zh-TW" altLang="en-US"/>
        </a:p>
      </dgm:t>
    </dgm:pt>
    <dgm:pt modelId="{8EF29A0E-73E1-4191-AAC1-A32387408FE3}" type="pres">
      <dgm:prSet presAssocID="{4C670818-D432-4D78-939C-4758F316CCFE}" presName="composite" presStyleCnt="0"/>
      <dgm:spPr/>
    </dgm:pt>
    <dgm:pt modelId="{ED8DE4CD-6398-4E63-83BE-5F70F7060DA1}" type="pres">
      <dgm:prSet presAssocID="{4C670818-D432-4D78-939C-4758F316CCFE}" presName="parTx" presStyleLbl="node1" presStyleIdx="2" presStyleCnt="5">
        <dgm:presLayoutVars>
          <dgm:chMax val="0"/>
          <dgm:chPref val="0"/>
          <dgm:bulletEnabled val="1"/>
        </dgm:presLayoutVars>
      </dgm:prSet>
      <dgm:spPr/>
      <dgm:t>
        <a:bodyPr/>
        <a:lstStyle/>
        <a:p>
          <a:endParaRPr lang="zh-TW" altLang="en-US"/>
        </a:p>
      </dgm:t>
    </dgm:pt>
    <dgm:pt modelId="{48C82528-8D07-47CD-A086-E4510CA00984}" type="pres">
      <dgm:prSet presAssocID="{4C670818-D432-4D78-939C-4758F316CCFE}" presName="parSh" presStyleLbl="node1" presStyleIdx="3" presStyleCnt="5"/>
      <dgm:spPr/>
      <dgm:t>
        <a:bodyPr/>
        <a:lstStyle/>
        <a:p>
          <a:endParaRPr lang="zh-TW" altLang="en-US"/>
        </a:p>
      </dgm:t>
    </dgm:pt>
    <dgm:pt modelId="{EE9E0605-EA10-4DD8-900F-DE8EFA05CB50}" type="pres">
      <dgm:prSet presAssocID="{4C670818-D432-4D78-939C-4758F316CCFE}" presName="desTx" presStyleLbl="fgAcc1" presStyleIdx="3" presStyleCnt="5">
        <dgm:presLayoutVars>
          <dgm:bulletEnabled val="1"/>
        </dgm:presLayoutVars>
      </dgm:prSet>
      <dgm:spPr/>
      <dgm:t>
        <a:bodyPr/>
        <a:lstStyle/>
        <a:p>
          <a:endParaRPr lang="zh-TW" altLang="en-US"/>
        </a:p>
      </dgm:t>
    </dgm:pt>
    <dgm:pt modelId="{22CFC9AD-0925-4730-8273-A293C1E40969}" type="pres">
      <dgm:prSet presAssocID="{70E57BCC-892D-40A1-B376-5391F4839826}" presName="sibTrans" presStyleLbl="sibTrans2D1" presStyleIdx="3" presStyleCnt="4"/>
      <dgm:spPr/>
      <dgm:t>
        <a:bodyPr/>
        <a:lstStyle/>
        <a:p>
          <a:endParaRPr lang="zh-TW" altLang="en-US"/>
        </a:p>
      </dgm:t>
    </dgm:pt>
    <dgm:pt modelId="{DCB295D5-38E5-467B-BF20-2AA51D48B281}" type="pres">
      <dgm:prSet presAssocID="{70E57BCC-892D-40A1-B376-5391F4839826}" presName="connTx" presStyleLbl="sibTrans2D1" presStyleIdx="3" presStyleCnt="4"/>
      <dgm:spPr/>
      <dgm:t>
        <a:bodyPr/>
        <a:lstStyle/>
        <a:p>
          <a:endParaRPr lang="zh-TW" altLang="en-US"/>
        </a:p>
      </dgm:t>
    </dgm:pt>
    <dgm:pt modelId="{ABED5510-4A4F-4E64-A9A5-CE9F5789AF57}" type="pres">
      <dgm:prSet presAssocID="{6DAC1B0B-FBA6-45DA-AA2B-EB9A474E2062}" presName="composite" presStyleCnt="0"/>
      <dgm:spPr/>
    </dgm:pt>
    <dgm:pt modelId="{155FE9DC-462A-45F4-92E8-98F5704C8782}" type="pres">
      <dgm:prSet presAssocID="{6DAC1B0B-FBA6-45DA-AA2B-EB9A474E2062}" presName="parTx" presStyleLbl="node1" presStyleIdx="3" presStyleCnt="5">
        <dgm:presLayoutVars>
          <dgm:chMax val="0"/>
          <dgm:chPref val="0"/>
          <dgm:bulletEnabled val="1"/>
        </dgm:presLayoutVars>
      </dgm:prSet>
      <dgm:spPr/>
      <dgm:t>
        <a:bodyPr/>
        <a:lstStyle/>
        <a:p>
          <a:endParaRPr lang="zh-TW" altLang="en-US"/>
        </a:p>
      </dgm:t>
    </dgm:pt>
    <dgm:pt modelId="{B77203F5-C1E4-40BB-8F56-E1D723B1D7B9}" type="pres">
      <dgm:prSet presAssocID="{6DAC1B0B-FBA6-45DA-AA2B-EB9A474E2062}" presName="parSh" presStyleLbl="node1" presStyleIdx="4" presStyleCnt="5"/>
      <dgm:spPr/>
      <dgm:t>
        <a:bodyPr/>
        <a:lstStyle/>
        <a:p>
          <a:endParaRPr lang="zh-TW" altLang="en-US"/>
        </a:p>
      </dgm:t>
    </dgm:pt>
    <dgm:pt modelId="{8B0C421F-BD7D-4CCB-8E5F-B3F169CDE858}" type="pres">
      <dgm:prSet presAssocID="{6DAC1B0B-FBA6-45DA-AA2B-EB9A474E2062}" presName="desTx" presStyleLbl="fgAcc1" presStyleIdx="4" presStyleCnt="5">
        <dgm:presLayoutVars>
          <dgm:bulletEnabled val="1"/>
        </dgm:presLayoutVars>
      </dgm:prSet>
      <dgm:spPr/>
      <dgm:t>
        <a:bodyPr/>
        <a:lstStyle/>
        <a:p>
          <a:endParaRPr lang="zh-TW" altLang="en-US"/>
        </a:p>
      </dgm:t>
    </dgm:pt>
  </dgm:ptLst>
  <dgm:cxnLst>
    <dgm:cxn modelId="{CA9B6C18-A556-4E5D-B4F2-5219F04DCF24}" srcId="{773EFA41-469A-4996-A369-56424A288E32}" destId="{4C670818-D432-4D78-939C-4758F316CCFE}" srcOrd="3" destOrd="0" parTransId="{55231D58-783C-4EB9-B9D6-D5A28C406662}" sibTransId="{70E57BCC-892D-40A1-B376-5391F4839826}"/>
    <dgm:cxn modelId="{911B69DD-590F-47E9-958D-A0EF54F99128}" srcId="{773EFA41-469A-4996-A369-56424A288E32}" destId="{921FB786-9E47-4BF1-B959-B14B359B5CE3}" srcOrd="2" destOrd="0" parTransId="{F1B5C7D3-E0CA-47D0-91E1-FE43FEF7284C}" sibTransId="{371888A0-D280-480C-AC50-E4DF9FBC2BB7}"/>
    <dgm:cxn modelId="{757B0D09-92D4-4419-B228-3BC85E569D3C}" type="presOf" srcId="{396E656B-09D0-45F0-802A-AFA0B59F271D}" destId="{CB8834B8-5462-45AE-903B-3FFF353ABCD4}" srcOrd="1" destOrd="0" presId="urn:microsoft.com/office/officeart/2005/8/layout/process3"/>
    <dgm:cxn modelId="{900EA520-2371-4289-8BFC-2D2241956F04}" type="presOf" srcId="{46ECC89D-5F93-45EA-A518-F6BA92FE52F2}" destId="{674AC88D-E15C-412F-B459-7B92A2208878}" srcOrd="0" destOrd="0" presId="urn:microsoft.com/office/officeart/2005/8/layout/process3"/>
    <dgm:cxn modelId="{3E39A5E5-A17D-487F-A9AD-E78FC72E8440}" type="presOf" srcId="{23C53A71-45B9-42E3-B939-7A447471662E}" destId="{F618D96C-F017-45F9-81A9-8A8F1843596D}" srcOrd="1" destOrd="0" presId="urn:microsoft.com/office/officeart/2005/8/layout/process3"/>
    <dgm:cxn modelId="{90923E40-BEC0-468B-99F6-2CEA835C09CC}" srcId="{53D0B6FD-7746-425F-A499-2D23A77B65FE}" destId="{D8CCB27B-A217-4385-AA69-ABA4246564B9}" srcOrd="1" destOrd="0" parTransId="{C47D3D7E-D359-499C-A5DB-2523D263ED63}" sibTransId="{1ED775D8-F8F7-4534-A425-F5EA7531A815}"/>
    <dgm:cxn modelId="{A86B26E5-88D4-43E5-8721-C24AA6CC1312}" srcId="{773EFA41-469A-4996-A369-56424A288E32}" destId="{396E656B-09D0-45F0-802A-AFA0B59F271D}" srcOrd="1" destOrd="0" parTransId="{9A280E82-4482-4993-8838-94A61484F2FA}" sibTransId="{FA5AE17A-ED02-4F5C-B99B-83E7E3CF340F}"/>
    <dgm:cxn modelId="{86C01F3C-A8C6-4BFF-AA68-825A92D12DAC}" type="presOf" srcId="{487400F2-AF72-4E0D-B6C4-7C3174CD5B3D}" destId="{18A2DC18-4025-4E0D-B6D8-C53752053524}" srcOrd="0" destOrd="2" presId="urn:microsoft.com/office/officeart/2005/8/layout/process3"/>
    <dgm:cxn modelId="{83DA88D3-D01D-472C-8DAD-BC5E89797D8E}" srcId="{6DAC1B0B-FBA6-45DA-AA2B-EB9A474E2062}" destId="{62CE123A-61D5-4235-8AA9-6D21E3A80B07}" srcOrd="0" destOrd="0" parTransId="{1A9395B2-1919-432A-9E11-83D6B2DB1393}" sibTransId="{5FA4BC2A-B2D1-44ED-99CC-B396CA3AF41E}"/>
    <dgm:cxn modelId="{CD3B22C6-83DB-43F5-BF59-17E64FF75DB2}" type="presOf" srcId="{773EFA41-469A-4996-A369-56424A288E32}" destId="{8F1E979E-2840-4904-BABE-7127CA80E865}" srcOrd="0" destOrd="0" presId="urn:microsoft.com/office/officeart/2005/8/layout/process3"/>
    <dgm:cxn modelId="{22DE6331-29D8-408C-81B5-6BA028B278CC}" type="presOf" srcId="{FA5AE17A-ED02-4F5C-B99B-83E7E3CF340F}" destId="{5BDE421D-681D-4EE3-8873-3FD4AC4953F8}" srcOrd="1" destOrd="0" presId="urn:microsoft.com/office/officeart/2005/8/layout/process3"/>
    <dgm:cxn modelId="{C0E52599-F07D-4098-8842-1D63AB8FC139}" type="presOf" srcId="{4C670818-D432-4D78-939C-4758F316CCFE}" destId="{ED8DE4CD-6398-4E63-83BE-5F70F7060DA1}" srcOrd="0" destOrd="0" presId="urn:microsoft.com/office/officeart/2005/8/layout/process3"/>
    <dgm:cxn modelId="{DBA5C043-4D92-4D83-9875-AC42BD4F505B}" type="presOf" srcId="{396E656B-09D0-45F0-802A-AFA0B59F271D}" destId="{B9771A90-440B-448A-AA95-9F7F6B642EB5}" srcOrd="0" destOrd="0" presId="urn:microsoft.com/office/officeart/2005/8/layout/process3"/>
    <dgm:cxn modelId="{0ADD38BC-6403-4960-93FE-2C4E57C185A3}" type="presOf" srcId="{FA5AE17A-ED02-4F5C-B99B-83E7E3CF340F}" destId="{49B132D9-2283-44C5-BBBC-355D5F446261}" srcOrd="0" destOrd="0" presId="urn:microsoft.com/office/officeart/2005/8/layout/process3"/>
    <dgm:cxn modelId="{08F08729-3041-4F65-A86F-117CAEBD6867}" type="presOf" srcId="{921FB786-9E47-4BF1-B959-B14B359B5CE3}" destId="{B7310A02-DE8E-4A05-8F6E-2CD7525871FF}" srcOrd="0" destOrd="0" presId="urn:microsoft.com/office/officeart/2005/8/layout/process3"/>
    <dgm:cxn modelId="{F854E899-A55B-42A7-A6F4-07C2E19C41D5}" type="presOf" srcId="{371888A0-D280-480C-AC50-E4DF9FBC2BB7}" destId="{5DD64EA6-5C42-4839-9C1F-1E730F1707E2}" srcOrd="1" destOrd="0" presId="urn:microsoft.com/office/officeart/2005/8/layout/process3"/>
    <dgm:cxn modelId="{0F5B8479-C5F6-47DB-8B5A-0F0A6E2DFE0F}" srcId="{53D0B6FD-7746-425F-A499-2D23A77B65FE}" destId="{487400F2-AF72-4E0D-B6C4-7C3174CD5B3D}" srcOrd="0" destOrd="0" parTransId="{989D6BC4-98FC-4101-9C03-5287C615F4A2}" sibTransId="{9B3965AA-2861-4F02-8688-C873595CCAEC}"/>
    <dgm:cxn modelId="{29CD6D76-35DD-45D6-B3AC-04C30BE8AC5C}" srcId="{921FB786-9E47-4BF1-B959-B14B359B5CE3}" destId="{AD29FEA2-BF50-4BE3-9D7C-FFBBA02645B8}" srcOrd="0" destOrd="0" parTransId="{104C371B-2058-4A31-B954-B79E505391D2}" sibTransId="{2FD31437-592B-482B-81F7-34726C9595A2}"/>
    <dgm:cxn modelId="{D07EA485-D2E8-4ADA-A90D-BDFE017C554D}" type="presOf" srcId="{53D0B6FD-7746-425F-A499-2D23A77B65FE}" destId="{18A2DC18-4025-4E0D-B6D8-C53752053524}" srcOrd="0" destOrd="1" presId="urn:microsoft.com/office/officeart/2005/8/layout/process3"/>
    <dgm:cxn modelId="{2D0E63EF-FD83-4E54-B803-46A384093BFE}" srcId="{773EFA41-469A-4996-A369-56424A288E32}" destId="{6DAC1B0B-FBA6-45DA-AA2B-EB9A474E2062}" srcOrd="4" destOrd="0" parTransId="{0020C38E-214D-40F5-887A-6C4AA544DA94}" sibTransId="{41EC8F7C-C7CC-429B-B268-D7BA225212DC}"/>
    <dgm:cxn modelId="{9924042D-FF77-4AB3-91BC-7CFE53E66D72}" srcId="{53D0B6FD-7746-425F-A499-2D23A77B65FE}" destId="{FFA16FC7-2470-42B9-B5C2-C102AFBD10A1}" srcOrd="2" destOrd="0" parTransId="{1F5BA1E7-825E-4FF9-BF1D-61D3934F56B0}" sibTransId="{8533887F-FB48-4810-8ACB-B8587D8B7D5F}"/>
    <dgm:cxn modelId="{A2495353-3178-4AAF-9B12-5ED5A2A520AA}" type="presOf" srcId="{4C670818-D432-4D78-939C-4758F316CCFE}" destId="{48C82528-8D07-47CD-A086-E4510CA00984}" srcOrd="1" destOrd="0" presId="urn:microsoft.com/office/officeart/2005/8/layout/process3"/>
    <dgm:cxn modelId="{3C3EC5F9-03B2-4EEB-9B9A-9B85ADB6A6A3}" type="presOf" srcId="{6DAC1B0B-FBA6-45DA-AA2B-EB9A474E2062}" destId="{B77203F5-C1E4-40BB-8F56-E1D723B1D7B9}" srcOrd="1" destOrd="0" presId="urn:microsoft.com/office/officeart/2005/8/layout/process3"/>
    <dgm:cxn modelId="{71918161-C03B-4794-B8E9-4B02E1B241E0}" srcId="{396E656B-09D0-45F0-802A-AFA0B59F271D}" destId="{FA9B7BAD-D26D-4AA9-95EB-E049905B4E35}" srcOrd="0" destOrd="0" parTransId="{07AFA12F-7E93-4D3D-99F4-12FD9331D5AA}" sibTransId="{D04A71ED-7ABE-4EC6-8228-1FDE2726B4A4}"/>
    <dgm:cxn modelId="{4130A6F5-9F07-4CFC-B16D-14C9AE1A6D88}" type="presOf" srcId="{371888A0-D280-480C-AC50-E4DF9FBC2BB7}" destId="{5CF47EFE-A530-4738-B41A-A28100CB4DAE}" srcOrd="0" destOrd="0" presId="urn:microsoft.com/office/officeart/2005/8/layout/process3"/>
    <dgm:cxn modelId="{5FE7C0C2-54F6-4D0B-ADE4-8FFE623C7322}" type="presOf" srcId="{921FB786-9E47-4BF1-B959-B14B359B5CE3}" destId="{1C89554E-A9B4-4C85-8A44-8319A2F18504}" srcOrd="1" destOrd="0" presId="urn:microsoft.com/office/officeart/2005/8/layout/process3"/>
    <dgm:cxn modelId="{DA474FFF-8FFA-43BB-AC00-8C46287A446E}" srcId="{773EFA41-469A-4996-A369-56424A288E32}" destId="{C101BB5B-DED3-4469-9BB0-7D84C60461F6}" srcOrd="0" destOrd="0" parTransId="{035640EA-FE3A-44DD-AAD2-DA425E420856}" sibTransId="{23C53A71-45B9-42E3-B939-7A447471662E}"/>
    <dgm:cxn modelId="{AB7A91DA-56A3-4843-AE16-E6F5D3E11003}" type="presOf" srcId="{C101BB5B-DED3-4469-9BB0-7D84C60461F6}" destId="{22B0C272-D79B-4A4C-90D2-CA8B288DA3BE}" srcOrd="0" destOrd="0" presId="urn:microsoft.com/office/officeart/2005/8/layout/process3"/>
    <dgm:cxn modelId="{D3AAEC3E-42AF-4F93-8875-401601E5E9DA}" srcId="{C101BB5B-DED3-4469-9BB0-7D84C60461F6}" destId="{46ECC89D-5F93-45EA-A518-F6BA92FE52F2}" srcOrd="0" destOrd="0" parTransId="{D580BED0-7D17-46A8-B768-91B58582FF9B}" sibTransId="{B88832F7-3F26-437C-BA08-EC8FE99795F1}"/>
    <dgm:cxn modelId="{374F75B2-8389-46EC-B360-27F31B17248B}" srcId="{FA9B7BAD-D26D-4AA9-95EB-E049905B4E35}" destId="{53D0B6FD-7746-425F-A499-2D23A77B65FE}" srcOrd="0" destOrd="0" parTransId="{6539DE5A-A9D2-46DC-869D-76810959B333}" sibTransId="{934100AD-49DF-4461-B066-0C77FDAE87E2}"/>
    <dgm:cxn modelId="{D2AEA7EA-F891-4E7A-9433-971F4605FDC9}" type="presOf" srcId="{23C53A71-45B9-42E3-B939-7A447471662E}" destId="{452F7898-5825-4E88-9914-B3C307571027}" srcOrd="0" destOrd="0" presId="urn:microsoft.com/office/officeart/2005/8/layout/process3"/>
    <dgm:cxn modelId="{AB4CD4EF-3858-4F1D-A321-B08DA7D22211}" type="presOf" srcId="{C101BB5B-DED3-4469-9BB0-7D84C60461F6}" destId="{54030C4A-EE45-4FEC-80D4-7789732035DB}" srcOrd="1" destOrd="0" presId="urn:microsoft.com/office/officeart/2005/8/layout/process3"/>
    <dgm:cxn modelId="{CEB8F52B-FEC5-4D14-98DA-C3E3CF614436}" type="presOf" srcId="{62CE123A-61D5-4235-8AA9-6D21E3A80B07}" destId="{8B0C421F-BD7D-4CCB-8E5F-B3F169CDE858}" srcOrd="0" destOrd="0" presId="urn:microsoft.com/office/officeart/2005/8/layout/process3"/>
    <dgm:cxn modelId="{75EB75A1-7650-447C-A884-FA5EDAFF279C}" type="presOf" srcId="{F8754DAC-D294-4448-A958-7136C6B4FFED}" destId="{EE9E0605-EA10-4DD8-900F-DE8EFA05CB50}" srcOrd="0" destOrd="1" presId="urn:microsoft.com/office/officeart/2005/8/layout/process3"/>
    <dgm:cxn modelId="{447EE68A-7D3B-4D8E-95C5-62B96C4BEDF8}" type="presOf" srcId="{70E57BCC-892D-40A1-B376-5391F4839826}" destId="{22CFC9AD-0925-4730-8273-A293C1E40969}" srcOrd="0" destOrd="0" presId="urn:microsoft.com/office/officeart/2005/8/layout/process3"/>
    <dgm:cxn modelId="{ABE6D93A-3E1C-4B6F-8D52-F014F996395C}" srcId="{4C670818-D432-4D78-939C-4758F316CCFE}" destId="{F8754DAC-D294-4448-A958-7136C6B4FFED}" srcOrd="1" destOrd="0" parTransId="{AE589913-AB38-4B82-A323-E901E74642B6}" sibTransId="{1A4FB273-2DEE-4268-BE31-0E107712439A}"/>
    <dgm:cxn modelId="{C759F4D3-96A6-4B7F-85A2-6D2158FE175F}" type="presOf" srcId="{70E57BCC-892D-40A1-B376-5391F4839826}" destId="{DCB295D5-38E5-467B-BF20-2AA51D48B281}" srcOrd="1" destOrd="0" presId="urn:microsoft.com/office/officeart/2005/8/layout/process3"/>
    <dgm:cxn modelId="{5BD516F3-470F-4501-86A3-12016B5475E7}" type="presOf" srcId="{6DAC1B0B-FBA6-45DA-AA2B-EB9A474E2062}" destId="{155FE9DC-462A-45F4-92E8-98F5704C8782}" srcOrd="0" destOrd="0" presId="urn:microsoft.com/office/officeart/2005/8/layout/process3"/>
    <dgm:cxn modelId="{8EEAAD5A-CB7B-4AC7-AECC-4AAFFA4D3A1D}" type="presOf" srcId="{FA9B7BAD-D26D-4AA9-95EB-E049905B4E35}" destId="{18A2DC18-4025-4E0D-B6D8-C53752053524}" srcOrd="0" destOrd="0" presId="urn:microsoft.com/office/officeart/2005/8/layout/process3"/>
    <dgm:cxn modelId="{61E4A097-DECF-4A8F-A33A-41504923C36E}" type="presOf" srcId="{FFA16FC7-2470-42B9-B5C2-C102AFBD10A1}" destId="{18A2DC18-4025-4E0D-B6D8-C53752053524}" srcOrd="0" destOrd="4" presId="urn:microsoft.com/office/officeart/2005/8/layout/process3"/>
    <dgm:cxn modelId="{CE933FDB-A7A9-4C8C-9873-F4EADF0F0FA5}" type="presOf" srcId="{AD29FEA2-BF50-4BE3-9D7C-FFBBA02645B8}" destId="{619C751E-AFF3-4074-B3BD-6F4F21356A73}" srcOrd="0" destOrd="0" presId="urn:microsoft.com/office/officeart/2005/8/layout/process3"/>
    <dgm:cxn modelId="{9D7F40A7-A7FC-4F24-88F7-24064DE87FBA}" srcId="{4C670818-D432-4D78-939C-4758F316CCFE}" destId="{F03D1D55-4EE3-4D5C-8E18-029F2707B48B}" srcOrd="0" destOrd="0" parTransId="{9C4635BF-A742-4359-8327-6744A8D218B5}" sibTransId="{560D64B5-BF8B-446E-A590-BC307AF074C9}"/>
    <dgm:cxn modelId="{19FDA92C-24C1-44FD-992E-64908C455B40}" type="presOf" srcId="{D8CCB27B-A217-4385-AA69-ABA4246564B9}" destId="{18A2DC18-4025-4E0D-B6D8-C53752053524}" srcOrd="0" destOrd="3" presId="urn:microsoft.com/office/officeart/2005/8/layout/process3"/>
    <dgm:cxn modelId="{ED2A8CE8-F6E7-4FAC-A488-00A54FB098A4}" type="presOf" srcId="{F03D1D55-4EE3-4D5C-8E18-029F2707B48B}" destId="{EE9E0605-EA10-4DD8-900F-DE8EFA05CB50}" srcOrd="0" destOrd="0" presId="urn:microsoft.com/office/officeart/2005/8/layout/process3"/>
    <dgm:cxn modelId="{A9B412FD-A836-4D57-BF6F-05A469186452}" type="presParOf" srcId="{8F1E979E-2840-4904-BABE-7127CA80E865}" destId="{44B08C65-67B4-4CA3-A06F-BDEE0C46DF5B}" srcOrd="0" destOrd="0" presId="urn:microsoft.com/office/officeart/2005/8/layout/process3"/>
    <dgm:cxn modelId="{00FF4C8D-7463-4B82-A00F-BC9BE7E70D75}" type="presParOf" srcId="{44B08C65-67B4-4CA3-A06F-BDEE0C46DF5B}" destId="{22B0C272-D79B-4A4C-90D2-CA8B288DA3BE}" srcOrd="0" destOrd="0" presId="urn:microsoft.com/office/officeart/2005/8/layout/process3"/>
    <dgm:cxn modelId="{0B581105-DFA6-417A-8D05-E12512C5CD60}" type="presParOf" srcId="{44B08C65-67B4-4CA3-A06F-BDEE0C46DF5B}" destId="{54030C4A-EE45-4FEC-80D4-7789732035DB}" srcOrd="1" destOrd="0" presId="urn:microsoft.com/office/officeart/2005/8/layout/process3"/>
    <dgm:cxn modelId="{D4A127EA-8146-4232-A0B2-C4D08D2F5B41}" type="presParOf" srcId="{44B08C65-67B4-4CA3-A06F-BDEE0C46DF5B}" destId="{674AC88D-E15C-412F-B459-7B92A2208878}" srcOrd="2" destOrd="0" presId="urn:microsoft.com/office/officeart/2005/8/layout/process3"/>
    <dgm:cxn modelId="{52C4F4D4-2E2E-4BB4-B7CE-5B9A6025A344}" type="presParOf" srcId="{8F1E979E-2840-4904-BABE-7127CA80E865}" destId="{452F7898-5825-4E88-9914-B3C307571027}" srcOrd="1" destOrd="0" presId="urn:microsoft.com/office/officeart/2005/8/layout/process3"/>
    <dgm:cxn modelId="{1DECE632-1C93-45F0-BFDA-C07FBC147094}" type="presParOf" srcId="{452F7898-5825-4E88-9914-B3C307571027}" destId="{F618D96C-F017-45F9-81A9-8A8F1843596D}" srcOrd="0" destOrd="0" presId="urn:microsoft.com/office/officeart/2005/8/layout/process3"/>
    <dgm:cxn modelId="{AB02D0AD-42D5-41FF-BD6B-BC8BCC7ADE08}" type="presParOf" srcId="{8F1E979E-2840-4904-BABE-7127CA80E865}" destId="{E0925BA3-7F48-420F-A8F5-6C4A4EAE30B8}" srcOrd="2" destOrd="0" presId="urn:microsoft.com/office/officeart/2005/8/layout/process3"/>
    <dgm:cxn modelId="{6EA2701F-BC66-4C21-8D12-D53F0DC1BF83}" type="presParOf" srcId="{E0925BA3-7F48-420F-A8F5-6C4A4EAE30B8}" destId="{B9771A90-440B-448A-AA95-9F7F6B642EB5}" srcOrd="0" destOrd="0" presId="urn:microsoft.com/office/officeart/2005/8/layout/process3"/>
    <dgm:cxn modelId="{21667772-2B4D-47BD-85BA-FD46485823C5}" type="presParOf" srcId="{E0925BA3-7F48-420F-A8F5-6C4A4EAE30B8}" destId="{CB8834B8-5462-45AE-903B-3FFF353ABCD4}" srcOrd="1" destOrd="0" presId="urn:microsoft.com/office/officeart/2005/8/layout/process3"/>
    <dgm:cxn modelId="{C488FC85-0E62-4D3C-A61E-D161CADE5A78}" type="presParOf" srcId="{E0925BA3-7F48-420F-A8F5-6C4A4EAE30B8}" destId="{18A2DC18-4025-4E0D-B6D8-C53752053524}" srcOrd="2" destOrd="0" presId="urn:microsoft.com/office/officeart/2005/8/layout/process3"/>
    <dgm:cxn modelId="{BFA00616-3193-4392-8B28-F3D8ED5E407D}" type="presParOf" srcId="{8F1E979E-2840-4904-BABE-7127CA80E865}" destId="{49B132D9-2283-44C5-BBBC-355D5F446261}" srcOrd="3" destOrd="0" presId="urn:microsoft.com/office/officeart/2005/8/layout/process3"/>
    <dgm:cxn modelId="{175B21A5-E063-42F4-A7BA-D6ED8D58CCAD}" type="presParOf" srcId="{49B132D9-2283-44C5-BBBC-355D5F446261}" destId="{5BDE421D-681D-4EE3-8873-3FD4AC4953F8}" srcOrd="0" destOrd="0" presId="urn:microsoft.com/office/officeart/2005/8/layout/process3"/>
    <dgm:cxn modelId="{5CBF16B4-B5F1-4D90-A3F1-D206EFF3C496}" type="presParOf" srcId="{8F1E979E-2840-4904-BABE-7127CA80E865}" destId="{D01212E0-6FC1-41A8-A31A-76ABC74527FE}" srcOrd="4" destOrd="0" presId="urn:microsoft.com/office/officeart/2005/8/layout/process3"/>
    <dgm:cxn modelId="{D7FCCA11-C581-488C-87B8-950566E32946}" type="presParOf" srcId="{D01212E0-6FC1-41A8-A31A-76ABC74527FE}" destId="{B7310A02-DE8E-4A05-8F6E-2CD7525871FF}" srcOrd="0" destOrd="0" presId="urn:microsoft.com/office/officeart/2005/8/layout/process3"/>
    <dgm:cxn modelId="{71BB7E99-7671-4A36-AF33-9EB1455D219F}" type="presParOf" srcId="{D01212E0-6FC1-41A8-A31A-76ABC74527FE}" destId="{1C89554E-A9B4-4C85-8A44-8319A2F18504}" srcOrd="1" destOrd="0" presId="urn:microsoft.com/office/officeart/2005/8/layout/process3"/>
    <dgm:cxn modelId="{A7CB0669-5B0D-4F97-9949-3EB22C151CF8}" type="presParOf" srcId="{D01212E0-6FC1-41A8-A31A-76ABC74527FE}" destId="{619C751E-AFF3-4074-B3BD-6F4F21356A73}" srcOrd="2" destOrd="0" presId="urn:microsoft.com/office/officeart/2005/8/layout/process3"/>
    <dgm:cxn modelId="{42FABB7C-709C-4391-9C57-8C781CA1A7DF}" type="presParOf" srcId="{8F1E979E-2840-4904-BABE-7127CA80E865}" destId="{5CF47EFE-A530-4738-B41A-A28100CB4DAE}" srcOrd="5" destOrd="0" presId="urn:microsoft.com/office/officeart/2005/8/layout/process3"/>
    <dgm:cxn modelId="{255F3EBC-306E-4D44-B109-ADCE04E1D66D}" type="presParOf" srcId="{5CF47EFE-A530-4738-B41A-A28100CB4DAE}" destId="{5DD64EA6-5C42-4839-9C1F-1E730F1707E2}" srcOrd="0" destOrd="0" presId="urn:microsoft.com/office/officeart/2005/8/layout/process3"/>
    <dgm:cxn modelId="{9363A1F9-2E89-43E2-BED6-633864A5025F}" type="presParOf" srcId="{8F1E979E-2840-4904-BABE-7127CA80E865}" destId="{8EF29A0E-73E1-4191-AAC1-A32387408FE3}" srcOrd="6" destOrd="0" presId="urn:microsoft.com/office/officeart/2005/8/layout/process3"/>
    <dgm:cxn modelId="{2F57614C-9C5F-454D-99C1-47F2E94A55AB}" type="presParOf" srcId="{8EF29A0E-73E1-4191-AAC1-A32387408FE3}" destId="{ED8DE4CD-6398-4E63-83BE-5F70F7060DA1}" srcOrd="0" destOrd="0" presId="urn:microsoft.com/office/officeart/2005/8/layout/process3"/>
    <dgm:cxn modelId="{057C6808-6D41-471E-9033-92A09EEB2439}" type="presParOf" srcId="{8EF29A0E-73E1-4191-AAC1-A32387408FE3}" destId="{48C82528-8D07-47CD-A086-E4510CA00984}" srcOrd="1" destOrd="0" presId="urn:microsoft.com/office/officeart/2005/8/layout/process3"/>
    <dgm:cxn modelId="{E525D7E9-D154-45ED-ACB2-EDC4FCBFE02F}" type="presParOf" srcId="{8EF29A0E-73E1-4191-AAC1-A32387408FE3}" destId="{EE9E0605-EA10-4DD8-900F-DE8EFA05CB50}" srcOrd="2" destOrd="0" presId="urn:microsoft.com/office/officeart/2005/8/layout/process3"/>
    <dgm:cxn modelId="{6D5E6E58-31BE-449E-8232-8E3BE716D21D}" type="presParOf" srcId="{8F1E979E-2840-4904-BABE-7127CA80E865}" destId="{22CFC9AD-0925-4730-8273-A293C1E40969}" srcOrd="7" destOrd="0" presId="urn:microsoft.com/office/officeart/2005/8/layout/process3"/>
    <dgm:cxn modelId="{D9DB2E54-8BEE-48DA-9715-B3D278CF168E}" type="presParOf" srcId="{22CFC9AD-0925-4730-8273-A293C1E40969}" destId="{DCB295D5-38E5-467B-BF20-2AA51D48B281}" srcOrd="0" destOrd="0" presId="urn:microsoft.com/office/officeart/2005/8/layout/process3"/>
    <dgm:cxn modelId="{F47DE772-086F-4533-B328-4E564895194D}" type="presParOf" srcId="{8F1E979E-2840-4904-BABE-7127CA80E865}" destId="{ABED5510-4A4F-4E64-A9A5-CE9F5789AF57}" srcOrd="8" destOrd="0" presId="urn:microsoft.com/office/officeart/2005/8/layout/process3"/>
    <dgm:cxn modelId="{B3219FAD-890A-441A-BE1C-0BB527F1E2B0}" type="presParOf" srcId="{ABED5510-4A4F-4E64-A9A5-CE9F5789AF57}" destId="{155FE9DC-462A-45F4-92E8-98F5704C8782}" srcOrd="0" destOrd="0" presId="urn:microsoft.com/office/officeart/2005/8/layout/process3"/>
    <dgm:cxn modelId="{ABB8DBDE-AAD1-4414-A701-15ECA693D644}" type="presParOf" srcId="{ABED5510-4A4F-4E64-A9A5-CE9F5789AF57}" destId="{B77203F5-C1E4-40BB-8F56-E1D723B1D7B9}" srcOrd="1" destOrd="0" presId="urn:microsoft.com/office/officeart/2005/8/layout/process3"/>
    <dgm:cxn modelId="{F1B71E0F-4034-4D9F-A180-FF68B0307FF1}" type="presParOf" srcId="{ABED5510-4A4F-4E64-A9A5-CE9F5789AF57}" destId="{8B0C421F-BD7D-4CCB-8E5F-B3F169CDE858}" srcOrd="2" destOrd="0" presId="urn:microsoft.com/office/officeart/2005/8/layout/process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73EFA41-469A-4996-A369-56424A288E32}"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zh-TW" altLang="en-US"/>
        </a:p>
      </dgm:t>
    </dgm:pt>
    <dgm:pt modelId="{A0522026-B95A-45D5-B90E-3746F0C891B0}">
      <dgm:prSet phldrT="[文字]"/>
      <dgm:spPr/>
      <dgm:t>
        <a:bodyPr/>
        <a:lstStyle/>
        <a:p>
          <a:r>
            <a:rPr lang="zh-TW" altLang="en-US"/>
            <a:t>預計通過</a:t>
          </a:r>
          <a:r>
            <a:rPr lang="zh-TW"/>
            <a:t>校務會議</a:t>
          </a:r>
          <a:endParaRPr lang="zh-TW" altLang="en-US"/>
        </a:p>
      </dgm:t>
    </dgm:pt>
    <dgm:pt modelId="{03F59736-B51E-44A7-A4D3-D3ED221C26F7}" type="parTrans" cxnId="{B58F8F54-B959-4F40-B76B-D1104A3AC707}">
      <dgm:prSet/>
      <dgm:spPr/>
      <dgm:t>
        <a:bodyPr/>
        <a:lstStyle/>
        <a:p>
          <a:endParaRPr lang="zh-TW" altLang="en-US"/>
        </a:p>
      </dgm:t>
    </dgm:pt>
    <dgm:pt modelId="{B56CD4B9-652D-43D8-855B-3B70B3011219}" type="sibTrans" cxnId="{B58F8F54-B959-4F40-B76B-D1104A3AC707}">
      <dgm:prSet/>
      <dgm:spPr/>
      <dgm:t>
        <a:bodyPr/>
        <a:lstStyle/>
        <a:p>
          <a:endParaRPr lang="zh-TW" altLang="en-US"/>
        </a:p>
      </dgm:t>
    </dgm:pt>
    <dgm:pt modelId="{63C561A9-8AFB-4D49-B279-B4390A1BCA5F}">
      <dgm:prSet phldrT="[文字]"/>
      <dgm:spPr/>
      <dgm:t>
        <a:bodyPr/>
        <a:lstStyle/>
        <a:p>
          <a:pPr algn="ctr"/>
          <a:r>
            <a:rPr lang="en-US"/>
            <a:t>109</a:t>
          </a:r>
          <a:r>
            <a:rPr lang="zh-TW"/>
            <a:t>年</a:t>
          </a:r>
          <a:r>
            <a:rPr lang="en-US"/>
            <a:t>9</a:t>
          </a:r>
          <a:r>
            <a:rPr lang="zh-TW"/>
            <a:t>月</a:t>
          </a:r>
          <a:endParaRPr lang="zh-TW" altLang="en-US"/>
        </a:p>
      </dgm:t>
    </dgm:pt>
    <dgm:pt modelId="{7B1F6C74-8875-4381-B111-48436FB49FFB}" type="parTrans" cxnId="{F4A710DA-284B-4243-8A68-6D851DE032FD}">
      <dgm:prSet/>
      <dgm:spPr/>
      <dgm:t>
        <a:bodyPr/>
        <a:lstStyle/>
        <a:p>
          <a:endParaRPr lang="zh-TW" altLang="en-US"/>
        </a:p>
      </dgm:t>
    </dgm:pt>
    <dgm:pt modelId="{A32578D5-38A0-4FB1-B967-B9F1B895F922}" type="sibTrans" cxnId="{F4A710DA-284B-4243-8A68-6D851DE032FD}">
      <dgm:prSet/>
      <dgm:spPr/>
      <dgm:t>
        <a:bodyPr/>
        <a:lstStyle/>
        <a:p>
          <a:endParaRPr lang="zh-TW" altLang="en-US"/>
        </a:p>
      </dgm:t>
    </dgm:pt>
    <dgm:pt modelId="{623AECE4-4BCB-411A-91F1-9EE5D0AA966C}">
      <dgm:prSet phldrT="[文字]"/>
      <dgm:spPr/>
      <dgm:t>
        <a:bodyPr/>
        <a:lstStyle/>
        <a:p>
          <a:r>
            <a:rPr lang="zh-TW" altLang="en-US"/>
            <a:t>召開</a:t>
          </a:r>
          <a:r>
            <a:rPr lang="zh-TW"/>
            <a:t>校級評鑑委員會</a:t>
          </a:r>
          <a:endParaRPr lang="zh-TW" altLang="en-US"/>
        </a:p>
      </dgm:t>
    </dgm:pt>
    <dgm:pt modelId="{5AAB2671-9A61-4E44-AF2D-3F5A4C58E1B7}" type="parTrans" cxnId="{F52A1825-64A5-4D6D-AAD3-2FD6BB24E993}">
      <dgm:prSet/>
      <dgm:spPr/>
      <dgm:t>
        <a:bodyPr/>
        <a:lstStyle/>
        <a:p>
          <a:endParaRPr lang="zh-TW" altLang="en-US"/>
        </a:p>
      </dgm:t>
    </dgm:pt>
    <dgm:pt modelId="{1DCA0C97-12F8-4061-A70C-6CCB6A057E21}" type="sibTrans" cxnId="{F52A1825-64A5-4D6D-AAD3-2FD6BB24E993}">
      <dgm:prSet/>
      <dgm:spPr/>
      <dgm:t>
        <a:bodyPr/>
        <a:lstStyle/>
        <a:p>
          <a:endParaRPr lang="zh-TW" altLang="en-US"/>
        </a:p>
      </dgm:t>
    </dgm:pt>
    <dgm:pt modelId="{4A3BE08F-92AC-45F6-9CCF-8775234FBCA6}">
      <dgm:prSet phldrT="[文字]"/>
      <dgm:spPr/>
      <dgm:t>
        <a:bodyPr/>
        <a:lstStyle/>
        <a:p>
          <a:pPr algn="ctr"/>
          <a:r>
            <a:rPr lang="en-US"/>
            <a:t>109</a:t>
          </a:r>
          <a:r>
            <a:rPr lang="zh-TW"/>
            <a:t>年</a:t>
          </a:r>
          <a:r>
            <a:rPr lang="en-US"/>
            <a:t>10</a:t>
          </a:r>
          <a:r>
            <a:rPr lang="zh-TW"/>
            <a:t>月</a:t>
          </a:r>
          <a:endParaRPr lang="zh-TW" altLang="en-US"/>
        </a:p>
      </dgm:t>
    </dgm:pt>
    <dgm:pt modelId="{ACA03388-66A1-467A-9265-A36DE3C34A90}" type="parTrans" cxnId="{3783F241-8CC8-4862-AFFB-F6F1A4F1F24B}">
      <dgm:prSet/>
      <dgm:spPr/>
      <dgm:t>
        <a:bodyPr/>
        <a:lstStyle/>
        <a:p>
          <a:endParaRPr lang="zh-TW" altLang="en-US"/>
        </a:p>
      </dgm:t>
    </dgm:pt>
    <dgm:pt modelId="{FF4C819B-E327-461A-A7E9-18DA1847C177}" type="sibTrans" cxnId="{3783F241-8CC8-4862-AFFB-F6F1A4F1F24B}">
      <dgm:prSet/>
      <dgm:spPr/>
      <dgm:t>
        <a:bodyPr/>
        <a:lstStyle/>
        <a:p>
          <a:endParaRPr lang="zh-TW" altLang="en-US"/>
        </a:p>
      </dgm:t>
    </dgm:pt>
    <dgm:pt modelId="{1EEC874A-9AA3-4DDC-9EF8-FA09427C5554}">
      <dgm:prSet phldrT="[文字]"/>
      <dgm:spPr/>
      <dgm:t>
        <a:bodyPr/>
        <a:lstStyle/>
        <a:p>
          <a:pPr algn="ctr"/>
          <a:r>
            <a:rPr lang="en-US" altLang="zh-TW"/>
            <a:t>109</a:t>
          </a:r>
          <a:r>
            <a:rPr lang="zh-TW" altLang="en-US"/>
            <a:t>年</a:t>
          </a:r>
          <a:r>
            <a:rPr lang="en-US" altLang="zh-TW"/>
            <a:t>9</a:t>
          </a:r>
          <a:r>
            <a:rPr lang="zh-TW" altLang="en-US"/>
            <a:t>月</a:t>
          </a:r>
        </a:p>
      </dgm:t>
    </dgm:pt>
    <dgm:pt modelId="{77FD8630-0705-46A7-876D-08580B50E09F}" type="parTrans" cxnId="{DD2F4C88-F961-461F-BC4C-385D19366C72}">
      <dgm:prSet/>
      <dgm:spPr/>
      <dgm:t>
        <a:bodyPr/>
        <a:lstStyle/>
        <a:p>
          <a:endParaRPr lang="zh-TW" altLang="en-US"/>
        </a:p>
      </dgm:t>
    </dgm:pt>
    <dgm:pt modelId="{43307BAB-84B2-4838-8911-08C663F074A7}" type="sibTrans" cxnId="{DD2F4C88-F961-461F-BC4C-385D19366C72}">
      <dgm:prSet/>
      <dgm:spPr/>
      <dgm:t>
        <a:bodyPr/>
        <a:lstStyle/>
        <a:p>
          <a:endParaRPr lang="zh-TW" altLang="en-US"/>
        </a:p>
      </dgm:t>
    </dgm:pt>
    <dgm:pt modelId="{F22FAF27-ED2E-44D7-852C-7D53788F7DF2}">
      <dgm:prSet phldrT="[文字]"/>
      <dgm:spPr/>
      <dgm:t>
        <a:bodyPr/>
        <a:lstStyle/>
        <a:p>
          <a:r>
            <a:rPr lang="zh-TW" altLang="en-US"/>
            <a:t>校級評鑑委員會文件準備</a:t>
          </a:r>
        </a:p>
      </dgm:t>
    </dgm:pt>
    <dgm:pt modelId="{7239395F-04FD-411C-A35C-46ADD3BAE03B}" type="parTrans" cxnId="{500AABB3-34EC-45BC-9392-B129C8288CD2}">
      <dgm:prSet/>
      <dgm:spPr/>
      <dgm:t>
        <a:bodyPr/>
        <a:lstStyle/>
        <a:p>
          <a:endParaRPr lang="zh-TW" altLang="en-US"/>
        </a:p>
      </dgm:t>
    </dgm:pt>
    <dgm:pt modelId="{F5B7233C-9D30-4E1A-91F7-1AE066B502B2}" type="sibTrans" cxnId="{500AABB3-34EC-45BC-9392-B129C8288CD2}">
      <dgm:prSet/>
      <dgm:spPr/>
      <dgm:t>
        <a:bodyPr/>
        <a:lstStyle/>
        <a:p>
          <a:endParaRPr lang="zh-TW" altLang="en-US"/>
        </a:p>
      </dgm:t>
    </dgm:pt>
    <dgm:pt modelId="{C7FC1D27-B635-4CED-B268-F061461E4B95}">
      <dgm:prSet phldrT="[文字]"/>
      <dgm:spPr/>
      <dgm:t>
        <a:bodyPr/>
        <a:lstStyle/>
        <a:p>
          <a:r>
            <a:rPr lang="zh-TW" altLang="en-US"/>
            <a:t>場地準備</a:t>
          </a:r>
        </a:p>
      </dgm:t>
    </dgm:pt>
    <dgm:pt modelId="{AB97F28B-B518-49AC-81B2-4DBF3EC1B741}" type="parTrans" cxnId="{1C34BF6F-610A-48F0-B90D-DFB12C1E6492}">
      <dgm:prSet/>
      <dgm:spPr/>
      <dgm:t>
        <a:bodyPr/>
        <a:lstStyle/>
        <a:p>
          <a:endParaRPr lang="zh-TW" altLang="en-US"/>
        </a:p>
      </dgm:t>
    </dgm:pt>
    <dgm:pt modelId="{EDE3343E-1234-459B-B329-D6C0FE963D67}" type="sibTrans" cxnId="{1C34BF6F-610A-48F0-B90D-DFB12C1E6492}">
      <dgm:prSet/>
      <dgm:spPr/>
      <dgm:t>
        <a:bodyPr/>
        <a:lstStyle/>
        <a:p>
          <a:endParaRPr lang="zh-TW" altLang="en-US"/>
        </a:p>
      </dgm:t>
    </dgm:pt>
    <dgm:pt modelId="{BE817E26-3373-46D3-BA9A-843B636A3633}">
      <dgm:prSet phldrT="[文字]"/>
      <dgm:spPr/>
      <dgm:t>
        <a:bodyPr/>
        <a:lstStyle/>
        <a:p>
          <a:r>
            <a:rPr lang="zh-TW" altLang="en-US"/>
            <a:t>預演</a:t>
          </a:r>
        </a:p>
      </dgm:t>
    </dgm:pt>
    <dgm:pt modelId="{BE3637A5-E59D-41EA-88EF-06124E8C9417}" type="parTrans" cxnId="{FC1365CD-3120-478F-9F30-24C288D5FFFE}">
      <dgm:prSet/>
      <dgm:spPr/>
      <dgm:t>
        <a:bodyPr/>
        <a:lstStyle/>
        <a:p>
          <a:endParaRPr lang="zh-TW" altLang="en-US"/>
        </a:p>
      </dgm:t>
    </dgm:pt>
    <dgm:pt modelId="{0199A3D1-7E4D-47D0-AE5F-CD0A823784A6}" type="sibTrans" cxnId="{FC1365CD-3120-478F-9F30-24C288D5FFFE}">
      <dgm:prSet/>
      <dgm:spPr/>
      <dgm:t>
        <a:bodyPr/>
        <a:lstStyle/>
        <a:p>
          <a:endParaRPr lang="zh-TW" altLang="en-US"/>
        </a:p>
      </dgm:t>
    </dgm:pt>
    <dgm:pt modelId="{89415756-7DAE-4C15-BC61-03E9FBE92006}">
      <dgm:prSet phldrT="[文字]"/>
      <dgm:spPr/>
      <dgm:t>
        <a:bodyPr/>
        <a:lstStyle/>
        <a:p>
          <a:pPr algn="ctr"/>
          <a:r>
            <a:rPr lang="en-US" altLang="zh-TW"/>
            <a:t>109</a:t>
          </a:r>
          <a:r>
            <a:rPr lang="zh-TW" altLang="en-US"/>
            <a:t>年</a:t>
          </a:r>
          <a:r>
            <a:rPr lang="en-US" altLang="zh-TW"/>
            <a:t>12</a:t>
          </a:r>
          <a:r>
            <a:rPr lang="zh-TW" altLang="en-US"/>
            <a:t>月</a:t>
          </a:r>
        </a:p>
      </dgm:t>
    </dgm:pt>
    <dgm:pt modelId="{E1C869D3-65D1-44A6-90B3-2A513E40BE61}" type="parTrans" cxnId="{E3121935-123C-429D-A919-55F6C8023DA3}">
      <dgm:prSet/>
      <dgm:spPr/>
      <dgm:t>
        <a:bodyPr/>
        <a:lstStyle/>
        <a:p>
          <a:endParaRPr lang="zh-TW" altLang="en-US"/>
        </a:p>
      </dgm:t>
    </dgm:pt>
    <dgm:pt modelId="{C4D4D108-126E-4CB9-B5BA-9F1875F3AC23}" type="sibTrans" cxnId="{E3121935-123C-429D-A919-55F6C8023DA3}">
      <dgm:prSet/>
      <dgm:spPr/>
      <dgm:t>
        <a:bodyPr/>
        <a:lstStyle/>
        <a:p>
          <a:endParaRPr lang="zh-TW" altLang="en-US"/>
        </a:p>
      </dgm:t>
    </dgm:pt>
    <dgm:pt modelId="{7D07108D-FEEF-4B4F-9102-48B00C0AF6B5}">
      <dgm:prSet phldrT="[文字]"/>
      <dgm:spPr/>
      <dgm:t>
        <a:bodyPr/>
        <a:lstStyle/>
        <a:p>
          <a:r>
            <a:rPr lang="zh-TW" altLang="en-US">
              <a:solidFill>
                <a:sysClr val="windowText" lastClr="000000"/>
              </a:solidFill>
            </a:rPr>
            <a:t>準備</a:t>
          </a:r>
          <a:r>
            <a:rPr lang="zh-TW">
              <a:solidFill>
                <a:sysClr val="windowText" lastClr="000000"/>
              </a:solidFill>
            </a:rPr>
            <a:t>「後續自我改善計畫與執行成果」</a:t>
          </a:r>
          <a:r>
            <a:rPr lang="zh-TW" altLang="en-US">
              <a:solidFill>
                <a:sysClr val="windowText" lastClr="000000"/>
              </a:solidFill>
            </a:rPr>
            <a:t>函送教育部</a:t>
          </a:r>
        </a:p>
      </dgm:t>
    </dgm:pt>
    <dgm:pt modelId="{51AAB4E0-949B-4D14-A7CC-D7AFC73DA78C}" type="parTrans" cxnId="{55234690-B71B-4814-9474-D955154B2D9C}">
      <dgm:prSet/>
      <dgm:spPr/>
      <dgm:t>
        <a:bodyPr/>
        <a:lstStyle/>
        <a:p>
          <a:endParaRPr lang="zh-TW" altLang="en-US"/>
        </a:p>
      </dgm:t>
    </dgm:pt>
    <dgm:pt modelId="{2C1635F3-65E5-4AE4-A970-0588FB31B556}" type="sibTrans" cxnId="{55234690-B71B-4814-9474-D955154B2D9C}">
      <dgm:prSet/>
      <dgm:spPr/>
      <dgm:t>
        <a:bodyPr/>
        <a:lstStyle/>
        <a:p>
          <a:endParaRPr lang="zh-TW" altLang="en-US"/>
        </a:p>
      </dgm:t>
    </dgm:pt>
    <dgm:pt modelId="{B646C1D3-A19D-4B1F-B0F4-8390A0E61043}">
      <dgm:prSet phldrT="[文字]"/>
      <dgm:spPr/>
      <dgm:t>
        <a:bodyPr/>
        <a:lstStyle/>
        <a:p>
          <a:r>
            <a:rPr lang="zh-TW" altLang="en-US">
              <a:solidFill>
                <a:sysClr val="windowText" lastClr="000000"/>
              </a:solidFill>
            </a:rPr>
            <a:t>持續檢核</a:t>
          </a:r>
          <a:r>
            <a:rPr lang="zh-TW">
              <a:solidFill>
                <a:sysClr val="windowText" lastClr="000000"/>
              </a:solidFill>
            </a:rPr>
            <a:t>「</a:t>
          </a:r>
          <a:r>
            <a:rPr lang="en-US">
              <a:solidFill>
                <a:sysClr val="windowText" lastClr="000000"/>
              </a:solidFill>
            </a:rPr>
            <a:t>106</a:t>
          </a:r>
          <a:r>
            <a:rPr lang="zh-TW">
              <a:solidFill>
                <a:sysClr val="windowText" lastClr="000000"/>
              </a:solidFill>
            </a:rPr>
            <a:t>年</a:t>
          </a:r>
          <a:r>
            <a:rPr lang="en-US">
              <a:solidFill>
                <a:sysClr val="windowText" lastClr="000000"/>
              </a:solidFill>
            </a:rPr>
            <a:t>2</a:t>
          </a:r>
          <a:r>
            <a:rPr lang="zh-TW">
              <a:solidFill>
                <a:sysClr val="windowText" lastClr="000000"/>
              </a:solidFill>
            </a:rPr>
            <a:t>月自評」</a:t>
          </a:r>
          <a:r>
            <a:rPr lang="en-US">
              <a:solidFill>
                <a:sysClr val="windowText" lastClr="000000"/>
              </a:solidFill>
            </a:rPr>
            <a:t>20</a:t>
          </a:r>
          <a:r>
            <a:rPr lang="zh-TW">
              <a:solidFill>
                <a:sysClr val="windowText" lastClr="000000"/>
              </a:solidFill>
            </a:rPr>
            <a:t>建議事項</a:t>
          </a:r>
          <a:r>
            <a:rPr lang="en-US">
              <a:solidFill>
                <a:sysClr val="windowText" lastClr="000000"/>
              </a:solidFill>
            </a:rPr>
            <a:t>-</a:t>
          </a:r>
          <a:r>
            <a:rPr lang="zh-TW">
              <a:solidFill>
                <a:sysClr val="windowText" lastClr="000000"/>
              </a:solidFill>
            </a:rPr>
            <a:t>改善成果</a:t>
          </a:r>
          <a:endParaRPr lang="zh-TW" altLang="en-US">
            <a:solidFill>
              <a:sysClr val="windowText" lastClr="000000"/>
            </a:solidFill>
          </a:endParaRPr>
        </a:p>
      </dgm:t>
    </dgm:pt>
    <dgm:pt modelId="{C04649C1-51A8-4252-BDD0-655AD7905D78}" type="parTrans" cxnId="{7D5C2A65-3D24-4AA7-ADE1-5ACE990F8EAD}">
      <dgm:prSet/>
      <dgm:spPr/>
      <dgm:t>
        <a:bodyPr/>
        <a:lstStyle/>
        <a:p>
          <a:endParaRPr lang="zh-TW" altLang="en-US"/>
        </a:p>
      </dgm:t>
    </dgm:pt>
    <dgm:pt modelId="{6EC4EED2-F1B9-43EC-9991-C3227AEF47D3}" type="sibTrans" cxnId="{7D5C2A65-3D24-4AA7-ADE1-5ACE990F8EAD}">
      <dgm:prSet/>
      <dgm:spPr/>
      <dgm:t>
        <a:bodyPr/>
        <a:lstStyle/>
        <a:p>
          <a:endParaRPr lang="zh-TW" altLang="en-US"/>
        </a:p>
      </dgm:t>
    </dgm:pt>
    <dgm:pt modelId="{E8762810-3F37-43CA-BBD3-E40108F68645}">
      <dgm:prSet phldrT="[文字]"/>
      <dgm:spPr/>
      <dgm:t>
        <a:bodyPr/>
        <a:lstStyle/>
        <a:p>
          <a:pPr algn="ctr"/>
          <a:r>
            <a:rPr lang="en-US" altLang="zh-TW"/>
            <a:t>109</a:t>
          </a:r>
          <a:r>
            <a:rPr lang="zh-TW" altLang="en-US"/>
            <a:t>年</a:t>
          </a:r>
          <a:r>
            <a:rPr lang="en-US" altLang="zh-TW"/>
            <a:t>8</a:t>
          </a:r>
          <a:r>
            <a:rPr lang="zh-TW" altLang="en-US"/>
            <a:t>月</a:t>
          </a:r>
        </a:p>
      </dgm:t>
    </dgm:pt>
    <dgm:pt modelId="{C409425C-E997-4508-8F05-03E977696FBF}" type="parTrans" cxnId="{1C577274-28F8-48F1-BDF9-6A8CF283AF5A}">
      <dgm:prSet/>
      <dgm:spPr/>
      <dgm:t>
        <a:bodyPr/>
        <a:lstStyle/>
        <a:p>
          <a:endParaRPr lang="zh-TW" altLang="en-US"/>
        </a:p>
      </dgm:t>
    </dgm:pt>
    <dgm:pt modelId="{4D433C7A-40C5-4E59-8139-1D50990E9D2B}" type="sibTrans" cxnId="{1C577274-28F8-48F1-BDF9-6A8CF283AF5A}">
      <dgm:prSet/>
      <dgm:spPr/>
      <dgm:t>
        <a:bodyPr/>
        <a:lstStyle/>
        <a:p>
          <a:endParaRPr lang="zh-TW" altLang="en-US"/>
        </a:p>
      </dgm:t>
    </dgm:pt>
    <dgm:pt modelId="{8F1E979E-2840-4904-BABE-7127CA80E865}" type="pres">
      <dgm:prSet presAssocID="{773EFA41-469A-4996-A369-56424A288E32}" presName="linearFlow" presStyleCnt="0">
        <dgm:presLayoutVars>
          <dgm:dir/>
          <dgm:animLvl val="lvl"/>
          <dgm:resizeHandles val="exact"/>
        </dgm:presLayoutVars>
      </dgm:prSet>
      <dgm:spPr/>
      <dgm:t>
        <a:bodyPr/>
        <a:lstStyle/>
        <a:p>
          <a:endParaRPr lang="zh-TW" altLang="en-US"/>
        </a:p>
      </dgm:t>
    </dgm:pt>
    <dgm:pt modelId="{B8C0221F-B1B5-464B-AB1B-1479BFA1353A}" type="pres">
      <dgm:prSet presAssocID="{E8762810-3F37-43CA-BBD3-E40108F68645}" presName="composite" presStyleCnt="0"/>
      <dgm:spPr/>
    </dgm:pt>
    <dgm:pt modelId="{1E52F092-F6A0-4F3D-AB4A-D033C95068BE}" type="pres">
      <dgm:prSet presAssocID="{E8762810-3F37-43CA-BBD3-E40108F68645}" presName="parTx" presStyleLbl="node1" presStyleIdx="0" presStyleCnt="5">
        <dgm:presLayoutVars>
          <dgm:chMax val="0"/>
          <dgm:chPref val="0"/>
          <dgm:bulletEnabled val="1"/>
        </dgm:presLayoutVars>
      </dgm:prSet>
      <dgm:spPr/>
      <dgm:t>
        <a:bodyPr/>
        <a:lstStyle/>
        <a:p>
          <a:endParaRPr lang="zh-TW" altLang="en-US"/>
        </a:p>
      </dgm:t>
    </dgm:pt>
    <dgm:pt modelId="{DC5FD367-7440-4183-BFFA-D5E564F92B41}" type="pres">
      <dgm:prSet presAssocID="{E8762810-3F37-43CA-BBD3-E40108F68645}" presName="parSh" presStyleLbl="node1" presStyleIdx="0" presStyleCnt="5"/>
      <dgm:spPr/>
      <dgm:t>
        <a:bodyPr/>
        <a:lstStyle/>
        <a:p>
          <a:endParaRPr lang="zh-TW" altLang="en-US"/>
        </a:p>
      </dgm:t>
    </dgm:pt>
    <dgm:pt modelId="{CBFDEA54-8189-403A-AAD3-97860DA3FE02}" type="pres">
      <dgm:prSet presAssocID="{E8762810-3F37-43CA-BBD3-E40108F68645}" presName="desTx" presStyleLbl="fgAcc1" presStyleIdx="0" presStyleCnt="5">
        <dgm:presLayoutVars>
          <dgm:bulletEnabled val="1"/>
        </dgm:presLayoutVars>
      </dgm:prSet>
      <dgm:spPr/>
      <dgm:t>
        <a:bodyPr/>
        <a:lstStyle/>
        <a:p>
          <a:endParaRPr lang="zh-TW" altLang="en-US"/>
        </a:p>
      </dgm:t>
    </dgm:pt>
    <dgm:pt modelId="{7EA1314A-B85A-4F87-8D50-BBA9A74A21E8}" type="pres">
      <dgm:prSet presAssocID="{4D433C7A-40C5-4E59-8139-1D50990E9D2B}" presName="sibTrans" presStyleLbl="sibTrans2D1" presStyleIdx="0" presStyleCnt="4"/>
      <dgm:spPr/>
      <dgm:t>
        <a:bodyPr/>
        <a:lstStyle/>
        <a:p>
          <a:endParaRPr lang="zh-TW" altLang="en-US"/>
        </a:p>
      </dgm:t>
    </dgm:pt>
    <dgm:pt modelId="{97C8952C-626D-4D64-B934-F4E18A842F82}" type="pres">
      <dgm:prSet presAssocID="{4D433C7A-40C5-4E59-8139-1D50990E9D2B}" presName="connTx" presStyleLbl="sibTrans2D1" presStyleIdx="0" presStyleCnt="4"/>
      <dgm:spPr/>
      <dgm:t>
        <a:bodyPr/>
        <a:lstStyle/>
        <a:p>
          <a:endParaRPr lang="zh-TW" altLang="en-US"/>
        </a:p>
      </dgm:t>
    </dgm:pt>
    <dgm:pt modelId="{C2BDA259-C10B-4853-9282-E910BFEA4C5C}" type="pres">
      <dgm:prSet presAssocID="{1EEC874A-9AA3-4DDC-9EF8-FA09427C5554}" presName="composite" presStyleCnt="0"/>
      <dgm:spPr/>
    </dgm:pt>
    <dgm:pt modelId="{53BEE2E3-5A39-4A0B-89D4-AD109D529033}" type="pres">
      <dgm:prSet presAssocID="{1EEC874A-9AA3-4DDC-9EF8-FA09427C5554}" presName="parTx" presStyleLbl="node1" presStyleIdx="0" presStyleCnt="5">
        <dgm:presLayoutVars>
          <dgm:chMax val="0"/>
          <dgm:chPref val="0"/>
          <dgm:bulletEnabled val="1"/>
        </dgm:presLayoutVars>
      </dgm:prSet>
      <dgm:spPr/>
      <dgm:t>
        <a:bodyPr/>
        <a:lstStyle/>
        <a:p>
          <a:endParaRPr lang="zh-TW" altLang="en-US"/>
        </a:p>
      </dgm:t>
    </dgm:pt>
    <dgm:pt modelId="{B18CE66D-D2B3-4380-A3AA-B97C62F6F6D5}" type="pres">
      <dgm:prSet presAssocID="{1EEC874A-9AA3-4DDC-9EF8-FA09427C5554}" presName="parSh" presStyleLbl="node1" presStyleIdx="1" presStyleCnt="5"/>
      <dgm:spPr/>
      <dgm:t>
        <a:bodyPr/>
        <a:lstStyle/>
        <a:p>
          <a:endParaRPr lang="zh-TW" altLang="en-US"/>
        </a:p>
      </dgm:t>
    </dgm:pt>
    <dgm:pt modelId="{32A07ACC-B712-4AE1-BA93-FFF6892C099C}" type="pres">
      <dgm:prSet presAssocID="{1EEC874A-9AA3-4DDC-9EF8-FA09427C5554}" presName="desTx" presStyleLbl="fgAcc1" presStyleIdx="1" presStyleCnt="5">
        <dgm:presLayoutVars>
          <dgm:bulletEnabled val="1"/>
        </dgm:presLayoutVars>
      </dgm:prSet>
      <dgm:spPr/>
      <dgm:t>
        <a:bodyPr/>
        <a:lstStyle/>
        <a:p>
          <a:endParaRPr lang="zh-TW" altLang="en-US"/>
        </a:p>
      </dgm:t>
    </dgm:pt>
    <dgm:pt modelId="{0C877897-B16A-467D-BEAF-7FD9252E0DCF}" type="pres">
      <dgm:prSet presAssocID="{43307BAB-84B2-4838-8911-08C663F074A7}" presName="sibTrans" presStyleLbl="sibTrans2D1" presStyleIdx="1" presStyleCnt="4"/>
      <dgm:spPr/>
      <dgm:t>
        <a:bodyPr/>
        <a:lstStyle/>
        <a:p>
          <a:endParaRPr lang="zh-TW" altLang="en-US"/>
        </a:p>
      </dgm:t>
    </dgm:pt>
    <dgm:pt modelId="{6F26B364-D593-46EE-8585-CCD44546441E}" type="pres">
      <dgm:prSet presAssocID="{43307BAB-84B2-4838-8911-08C663F074A7}" presName="connTx" presStyleLbl="sibTrans2D1" presStyleIdx="1" presStyleCnt="4"/>
      <dgm:spPr/>
      <dgm:t>
        <a:bodyPr/>
        <a:lstStyle/>
        <a:p>
          <a:endParaRPr lang="zh-TW" altLang="en-US"/>
        </a:p>
      </dgm:t>
    </dgm:pt>
    <dgm:pt modelId="{E3D00E0C-1FB6-4E5F-8F9D-EEF10E3DEE8F}" type="pres">
      <dgm:prSet presAssocID="{63C561A9-8AFB-4D49-B279-B4390A1BCA5F}" presName="composite" presStyleCnt="0"/>
      <dgm:spPr/>
    </dgm:pt>
    <dgm:pt modelId="{539ED515-66CD-48B5-B5E5-99B998D43540}" type="pres">
      <dgm:prSet presAssocID="{63C561A9-8AFB-4D49-B279-B4390A1BCA5F}" presName="parTx" presStyleLbl="node1" presStyleIdx="1" presStyleCnt="5">
        <dgm:presLayoutVars>
          <dgm:chMax val="0"/>
          <dgm:chPref val="0"/>
          <dgm:bulletEnabled val="1"/>
        </dgm:presLayoutVars>
      </dgm:prSet>
      <dgm:spPr/>
      <dgm:t>
        <a:bodyPr/>
        <a:lstStyle/>
        <a:p>
          <a:endParaRPr lang="zh-TW" altLang="en-US"/>
        </a:p>
      </dgm:t>
    </dgm:pt>
    <dgm:pt modelId="{D251476A-7E9A-48EB-AE85-784C3DBDD641}" type="pres">
      <dgm:prSet presAssocID="{63C561A9-8AFB-4D49-B279-B4390A1BCA5F}" presName="parSh" presStyleLbl="node1" presStyleIdx="2" presStyleCnt="5"/>
      <dgm:spPr/>
      <dgm:t>
        <a:bodyPr/>
        <a:lstStyle/>
        <a:p>
          <a:endParaRPr lang="zh-TW" altLang="en-US"/>
        </a:p>
      </dgm:t>
    </dgm:pt>
    <dgm:pt modelId="{FA078406-819B-4C05-A257-C7E6BF450DDF}" type="pres">
      <dgm:prSet presAssocID="{63C561A9-8AFB-4D49-B279-B4390A1BCA5F}" presName="desTx" presStyleLbl="fgAcc1" presStyleIdx="2" presStyleCnt="5">
        <dgm:presLayoutVars>
          <dgm:bulletEnabled val="1"/>
        </dgm:presLayoutVars>
      </dgm:prSet>
      <dgm:spPr/>
      <dgm:t>
        <a:bodyPr/>
        <a:lstStyle/>
        <a:p>
          <a:endParaRPr lang="zh-TW" altLang="en-US"/>
        </a:p>
      </dgm:t>
    </dgm:pt>
    <dgm:pt modelId="{B8B6AB0F-3F7D-407D-B338-ED7580B988FE}" type="pres">
      <dgm:prSet presAssocID="{A32578D5-38A0-4FB1-B967-B9F1B895F922}" presName="sibTrans" presStyleLbl="sibTrans2D1" presStyleIdx="2" presStyleCnt="4"/>
      <dgm:spPr/>
      <dgm:t>
        <a:bodyPr/>
        <a:lstStyle/>
        <a:p>
          <a:endParaRPr lang="zh-TW" altLang="en-US"/>
        </a:p>
      </dgm:t>
    </dgm:pt>
    <dgm:pt modelId="{2CF3C6CD-BE79-419C-84BD-36496938DC7F}" type="pres">
      <dgm:prSet presAssocID="{A32578D5-38A0-4FB1-B967-B9F1B895F922}" presName="connTx" presStyleLbl="sibTrans2D1" presStyleIdx="2" presStyleCnt="4"/>
      <dgm:spPr/>
      <dgm:t>
        <a:bodyPr/>
        <a:lstStyle/>
        <a:p>
          <a:endParaRPr lang="zh-TW" altLang="en-US"/>
        </a:p>
      </dgm:t>
    </dgm:pt>
    <dgm:pt modelId="{DA5DF939-9082-4344-B879-F8EAA75D17B8}" type="pres">
      <dgm:prSet presAssocID="{4A3BE08F-92AC-45F6-9CCF-8775234FBCA6}" presName="composite" presStyleCnt="0"/>
      <dgm:spPr/>
    </dgm:pt>
    <dgm:pt modelId="{CA37ABA8-6AD5-461A-834D-D8E85F72CA91}" type="pres">
      <dgm:prSet presAssocID="{4A3BE08F-92AC-45F6-9CCF-8775234FBCA6}" presName="parTx" presStyleLbl="node1" presStyleIdx="2" presStyleCnt="5">
        <dgm:presLayoutVars>
          <dgm:chMax val="0"/>
          <dgm:chPref val="0"/>
          <dgm:bulletEnabled val="1"/>
        </dgm:presLayoutVars>
      </dgm:prSet>
      <dgm:spPr/>
      <dgm:t>
        <a:bodyPr/>
        <a:lstStyle/>
        <a:p>
          <a:endParaRPr lang="zh-TW" altLang="en-US"/>
        </a:p>
      </dgm:t>
    </dgm:pt>
    <dgm:pt modelId="{3531C2E0-D446-42CF-B379-2332C45F1773}" type="pres">
      <dgm:prSet presAssocID="{4A3BE08F-92AC-45F6-9CCF-8775234FBCA6}" presName="parSh" presStyleLbl="node1" presStyleIdx="3" presStyleCnt="5"/>
      <dgm:spPr/>
      <dgm:t>
        <a:bodyPr/>
        <a:lstStyle/>
        <a:p>
          <a:endParaRPr lang="zh-TW" altLang="en-US"/>
        </a:p>
      </dgm:t>
    </dgm:pt>
    <dgm:pt modelId="{6FA71B64-5209-4877-8E96-1D52D79B8147}" type="pres">
      <dgm:prSet presAssocID="{4A3BE08F-92AC-45F6-9CCF-8775234FBCA6}" presName="desTx" presStyleLbl="fgAcc1" presStyleIdx="3" presStyleCnt="5">
        <dgm:presLayoutVars>
          <dgm:bulletEnabled val="1"/>
        </dgm:presLayoutVars>
      </dgm:prSet>
      <dgm:spPr/>
      <dgm:t>
        <a:bodyPr/>
        <a:lstStyle/>
        <a:p>
          <a:endParaRPr lang="zh-TW" altLang="en-US"/>
        </a:p>
      </dgm:t>
    </dgm:pt>
    <dgm:pt modelId="{C8DB0FBF-81ED-4F81-87AA-8046D67022EB}" type="pres">
      <dgm:prSet presAssocID="{FF4C819B-E327-461A-A7E9-18DA1847C177}" presName="sibTrans" presStyleLbl="sibTrans2D1" presStyleIdx="3" presStyleCnt="4"/>
      <dgm:spPr/>
      <dgm:t>
        <a:bodyPr/>
        <a:lstStyle/>
        <a:p>
          <a:endParaRPr lang="zh-TW" altLang="en-US"/>
        </a:p>
      </dgm:t>
    </dgm:pt>
    <dgm:pt modelId="{1CB4A06A-7B2E-47A8-9DA9-2CD32C96F819}" type="pres">
      <dgm:prSet presAssocID="{FF4C819B-E327-461A-A7E9-18DA1847C177}" presName="connTx" presStyleLbl="sibTrans2D1" presStyleIdx="3" presStyleCnt="4"/>
      <dgm:spPr/>
      <dgm:t>
        <a:bodyPr/>
        <a:lstStyle/>
        <a:p>
          <a:endParaRPr lang="zh-TW" altLang="en-US"/>
        </a:p>
      </dgm:t>
    </dgm:pt>
    <dgm:pt modelId="{E23632E8-D258-40C0-B458-BB33F9F533AC}" type="pres">
      <dgm:prSet presAssocID="{89415756-7DAE-4C15-BC61-03E9FBE92006}" presName="composite" presStyleCnt="0"/>
      <dgm:spPr/>
    </dgm:pt>
    <dgm:pt modelId="{6B686B88-F9DF-412E-9EFE-54BF4E8685EB}" type="pres">
      <dgm:prSet presAssocID="{89415756-7DAE-4C15-BC61-03E9FBE92006}" presName="parTx" presStyleLbl="node1" presStyleIdx="3" presStyleCnt="5">
        <dgm:presLayoutVars>
          <dgm:chMax val="0"/>
          <dgm:chPref val="0"/>
          <dgm:bulletEnabled val="1"/>
        </dgm:presLayoutVars>
      </dgm:prSet>
      <dgm:spPr/>
      <dgm:t>
        <a:bodyPr/>
        <a:lstStyle/>
        <a:p>
          <a:endParaRPr lang="zh-TW" altLang="en-US"/>
        </a:p>
      </dgm:t>
    </dgm:pt>
    <dgm:pt modelId="{7B6A5079-31F2-4BBA-9A4D-9DA4B40D1C66}" type="pres">
      <dgm:prSet presAssocID="{89415756-7DAE-4C15-BC61-03E9FBE92006}" presName="parSh" presStyleLbl="node1" presStyleIdx="4" presStyleCnt="5"/>
      <dgm:spPr/>
      <dgm:t>
        <a:bodyPr/>
        <a:lstStyle/>
        <a:p>
          <a:endParaRPr lang="zh-TW" altLang="en-US"/>
        </a:p>
      </dgm:t>
    </dgm:pt>
    <dgm:pt modelId="{909A9823-01FF-4137-A3D9-1FDFD23C668B}" type="pres">
      <dgm:prSet presAssocID="{89415756-7DAE-4C15-BC61-03E9FBE92006}" presName="desTx" presStyleLbl="fgAcc1" presStyleIdx="4" presStyleCnt="5">
        <dgm:presLayoutVars>
          <dgm:bulletEnabled val="1"/>
        </dgm:presLayoutVars>
      </dgm:prSet>
      <dgm:spPr/>
      <dgm:t>
        <a:bodyPr/>
        <a:lstStyle/>
        <a:p>
          <a:endParaRPr lang="zh-TW" altLang="en-US"/>
        </a:p>
      </dgm:t>
    </dgm:pt>
  </dgm:ptLst>
  <dgm:cxnLst>
    <dgm:cxn modelId="{BE806864-64E4-4B98-9802-42B8A1C918AE}" type="presOf" srcId="{623AECE4-4BCB-411A-91F1-9EE5D0AA966C}" destId="{FA078406-819B-4C05-A257-C7E6BF450DDF}" srcOrd="0" destOrd="0" presId="urn:microsoft.com/office/officeart/2005/8/layout/process3"/>
    <dgm:cxn modelId="{E0DCB16E-89D5-4CEB-AEA0-1174269E14B0}" type="presOf" srcId="{7D07108D-FEEF-4B4F-9102-48B00C0AF6B5}" destId="{909A9823-01FF-4137-A3D9-1FDFD23C668B}" srcOrd="0" destOrd="0" presId="urn:microsoft.com/office/officeart/2005/8/layout/process3"/>
    <dgm:cxn modelId="{725E75DB-3F8C-48E3-A604-25778396E5DC}" type="presOf" srcId="{89415756-7DAE-4C15-BC61-03E9FBE92006}" destId="{7B6A5079-31F2-4BBA-9A4D-9DA4B40D1C66}" srcOrd="1" destOrd="0" presId="urn:microsoft.com/office/officeart/2005/8/layout/process3"/>
    <dgm:cxn modelId="{E3121935-123C-429D-A919-55F6C8023DA3}" srcId="{773EFA41-469A-4996-A369-56424A288E32}" destId="{89415756-7DAE-4C15-BC61-03E9FBE92006}" srcOrd="4" destOrd="0" parTransId="{E1C869D3-65D1-44A6-90B3-2A513E40BE61}" sibTransId="{C4D4D108-126E-4CB9-B5BA-9F1875F3AC23}"/>
    <dgm:cxn modelId="{6055D5DB-64BC-44DD-A28A-F2368F9B1FB9}" type="presOf" srcId="{4D433C7A-40C5-4E59-8139-1D50990E9D2B}" destId="{7EA1314A-B85A-4F87-8D50-BBA9A74A21E8}" srcOrd="0" destOrd="0" presId="urn:microsoft.com/office/officeart/2005/8/layout/process3"/>
    <dgm:cxn modelId="{F4A710DA-284B-4243-8A68-6D851DE032FD}" srcId="{773EFA41-469A-4996-A369-56424A288E32}" destId="{63C561A9-8AFB-4D49-B279-B4390A1BCA5F}" srcOrd="2" destOrd="0" parTransId="{7B1F6C74-8875-4381-B111-48436FB49FFB}" sibTransId="{A32578D5-38A0-4FB1-B967-B9F1B895F922}"/>
    <dgm:cxn modelId="{51D2C53C-0B11-4167-9BE0-BCEAC50BB75F}" type="presOf" srcId="{E8762810-3F37-43CA-BBD3-E40108F68645}" destId="{DC5FD367-7440-4183-BFFA-D5E564F92B41}" srcOrd="1" destOrd="0" presId="urn:microsoft.com/office/officeart/2005/8/layout/process3"/>
    <dgm:cxn modelId="{D3753B53-538B-4120-B57E-3096F9DEB416}" type="presOf" srcId="{1EEC874A-9AA3-4DDC-9EF8-FA09427C5554}" destId="{B18CE66D-D2B3-4380-A3AA-B97C62F6F6D5}" srcOrd="1" destOrd="0" presId="urn:microsoft.com/office/officeart/2005/8/layout/process3"/>
    <dgm:cxn modelId="{1C577274-28F8-48F1-BDF9-6A8CF283AF5A}" srcId="{773EFA41-469A-4996-A369-56424A288E32}" destId="{E8762810-3F37-43CA-BBD3-E40108F68645}" srcOrd="0" destOrd="0" parTransId="{C409425C-E997-4508-8F05-03E977696FBF}" sibTransId="{4D433C7A-40C5-4E59-8139-1D50990E9D2B}"/>
    <dgm:cxn modelId="{9867D0C6-D0D4-4902-8476-827D62459A0D}" type="presOf" srcId="{E8762810-3F37-43CA-BBD3-E40108F68645}" destId="{1E52F092-F6A0-4F3D-AB4A-D033C95068BE}" srcOrd="0" destOrd="0" presId="urn:microsoft.com/office/officeart/2005/8/layout/process3"/>
    <dgm:cxn modelId="{93207854-CDD0-4EB9-B0ED-8486725E1C6C}" type="presOf" srcId="{F22FAF27-ED2E-44D7-852C-7D53788F7DF2}" destId="{32A07ACC-B712-4AE1-BA93-FFF6892C099C}" srcOrd="0" destOrd="0" presId="urn:microsoft.com/office/officeart/2005/8/layout/process3"/>
    <dgm:cxn modelId="{0DB65FF5-6E9F-4054-B34D-CC101D44C194}" type="presOf" srcId="{C7FC1D27-B635-4CED-B268-F061461E4B95}" destId="{32A07ACC-B712-4AE1-BA93-FFF6892C099C}" srcOrd="0" destOrd="1" presId="urn:microsoft.com/office/officeart/2005/8/layout/process3"/>
    <dgm:cxn modelId="{1C34BF6F-610A-48F0-B90D-DFB12C1E6492}" srcId="{1EEC874A-9AA3-4DDC-9EF8-FA09427C5554}" destId="{C7FC1D27-B635-4CED-B268-F061461E4B95}" srcOrd="1" destOrd="0" parTransId="{AB97F28B-B518-49AC-81B2-4DBF3EC1B741}" sibTransId="{EDE3343E-1234-459B-B329-D6C0FE963D67}"/>
    <dgm:cxn modelId="{55234690-B71B-4814-9474-D955154B2D9C}" srcId="{89415756-7DAE-4C15-BC61-03E9FBE92006}" destId="{7D07108D-FEEF-4B4F-9102-48B00C0AF6B5}" srcOrd="0" destOrd="0" parTransId="{51AAB4E0-949B-4D14-A7CC-D7AFC73DA78C}" sibTransId="{2C1635F3-65E5-4AE4-A970-0588FB31B556}"/>
    <dgm:cxn modelId="{83426C99-6908-4EAD-8071-4CDCF76757BC}" type="presOf" srcId="{1EEC874A-9AA3-4DDC-9EF8-FA09427C5554}" destId="{53BEE2E3-5A39-4A0B-89D4-AD109D529033}" srcOrd="0" destOrd="0" presId="urn:microsoft.com/office/officeart/2005/8/layout/process3"/>
    <dgm:cxn modelId="{5AFF30D8-70F9-4858-9051-C848E59F524C}" type="presOf" srcId="{4A3BE08F-92AC-45F6-9CCF-8775234FBCA6}" destId="{3531C2E0-D446-42CF-B379-2332C45F1773}" srcOrd="1" destOrd="0" presId="urn:microsoft.com/office/officeart/2005/8/layout/process3"/>
    <dgm:cxn modelId="{2495B009-5C26-4E9A-80E6-074D12C2D754}" type="presOf" srcId="{A32578D5-38A0-4FB1-B967-B9F1B895F922}" destId="{2CF3C6CD-BE79-419C-84BD-36496938DC7F}" srcOrd="1" destOrd="0" presId="urn:microsoft.com/office/officeart/2005/8/layout/process3"/>
    <dgm:cxn modelId="{DD2F4C88-F961-461F-BC4C-385D19366C72}" srcId="{773EFA41-469A-4996-A369-56424A288E32}" destId="{1EEC874A-9AA3-4DDC-9EF8-FA09427C5554}" srcOrd="1" destOrd="0" parTransId="{77FD8630-0705-46A7-876D-08580B50E09F}" sibTransId="{43307BAB-84B2-4838-8911-08C663F074A7}"/>
    <dgm:cxn modelId="{0EF00394-E034-433D-B5EA-6A0EA4B9AB74}" type="presOf" srcId="{FF4C819B-E327-461A-A7E9-18DA1847C177}" destId="{C8DB0FBF-81ED-4F81-87AA-8046D67022EB}" srcOrd="0" destOrd="0" presId="urn:microsoft.com/office/officeart/2005/8/layout/process3"/>
    <dgm:cxn modelId="{97355710-EB3D-4D0B-9EE4-1E3C0E888248}" type="presOf" srcId="{4A3BE08F-92AC-45F6-9CCF-8775234FBCA6}" destId="{CA37ABA8-6AD5-461A-834D-D8E85F72CA91}" srcOrd="0" destOrd="0" presId="urn:microsoft.com/office/officeart/2005/8/layout/process3"/>
    <dgm:cxn modelId="{753FEAB8-D525-4DF0-B064-A6C80211D4CA}" type="presOf" srcId="{BE817E26-3373-46D3-BA9A-843B636A3633}" destId="{32A07ACC-B712-4AE1-BA93-FFF6892C099C}" srcOrd="0" destOrd="2" presId="urn:microsoft.com/office/officeart/2005/8/layout/process3"/>
    <dgm:cxn modelId="{BE9A683D-96D3-4C18-9E33-AFFCC5502F4D}" type="presOf" srcId="{A32578D5-38A0-4FB1-B967-B9F1B895F922}" destId="{B8B6AB0F-3F7D-407D-B338-ED7580B988FE}" srcOrd="0" destOrd="0" presId="urn:microsoft.com/office/officeart/2005/8/layout/process3"/>
    <dgm:cxn modelId="{927D443D-FE70-40A2-BE70-F33A3949CDE9}" type="presOf" srcId="{43307BAB-84B2-4838-8911-08C663F074A7}" destId="{6F26B364-D593-46EE-8585-CCD44546441E}" srcOrd="1" destOrd="0" presId="urn:microsoft.com/office/officeart/2005/8/layout/process3"/>
    <dgm:cxn modelId="{F85B40AC-1E9D-403E-A5D0-49D38D5F35FF}" type="presOf" srcId="{A0522026-B95A-45D5-B90E-3746F0C891B0}" destId="{6FA71B64-5209-4877-8E96-1D52D79B8147}" srcOrd="0" destOrd="0" presId="urn:microsoft.com/office/officeart/2005/8/layout/process3"/>
    <dgm:cxn modelId="{B58F8F54-B959-4F40-B76B-D1104A3AC707}" srcId="{4A3BE08F-92AC-45F6-9CCF-8775234FBCA6}" destId="{A0522026-B95A-45D5-B90E-3746F0C891B0}" srcOrd="0" destOrd="0" parTransId="{03F59736-B51E-44A7-A4D3-D3ED221C26F7}" sibTransId="{B56CD4B9-652D-43D8-855B-3B70B3011219}"/>
    <dgm:cxn modelId="{FC1365CD-3120-478F-9F30-24C288D5FFFE}" srcId="{1EEC874A-9AA3-4DDC-9EF8-FA09427C5554}" destId="{BE817E26-3373-46D3-BA9A-843B636A3633}" srcOrd="2" destOrd="0" parTransId="{BE3637A5-E59D-41EA-88EF-06124E8C9417}" sibTransId="{0199A3D1-7E4D-47D0-AE5F-CD0A823784A6}"/>
    <dgm:cxn modelId="{DBF8A63B-2AA6-4F72-8353-3DE40A1DA2E6}" type="presOf" srcId="{43307BAB-84B2-4838-8911-08C663F074A7}" destId="{0C877897-B16A-467D-BEAF-7FD9252E0DCF}" srcOrd="0" destOrd="0" presId="urn:microsoft.com/office/officeart/2005/8/layout/process3"/>
    <dgm:cxn modelId="{5968274C-BBAE-4327-BA86-422D4FD46BE4}" type="presOf" srcId="{773EFA41-469A-4996-A369-56424A288E32}" destId="{8F1E979E-2840-4904-BABE-7127CA80E865}" srcOrd="0" destOrd="0" presId="urn:microsoft.com/office/officeart/2005/8/layout/process3"/>
    <dgm:cxn modelId="{EDF64666-1474-41CE-9FAD-D4E202E4807F}" type="presOf" srcId="{FF4C819B-E327-461A-A7E9-18DA1847C177}" destId="{1CB4A06A-7B2E-47A8-9DA9-2CD32C96F819}" srcOrd="1" destOrd="0" presId="urn:microsoft.com/office/officeart/2005/8/layout/process3"/>
    <dgm:cxn modelId="{500AABB3-34EC-45BC-9392-B129C8288CD2}" srcId="{1EEC874A-9AA3-4DDC-9EF8-FA09427C5554}" destId="{F22FAF27-ED2E-44D7-852C-7D53788F7DF2}" srcOrd="0" destOrd="0" parTransId="{7239395F-04FD-411C-A35C-46ADD3BAE03B}" sibTransId="{F5B7233C-9D30-4E1A-91F7-1AE066B502B2}"/>
    <dgm:cxn modelId="{EC47818A-FD51-4837-A4CC-9ADA2E245985}" type="presOf" srcId="{63C561A9-8AFB-4D49-B279-B4390A1BCA5F}" destId="{D251476A-7E9A-48EB-AE85-784C3DBDD641}" srcOrd="1" destOrd="0" presId="urn:microsoft.com/office/officeart/2005/8/layout/process3"/>
    <dgm:cxn modelId="{7D5C2A65-3D24-4AA7-ADE1-5ACE990F8EAD}" srcId="{E8762810-3F37-43CA-BBD3-E40108F68645}" destId="{B646C1D3-A19D-4B1F-B0F4-8390A0E61043}" srcOrd="0" destOrd="0" parTransId="{C04649C1-51A8-4252-BDD0-655AD7905D78}" sibTransId="{6EC4EED2-F1B9-43EC-9991-C3227AEF47D3}"/>
    <dgm:cxn modelId="{DCAC6E5C-A3CE-4A51-A79C-DE81DE5A6973}" type="presOf" srcId="{B646C1D3-A19D-4B1F-B0F4-8390A0E61043}" destId="{CBFDEA54-8189-403A-AAD3-97860DA3FE02}" srcOrd="0" destOrd="0" presId="urn:microsoft.com/office/officeart/2005/8/layout/process3"/>
    <dgm:cxn modelId="{79AD5C4A-8E5B-4EF7-A3D6-419D99323C0B}" type="presOf" srcId="{63C561A9-8AFB-4D49-B279-B4390A1BCA5F}" destId="{539ED515-66CD-48B5-B5E5-99B998D43540}" srcOrd="0" destOrd="0" presId="urn:microsoft.com/office/officeart/2005/8/layout/process3"/>
    <dgm:cxn modelId="{3783F241-8CC8-4862-AFFB-F6F1A4F1F24B}" srcId="{773EFA41-469A-4996-A369-56424A288E32}" destId="{4A3BE08F-92AC-45F6-9CCF-8775234FBCA6}" srcOrd="3" destOrd="0" parTransId="{ACA03388-66A1-467A-9265-A36DE3C34A90}" sibTransId="{FF4C819B-E327-461A-A7E9-18DA1847C177}"/>
    <dgm:cxn modelId="{99362821-B51F-4556-8D22-844024632D61}" type="presOf" srcId="{89415756-7DAE-4C15-BC61-03E9FBE92006}" destId="{6B686B88-F9DF-412E-9EFE-54BF4E8685EB}" srcOrd="0" destOrd="0" presId="urn:microsoft.com/office/officeart/2005/8/layout/process3"/>
    <dgm:cxn modelId="{F52A1825-64A5-4D6D-AAD3-2FD6BB24E993}" srcId="{63C561A9-8AFB-4D49-B279-B4390A1BCA5F}" destId="{623AECE4-4BCB-411A-91F1-9EE5D0AA966C}" srcOrd="0" destOrd="0" parTransId="{5AAB2671-9A61-4E44-AF2D-3F5A4C58E1B7}" sibTransId="{1DCA0C97-12F8-4061-A70C-6CCB6A057E21}"/>
    <dgm:cxn modelId="{59FA3D7D-D103-44A4-A563-FE52E613F920}" type="presOf" srcId="{4D433C7A-40C5-4E59-8139-1D50990E9D2B}" destId="{97C8952C-626D-4D64-B934-F4E18A842F82}" srcOrd="1" destOrd="0" presId="urn:microsoft.com/office/officeart/2005/8/layout/process3"/>
    <dgm:cxn modelId="{8D42AE9D-BFC5-485A-AA3C-3F828AB1C05A}" type="presParOf" srcId="{8F1E979E-2840-4904-BABE-7127CA80E865}" destId="{B8C0221F-B1B5-464B-AB1B-1479BFA1353A}" srcOrd="0" destOrd="0" presId="urn:microsoft.com/office/officeart/2005/8/layout/process3"/>
    <dgm:cxn modelId="{6FCBD75A-D3D5-4C28-80D6-04AE60851A65}" type="presParOf" srcId="{B8C0221F-B1B5-464B-AB1B-1479BFA1353A}" destId="{1E52F092-F6A0-4F3D-AB4A-D033C95068BE}" srcOrd="0" destOrd="0" presId="urn:microsoft.com/office/officeart/2005/8/layout/process3"/>
    <dgm:cxn modelId="{57EEAED9-9982-43C8-B311-293E0165BF83}" type="presParOf" srcId="{B8C0221F-B1B5-464B-AB1B-1479BFA1353A}" destId="{DC5FD367-7440-4183-BFFA-D5E564F92B41}" srcOrd="1" destOrd="0" presId="urn:microsoft.com/office/officeart/2005/8/layout/process3"/>
    <dgm:cxn modelId="{5E96C6FE-9E9C-4350-9CE3-B5E3C150AB65}" type="presParOf" srcId="{B8C0221F-B1B5-464B-AB1B-1479BFA1353A}" destId="{CBFDEA54-8189-403A-AAD3-97860DA3FE02}" srcOrd="2" destOrd="0" presId="urn:microsoft.com/office/officeart/2005/8/layout/process3"/>
    <dgm:cxn modelId="{1637773B-A76F-4A5B-83A7-D0C19993AD73}" type="presParOf" srcId="{8F1E979E-2840-4904-BABE-7127CA80E865}" destId="{7EA1314A-B85A-4F87-8D50-BBA9A74A21E8}" srcOrd="1" destOrd="0" presId="urn:microsoft.com/office/officeart/2005/8/layout/process3"/>
    <dgm:cxn modelId="{047EE997-097B-45A9-917B-025B1009594F}" type="presParOf" srcId="{7EA1314A-B85A-4F87-8D50-BBA9A74A21E8}" destId="{97C8952C-626D-4D64-B934-F4E18A842F82}" srcOrd="0" destOrd="0" presId="urn:microsoft.com/office/officeart/2005/8/layout/process3"/>
    <dgm:cxn modelId="{E6C00E95-A394-4AE0-9C82-9AFBFEEB85A9}" type="presParOf" srcId="{8F1E979E-2840-4904-BABE-7127CA80E865}" destId="{C2BDA259-C10B-4853-9282-E910BFEA4C5C}" srcOrd="2" destOrd="0" presId="urn:microsoft.com/office/officeart/2005/8/layout/process3"/>
    <dgm:cxn modelId="{92F9B0EB-812B-4452-83F8-4E7F77ED07FB}" type="presParOf" srcId="{C2BDA259-C10B-4853-9282-E910BFEA4C5C}" destId="{53BEE2E3-5A39-4A0B-89D4-AD109D529033}" srcOrd="0" destOrd="0" presId="urn:microsoft.com/office/officeart/2005/8/layout/process3"/>
    <dgm:cxn modelId="{B918446C-E83A-4878-9654-55CECEEBC09E}" type="presParOf" srcId="{C2BDA259-C10B-4853-9282-E910BFEA4C5C}" destId="{B18CE66D-D2B3-4380-A3AA-B97C62F6F6D5}" srcOrd="1" destOrd="0" presId="urn:microsoft.com/office/officeart/2005/8/layout/process3"/>
    <dgm:cxn modelId="{94E47240-9F25-4943-B467-FB798020E29D}" type="presParOf" srcId="{C2BDA259-C10B-4853-9282-E910BFEA4C5C}" destId="{32A07ACC-B712-4AE1-BA93-FFF6892C099C}" srcOrd="2" destOrd="0" presId="urn:microsoft.com/office/officeart/2005/8/layout/process3"/>
    <dgm:cxn modelId="{3E3DB142-8D28-4637-A6D0-970804EA2BF3}" type="presParOf" srcId="{8F1E979E-2840-4904-BABE-7127CA80E865}" destId="{0C877897-B16A-467D-BEAF-7FD9252E0DCF}" srcOrd="3" destOrd="0" presId="urn:microsoft.com/office/officeart/2005/8/layout/process3"/>
    <dgm:cxn modelId="{886DAB7E-E6C1-4D3E-AF7B-49A3CC10059D}" type="presParOf" srcId="{0C877897-B16A-467D-BEAF-7FD9252E0DCF}" destId="{6F26B364-D593-46EE-8585-CCD44546441E}" srcOrd="0" destOrd="0" presId="urn:microsoft.com/office/officeart/2005/8/layout/process3"/>
    <dgm:cxn modelId="{837DDA95-97BF-4B75-8026-4B410D60A6E2}" type="presParOf" srcId="{8F1E979E-2840-4904-BABE-7127CA80E865}" destId="{E3D00E0C-1FB6-4E5F-8F9D-EEF10E3DEE8F}" srcOrd="4" destOrd="0" presId="urn:microsoft.com/office/officeart/2005/8/layout/process3"/>
    <dgm:cxn modelId="{F3C96246-DCF4-41EE-BF0E-22C423EA4985}" type="presParOf" srcId="{E3D00E0C-1FB6-4E5F-8F9D-EEF10E3DEE8F}" destId="{539ED515-66CD-48B5-B5E5-99B998D43540}" srcOrd="0" destOrd="0" presId="urn:microsoft.com/office/officeart/2005/8/layout/process3"/>
    <dgm:cxn modelId="{590D6D10-15D7-426D-BCE2-44A9E2505AD7}" type="presParOf" srcId="{E3D00E0C-1FB6-4E5F-8F9D-EEF10E3DEE8F}" destId="{D251476A-7E9A-48EB-AE85-784C3DBDD641}" srcOrd="1" destOrd="0" presId="urn:microsoft.com/office/officeart/2005/8/layout/process3"/>
    <dgm:cxn modelId="{92AD3B4B-8277-463C-BBD4-D3D7CD38263B}" type="presParOf" srcId="{E3D00E0C-1FB6-4E5F-8F9D-EEF10E3DEE8F}" destId="{FA078406-819B-4C05-A257-C7E6BF450DDF}" srcOrd="2" destOrd="0" presId="urn:microsoft.com/office/officeart/2005/8/layout/process3"/>
    <dgm:cxn modelId="{CFD3EE6B-F25D-482F-A379-EE1DDBDC872D}" type="presParOf" srcId="{8F1E979E-2840-4904-BABE-7127CA80E865}" destId="{B8B6AB0F-3F7D-407D-B338-ED7580B988FE}" srcOrd="5" destOrd="0" presId="urn:microsoft.com/office/officeart/2005/8/layout/process3"/>
    <dgm:cxn modelId="{9071FCC0-164D-4AF2-8482-5A437F4ED09A}" type="presParOf" srcId="{B8B6AB0F-3F7D-407D-B338-ED7580B988FE}" destId="{2CF3C6CD-BE79-419C-84BD-36496938DC7F}" srcOrd="0" destOrd="0" presId="urn:microsoft.com/office/officeart/2005/8/layout/process3"/>
    <dgm:cxn modelId="{67EF6B59-1D8B-4031-92E5-E44A64BEA860}" type="presParOf" srcId="{8F1E979E-2840-4904-BABE-7127CA80E865}" destId="{DA5DF939-9082-4344-B879-F8EAA75D17B8}" srcOrd="6" destOrd="0" presId="urn:microsoft.com/office/officeart/2005/8/layout/process3"/>
    <dgm:cxn modelId="{9AC280FD-1716-4F34-95B9-A80C8E50D2E5}" type="presParOf" srcId="{DA5DF939-9082-4344-B879-F8EAA75D17B8}" destId="{CA37ABA8-6AD5-461A-834D-D8E85F72CA91}" srcOrd="0" destOrd="0" presId="urn:microsoft.com/office/officeart/2005/8/layout/process3"/>
    <dgm:cxn modelId="{14B1B3AB-8285-4854-A92F-7FCC196BAAF8}" type="presParOf" srcId="{DA5DF939-9082-4344-B879-F8EAA75D17B8}" destId="{3531C2E0-D446-42CF-B379-2332C45F1773}" srcOrd="1" destOrd="0" presId="urn:microsoft.com/office/officeart/2005/8/layout/process3"/>
    <dgm:cxn modelId="{0BB46A1F-36B2-4E2C-8DED-59FBB316D3DA}" type="presParOf" srcId="{DA5DF939-9082-4344-B879-F8EAA75D17B8}" destId="{6FA71B64-5209-4877-8E96-1D52D79B8147}" srcOrd="2" destOrd="0" presId="urn:microsoft.com/office/officeart/2005/8/layout/process3"/>
    <dgm:cxn modelId="{B78C0678-755C-4912-8C2C-31D174B9A391}" type="presParOf" srcId="{8F1E979E-2840-4904-BABE-7127CA80E865}" destId="{C8DB0FBF-81ED-4F81-87AA-8046D67022EB}" srcOrd="7" destOrd="0" presId="urn:microsoft.com/office/officeart/2005/8/layout/process3"/>
    <dgm:cxn modelId="{6C530168-DCFE-4A0E-B468-109C5A568E72}" type="presParOf" srcId="{C8DB0FBF-81ED-4F81-87AA-8046D67022EB}" destId="{1CB4A06A-7B2E-47A8-9DA9-2CD32C96F819}" srcOrd="0" destOrd="0" presId="urn:microsoft.com/office/officeart/2005/8/layout/process3"/>
    <dgm:cxn modelId="{22235FA0-2063-4349-8BED-8D41A14955F2}" type="presParOf" srcId="{8F1E979E-2840-4904-BABE-7127CA80E865}" destId="{E23632E8-D258-40C0-B458-BB33F9F533AC}" srcOrd="8" destOrd="0" presId="urn:microsoft.com/office/officeart/2005/8/layout/process3"/>
    <dgm:cxn modelId="{EDD94F3A-25E6-41DD-8900-D8C571A12C34}" type="presParOf" srcId="{E23632E8-D258-40C0-B458-BB33F9F533AC}" destId="{6B686B88-F9DF-412E-9EFE-54BF4E8685EB}" srcOrd="0" destOrd="0" presId="urn:microsoft.com/office/officeart/2005/8/layout/process3"/>
    <dgm:cxn modelId="{575E9367-97F6-4C89-9028-9CD53D566DEF}" type="presParOf" srcId="{E23632E8-D258-40C0-B458-BB33F9F533AC}" destId="{7B6A5079-31F2-4BBA-9A4D-9DA4B40D1C66}" srcOrd="1" destOrd="0" presId="urn:microsoft.com/office/officeart/2005/8/layout/process3"/>
    <dgm:cxn modelId="{2A6E7E75-EB68-425C-9BED-5F3A50312560}" type="presParOf" srcId="{E23632E8-D258-40C0-B458-BB33F9F533AC}" destId="{909A9823-01FF-4137-A3D9-1FDFD23C668B}" srcOrd="2" destOrd="0" presId="urn:microsoft.com/office/officeart/2005/8/layout/process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60358E-4E3A-49DD-A0BB-63BE948C5BB7}">
      <dsp:nvSpPr>
        <dsp:cNvPr id="0" name=""/>
        <dsp:cNvSpPr/>
      </dsp:nvSpPr>
      <dsp:spPr>
        <a:xfrm>
          <a:off x="39821" y="23994"/>
          <a:ext cx="548239" cy="2966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lvl="0" algn="l" defTabSz="355600">
            <a:lnSpc>
              <a:spcPct val="90000"/>
            </a:lnSpc>
            <a:spcBef>
              <a:spcPct val="0"/>
            </a:spcBef>
            <a:spcAft>
              <a:spcPct val="35000"/>
            </a:spcAft>
          </a:pPr>
          <a:r>
            <a:rPr lang="en-US" sz="800" kern="1200"/>
            <a:t>106</a:t>
          </a:r>
          <a:r>
            <a:rPr lang="zh-TW" sz="800" kern="1200"/>
            <a:t>年</a:t>
          </a:r>
          <a:r>
            <a:rPr lang="en-US" sz="800" kern="1200"/>
            <a:t>2</a:t>
          </a:r>
          <a:r>
            <a:rPr lang="zh-TW" sz="800" kern="1200"/>
            <a:t>月</a:t>
          </a:r>
          <a:endParaRPr lang="zh-TW" altLang="en-US" sz="800" kern="1200"/>
        </a:p>
      </dsp:txBody>
      <dsp:txXfrm>
        <a:off x="39821" y="23994"/>
        <a:ext cx="548239" cy="197736"/>
      </dsp:txXfrm>
    </dsp:sp>
    <dsp:sp modelId="{6E8420E0-1E29-4E21-B0A1-670F9570E56D}">
      <dsp:nvSpPr>
        <dsp:cNvPr id="0" name=""/>
        <dsp:cNvSpPr/>
      </dsp:nvSpPr>
      <dsp:spPr>
        <a:xfrm>
          <a:off x="6208" y="221731"/>
          <a:ext cx="817967" cy="194101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zh-TW" altLang="en-US" sz="800" b="1" kern="1200"/>
            <a:t>校內自我評鑑</a:t>
          </a:r>
        </a:p>
        <a:p>
          <a:pPr marL="57150" lvl="1" indent="-57150" algn="l" defTabSz="355600">
            <a:lnSpc>
              <a:spcPct val="90000"/>
            </a:lnSpc>
            <a:spcBef>
              <a:spcPct val="0"/>
            </a:spcBef>
            <a:spcAft>
              <a:spcPct val="15000"/>
            </a:spcAft>
            <a:buChar char="••"/>
          </a:pPr>
          <a:r>
            <a:rPr lang="zh-TW" sz="800" kern="1200"/>
            <a:t>提出</a:t>
          </a:r>
          <a:r>
            <a:rPr lang="en-US" sz="800" kern="1200"/>
            <a:t>20</a:t>
          </a:r>
          <a:r>
            <a:rPr lang="zh-TW" sz="800" kern="1200"/>
            <a:t>項建議</a:t>
          </a:r>
        </a:p>
      </dsp:txBody>
      <dsp:txXfrm>
        <a:off x="30165" y="245688"/>
        <a:ext cx="770053" cy="1893105"/>
      </dsp:txXfrm>
    </dsp:sp>
    <dsp:sp modelId="{3BA3251A-115C-4044-9F92-CBFFD400CED0}">
      <dsp:nvSpPr>
        <dsp:cNvPr id="0" name=""/>
        <dsp:cNvSpPr/>
      </dsp:nvSpPr>
      <dsp:spPr>
        <a:xfrm>
          <a:off x="707656" y="61324"/>
          <a:ext cx="253541" cy="12307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zh-TW" altLang="en-US" sz="800" kern="1200"/>
        </a:p>
      </dsp:txBody>
      <dsp:txXfrm>
        <a:off x="707656" y="85939"/>
        <a:ext cx="216618" cy="73846"/>
      </dsp:txXfrm>
    </dsp:sp>
    <dsp:sp modelId="{C94138A7-CF0A-4AB3-9F10-FCA9C84325C6}">
      <dsp:nvSpPr>
        <dsp:cNvPr id="0" name=""/>
        <dsp:cNvSpPr/>
      </dsp:nvSpPr>
      <dsp:spPr>
        <a:xfrm>
          <a:off x="1066442" y="23994"/>
          <a:ext cx="625475" cy="2966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lvl="0" algn="l" defTabSz="355600">
            <a:lnSpc>
              <a:spcPct val="90000"/>
            </a:lnSpc>
            <a:spcBef>
              <a:spcPct val="0"/>
            </a:spcBef>
            <a:spcAft>
              <a:spcPct val="35000"/>
            </a:spcAft>
          </a:pPr>
          <a:r>
            <a:rPr lang="en-US" sz="800" kern="1200"/>
            <a:t>106</a:t>
          </a:r>
          <a:r>
            <a:rPr lang="zh-TW" sz="800" kern="1200"/>
            <a:t>年</a:t>
          </a:r>
          <a:r>
            <a:rPr lang="en-US" sz="800" kern="1200"/>
            <a:t>6</a:t>
          </a:r>
          <a:r>
            <a:rPr lang="zh-TW" sz="800" kern="1200"/>
            <a:t>月</a:t>
          </a:r>
          <a:endParaRPr lang="zh-TW" altLang="en-US" sz="800" kern="1200"/>
        </a:p>
      </dsp:txBody>
      <dsp:txXfrm>
        <a:off x="1066442" y="23994"/>
        <a:ext cx="625475" cy="197736"/>
      </dsp:txXfrm>
    </dsp:sp>
    <dsp:sp modelId="{23C78521-C3DD-44D7-B069-E3D803A95090}">
      <dsp:nvSpPr>
        <dsp:cNvPr id="0" name=""/>
        <dsp:cNvSpPr/>
      </dsp:nvSpPr>
      <dsp:spPr>
        <a:xfrm>
          <a:off x="1022687" y="221731"/>
          <a:ext cx="915486" cy="194101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zh-TW" altLang="en-US" sz="800" b="1" kern="1200"/>
            <a:t>校務評鑑</a:t>
          </a:r>
        </a:p>
        <a:p>
          <a:pPr marL="57150" lvl="1" indent="-57150" algn="l" defTabSz="355600">
            <a:lnSpc>
              <a:spcPct val="90000"/>
            </a:lnSpc>
            <a:spcBef>
              <a:spcPct val="0"/>
            </a:spcBef>
            <a:spcAft>
              <a:spcPct val="15000"/>
            </a:spcAft>
            <a:buChar char="••"/>
          </a:pPr>
          <a:r>
            <a:rPr lang="zh-TW" altLang="en-US" sz="800" kern="1200"/>
            <a:t>評鑑中心</a:t>
          </a:r>
          <a:r>
            <a:rPr lang="en-US" altLang="zh-TW" sz="800" kern="1200"/>
            <a:t/>
          </a:r>
          <a:br>
            <a:rPr lang="en-US" altLang="zh-TW" sz="800" kern="1200"/>
          </a:br>
          <a:r>
            <a:rPr lang="zh-TW" sz="800" kern="1200"/>
            <a:t>第</a:t>
          </a:r>
          <a:r>
            <a:rPr lang="en-US" sz="800" kern="1200"/>
            <a:t>1</a:t>
          </a:r>
          <a:r>
            <a:rPr lang="zh-TW" sz="800" kern="1200"/>
            <a:t>次實地訪評</a:t>
          </a:r>
        </a:p>
      </dsp:txBody>
      <dsp:txXfrm>
        <a:off x="1049501" y="248545"/>
        <a:ext cx="861858" cy="1887391"/>
      </dsp:txXfrm>
    </dsp:sp>
    <dsp:sp modelId="{EF781D90-E628-47F1-9675-1D91FC2934B3}">
      <dsp:nvSpPr>
        <dsp:cNvPr id="0" name=""/>
        <dsp:cNvSpPr/>
      </dsp:nvSpPr>
      <dsp:spPr>
        <a:xfrm>
          <a:off x="1812628" y="61324"/>
          <a:ext cx="255906" cy="12307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zh-TW" altLang="en-US" sz="800" kern="1200"/>
        </a:p>
      </dsp:txBody>
      <dsp:txXfrm>
        <a:off x="1812628" y="85939"/>
        <a:ext cx="218983" cy="73846"/>
      </dsp:txXfrm>
    </dsp:sp>
    <dsp:sp modelId="{8AC21C98-4513-4B53-8EAA-33BE5F2F98DC}">
      <dsp:nvSpPr>
        <dsp:cNvPr id="0" name=""/>
        <dsp:cNvSpPr/>
      </dsp:nvSpPr>
      <dsp:spPr>
        <a:xfrm>
          <a:off x="2174759" y="23994"/>
          <a:ext cx="631719" cy="2966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lvl="0" algn="l" defTabSz="355600">
            <a:lnSpc>
              <a:spcPct val="90000"/>
            </a:lnSpc>
            <a:spcBef>
              <a:spcPct val="0"/>
            </a:spcBef>
            <a:spcAft>
              <a:spcPct val="35000"/>
            </a:spcAft>
          </a:pPr>
          <a:r>
            <a:rPr lang="en-US" sz="800" kern="1200"/>
            <a:t>107</a:t>
          </a:r>
          <a:r>
            <a:rPr lang="zh-TW" sz="800" kern="1200"/>
            <a:t>年</a:t>
          </a:r>
          <a:r>
            <a:rPr lang="en-US" sz="800" kern="1200"/>
            <a:t>12</a:t>
          </a:r>
          <a:r>
            <a:rPr lang="zh-TW" sz="800" kern="1200"/>
            <a:t>月</a:t>
          </a:r>
          <a:endParaRPr lang="zh-TW" altLang="en-US" sz="800" kern="1200"/>
        </a:p>
      </dsp:txBody>
      <dsp:txXfrm>
        <a:off x="2174759" y="23994"/>
        <a:ext cx="631719" cy="197736"/>
      </dsp:txXfrm>
    </dsp:sp>
    <dsp:sp modelId="{7C77E705-7FB0-4FA3-8611-61C0DFB7E6B1}">
      <dsp:nvSpPr>
        <dsp:cNvPr id="0" name=""/>
        <dsp:cNvSpPr/>
      </dsp:nvSpPr>
      <dsp:spPr>
        <a:xfrm>
          <a:off x="2136684" y="221731"/>
          <a:ext cx="910370" cy="194101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zh-TW" altLang="en-US" sz="800" b="1" kern="1200"/>
            <a:t>校務評鑑</a:t>
          </a:r>
        </a:p>
        <a:p>
          <a:pPr marL="57150" lvl="1" indent="-57150" algn="l" defTabSz="355600">
            <a:lnSpc>
              <a:spcPct val="90000"/>
            </a:lnSpc>
            <a:spcBef>
              <a:spcPct val="0"/>
            </a:spcBef>
            <a:spcAft>
              <a:spcPct val="15000"/>
            </a:spcAft>
            <a:buChar char="••"/>
          </a:pPr>
          <a:r>
            <a:rPr lang="zh-TW" altLang="en-US" sz="800" u="sng" kern="1200"/>
            <a:t>有條件通過</a:t>
          </a:r>
          <a:endParaRPr lang="zh-TW" altLang="en-US" sz="800" kern="1200"/>
        </a:p>
        <a:p>
          <a:pPr marL="57150" lvl="1" indent="-57150" algn="l" defTabSz="355600">
            <a:lnSpc>
              <a:spcPct val="90000"/>
            </a:lnSpc>
            <a:spcBef>
              <a:spcPct val="0"/>
            </a:spcBef>
            <a:spcAft>
              <a:spcPct val="15000"/>
            </a:spcAft>
            <a:buChar char="••"/>
          </a:pPr>
          <a:r>
            <a:rPr lang="zh-TW" sz="800" kern="1200"/>
            <a:t>僅就項目四提出</a:t>
          </a:r>
          <a:r>
            <a:rPr lang="en-US" sz="800" kern="1200"/>
            <a:t>7</a:t>
          </a:r>
          <a:r>
            <a:rPr lang="zh-TW" sz="800" kern="1200"/>
            <a:t>個待改善項目</a:t>
          </a:r>
        </a:p>
      </dsp:txBody>
      <dsp:txXfrm>
        <a:off x="2163348" y="248395"/>
        <a:ext cx="857042" cy="1887691"/>
      </dsp:txXfrm>
    </dsp:sp>
    <dsp:sp modelId="{D350A3F8-D18D-4987-A0AC-1437C6230021}">
      <dsp:nvSpPr>
        <dsp:cNvPr id="0" name=""/>
        <dsp:cNvSpPr/>
      </dsp:nvSpPr>
      <dsp:spPr>
        <a:xfrm>
          <a:off x="2925429" y="61324"/>
          <a:ext cx="252175" cy="12307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zh-TW" altLang="en-US" sz="800" kern="1200"/>
        </a:p>
      </dsp:txBody>
      <dsp:txXfrm>
        <a:off x="2925429" y="85939"/>
        <a:ext cx="215252" cy="73846"/>
      </dsp:txXfrm>
    </dsp:sp>
    <dsp:sp modelId="{C136BEFC-5420-40FA-8DC3-DB4E59F687CC}">
      <dsp:nvSpPr>
        <dsp:cNvPr id="0" name=""/>
        <dsp:cNvSpPr/>
      </dsp:nvSpPr>
      <dsp:spPr>
        <a:xfrm>
          <a:off x="3282281" y="23994"/>
          <a:ext cx="637018" cy="2966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lvl="0" algn="l" defTabSz="355600">
            <a:lnSpc>
              <a:spcPct val="90000"/>
            </a:lnSpc>
            <a:spcBef>
              <a:spcPct val="0"/>
            </a:spcBef>
            <a:spcAft>
              <a:spcPct val="35000"/>
            </a:spcAft>
          </a:pPr>
          <a:r>
            <a:rPr lang="en-US" sz="800" kern="1200"/>
            <a:t>108</a:t>
          </a:r>
          <a:r>
            <a:rPr lang="zh-TW" sz="800" kern="1200"/>
            <a:t>年</a:t>
          </a:r>
          <a:r>
            <a:rPr lang="en-US" sz="800" kern="1200"/>
            <a:t>5</a:t>
          </a:r>
          <a:r>
            <a:rPr lang="zh-TW" sz="800" kern="1200"/>
            <a:t>月</a:t>
          </a:r>
          <a:endParaRPr lang="zh-TW" altLang="en-US" sz="800" kern="1200"/>
        </a:p>
      </dsp:txBody>
      <dsp:txXfrm>
        <a:off x="3282281" y="23994"/>
        <a:ext cx="637018" cy="197736"/>
      </dsp:txXfrm>
    </dsp:sp>
    <dsp:sp modelId="{FB8840CD-8E21-4397-85D5-BFFF556FFF6C}">
      <dsp:nvSpPr>
        <dsp:cNvPr id="0" name=""/>
        <dsp:cNvSpPr/>
      </dsp:nvSpPr>
      <dsp:spPr>
        <a:xfrm>
          <a:off x="3245566" y="221731"/>
          <a:ext cx="912950" cy="194101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zh-TW" altLang="en-US" sz="800" b="1" kern="1200"/>
            <a:t>追蹤評鑑</a:t>
          </a:r>
        </a:p>
        <a:p>
          <a:pPr marL="57150" lvl="1" indent="-57150" algn="l" defTabSz="355600">
            <a:lnSpc>
              <a:spcPct val="90000"/>
            </a:lnSpc>
            <a:spcBef>
              <a:spcPct val="0"/>
            </a:spcBef>
            <a:spcAft>
              <a:spcPct val="15000"/>
            </a:spcAft>
            <a:buChar char="••"/>
          </a:pPr>
          <a:r>
            <a:rPr lang="zh-TW" altLang="en-US" sz="800" kern="1200"/>
            <a:t>評鑑中心</a:t>
          </a:r>
          <a:r>
            <a:rPr lang="en-US" altLang="zh-TW" sz="800" kern="1200"/>
            <a:t/>
          </a:r>
          <a:br>
            <a:rPr lang="en-US" altLang="zh-TW" sz="800" kern="1200"/>
          </a:br>
          <a:r>
            <a:rPr lang="zh-TW" sz="800" kern="1200"/>
            <a:t>第</a:t>
          </a:r>
          <a:r>
            <a:rPr lang="en-US" sz="800" kern="1200"/>
            <a:t>2</a:t>
          </a:r>
          <a:r>
            <a:rPr lang="zh-TW" sz="800" kern="1200"/>
            <a:t>次實地訪評</a:t>
          </a:r>
        </a:p>
      </dsp:txBody>
      <dsp:txXfrm>
        <a:off x="3272305" y="248470"/>
        <a:ext cx="859472" cy="1887541"/>
      </dsp:txXfrm>
    </dsp:sp>
    <dsp:sp modelId="{C4EFBA6E-8618-4478-B12B-3D76713D4149}">
      <dsp:nvSpPr>
        <dsp:cNvPr id="0" name=""/>
        <dsp:cNvSpPr/>
      </dsp:nvSpPr>
      <dsp:spPr>
        <a:xfrm>
          <a:off x="4028731" y="61324"/>
          <a:ext cx="231995" cy="12307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zh-TW" altLang="en-US" sz="800" kern="1200"/>
        </a:p>
      </dsp:txBody>
      <dsp:txXfrm>
        <a:off x="4028731" y="85939"/>
        <a:ext cx="195072" cy="73846"/>
      </dsp:txXfrm>
    </dsp:sp>
    <dsp:sp modelId="{43915FDF-5684-47E8-87C5-29B816E46566}">
      <dsp:nvSpPr>
        <dsp:cNvPr id="0" name=""/>
        <dsp:cNvSpPr/>
      </dsp:nvSpPr>
      <dsp:spPr>
        <a:xfrm>
          <a:off x="4357027" y="23994"/>
          <a:ext cx="640686" cy="2966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lvl="0" algn="l" defTabSz="355600">
            <a:lnSpc>
              <a:spcPct val="90000"/>
            </a:lnSpc>
            <a:spcBef>
              <a:spcPct val="0"/>
            </a:spcBef>
            <a:spcAft>
              <a:spcPct val="35000"/>
            </a:spcAft>
          </a:pPr>
          <a:r>
            <a:rPr lang="en-US" sz="800" kern="1200"/>
            <a:t>108</a:t>
          </a:r>
          <a:r>
            <a:rPr lang="zh-TW" sz="800" kern="1200"/>
            <a:t>年</a:t>
          </a:r>
          <a:r>
            <a:rPr lang="en-US" sz="800" kern="1200"/>
            <a:t>12</a:t>
          </a:r>
          <a:r>
            <a:rPr lang="zh-TW" sz="800" kern="1200"/>
            <a:t>月</a:t>
          </a:r>
          <a:endParaRPr lang="zh-TW" altLang="en-US" sz="800" kern="1200"/>
        </a:p>
      </dsp:txBody>
      <dsp:txXfrm>
        <a:off x="4357027" y="23994"/>
        <a:ext cx="640686" cy="197736"/>
      </dsp:txXfrm>
    </dsp:sp>
    <dsp:sp modelId="{1F2A999D-55E4-4A4C-AAE0-47FD6929B144}">
      <dsp:nvSpPr>
        <dsp:cNvPr id="0" name=""/>
        <dsp:cNvSpPr/>
      </dsp:nvSpPr>
      <dsp:spPr>
        <a:xfrm>
          <a:off x="4375189" y="221731"/>
          <a:ext cx="806864" cy="194101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zh-TW" altLang="en-US" sz="800" b="1" kern="1200"/>
            <a:t>追蹤評鑑</a:t>
          </a:r>
        </a:p>
        <a:p>
          <a:pPr marL="57150" lvl="1" indent="-57150" algn="l" defTabSz="355600">
            <a:lnSpc>
              <a:spcPct val="90000"/>
            </a:lnSpc>
            <a:spcBef>
              <a:spcPct val="0"/>
            </a:spcBef>
            <a:spcAft>
              <a:spcPct val="15000"/>
            </a:spcAft>
            <a:buChar char="••"/>
          </a:pPr>
          <a:r>
            <a:rPr lang="zh-TW" altLang="en-US" sz="800" u="sng" kern="1200"/>
            <a:t>有條件通過</a:t>
          </a:r>
          <a:endParaRPr lang="zh-TW" altLang="en-US" sz="800" kern="1200"/>
        </a:p>
        <a:p>
          <a:pPr marL="57150" lvl="1" indent="-57150" algn="l" defTabSz="355600">
            <a:lnSpc>
              <a:spcPct val="90000"/>
            </a:lnSpc>
            <a:spcBef>
              <a:spcPct val="0"/>
            </a:spcBef>
            <a:spcAft>
              <a:spcPct val="15000"/>
            </a:spcAft>
            <a:buChar char="••"/>
          </a:pPr>
          <a:r>
            <a:rPr lang="en-US" sz="800" kern="1200"/>
            <a:t>7</a:t>
          </a:r>
          <a:r>
            <a:rPr lang="zh-TW" sz="800" kern="1200"/>
            <a:t>個待改善項目中</a:t>
          </a:r>
        </a:p>
        <a:p>
          <a:pPr marL="114300" lvl="2" indent="-57150" algn="l" defTabSz="355600">
            <a:lnSpc>
              <a:spcPct val="90000"/>
            </a:lnSpc>
            <a:spcBef>
              <a:spcPct val="0"/>
            </a:spcBef>
            <a:spcAft>
              <a:spcPct val="15000"/>
            </a:spcAft>
            <a:buChar char="••"/>
          </a:pPr>
          <a:r>
            <a:rPr lang="en-US" sz="800" kern="1200"/>
            <a:t>1</a:t>
          </a:r>
          <a:r>
            <a:rPr lang="zh-TW" sz="800" kern="1200"/>
            <a:t>個通過</a:t>
          </a:r>
        </a:p>
        <a:p>
          <a:pPr marL="114300" lvl="2" indent="-57150" algn="l" defTabSz="355600">
            <a:lnSpc>
              <a:spcPct val="90000"/>
            </a:lnSpc>
            <a:spcBef>
              <a:spcPct val="0"/>
            </a:spcBef>
            <a:spcAft>
              <a:spcPct val="15000"/>
            </a:spcAft>
            <a:buChar char="••"/>
          </a:pPr>
          <a:r>
            <a:rPr lang="en-US" sz="800" kern="1200"/>
            <a:t>2</a:t>
          </a:r>
          <a:r>
            <a:rPr lang="zh-TW" sz="800" kern="1200"/>
            <a:t>個部分改善</a:t>
          </a:r>
        </a:p>
        <a:p>
          <a:pPr marL="114300" lvl="2" indent="-57150" algn="l" defTabSz="355600">
            <a:lnSpc>
              <a:spcPct val="90000"/>
            </a:lnSpc>
            <a:spcBef>
              <a:spcPct val="0"/>
            </a:spcBef>
            <a:spcAft>
              <a:spcPct val="15000"/>
            </a:spcAft>
            <a:buChar char="••"/>
          </a:pPr>
          <a:r>
            <a:rPr lang="en-US" sz="800" kern="1200"/>
            <a:t>4</a:t>
          </a:r>
          <a:r>
            <a:rPr lang="zh-TW" sz="800" kern="1200"/>
            <a:t>個未改善</a:t>
          </a:r>
        </a:p>
        <a:p>
          <a:pPr marL="57150" lvl="1" indent="-57150" algn="l" defTabSz="355600">
            <a:lnSpc>
              <a:spcPct val="90000"/>
            </a:lnSpc>
            <a:spcBef>
              <a:spcPct val="0"/>
            </a:spcBef>
            <a:spcAft>
              <a:spcPct val="15000"/>
            </a:spcAft>
            <a:buChar char="••"/>
          </a:pPr>
          <a:r>
            <a:rPr lang="zh-TW" sz="800" b="1" kern="1200"/>
            <a:t>改善期間</a:t>
          </a:r>
          <a:r>
            <a:rPr lang="zh-TW" sz="800" kern="1200"/>
            <a:t>：</a:t>
          </a:r>
          <a:r>
            <a:rPr lang="en-US" sz="800" kern="1200"/>
            <a:t>109</a:t>
          </a:r>
          <a:r>
            <a:rPr lang="zh-TW" sz="800" kern="1200"/>
            <a:t>年</a:t>
          </a:r>
          <a:r>
            <a:rPr lang="en-US" sz="800" kern="1200"/>
            <a:t>1</a:t>
          </a:r>
          <a:r>
            <a:rPr lang="zh-TW" sz="800" kern="1200"/>
            <a:t>月</a:t>
          </a:r>
          <a:r>
            <a:rPr lang="en-US" sz="800" kern="1200"/>
            <a:t>1</a:t>
          </a:r>
          <a:r>
            <a:rPr lang="zh-TW" sz="800" kern="1200"/>
            <a:t>日至</a:t>
          </a:r>
          <a:r>
            <a:rPr lang="en-US" sz="800" kern="1200"/>
            <a:t>109</a:t>
          </a:r>
          <a:r>
            <a:rPr lang="zh-TW" sz="800" kern="1200"/>
            <a:t>年</a:t>
          </a:r>
          <a:r>
            <a:rPr lang="en-US" sz="800" kern="1200"/>
            <a:t>12</a:t>
          </a:r>
          <a:r>
            <a:rPr lang="zh-TW" sz="800" kern="1200"/>
            <a:t>月</a:t>
          </a:r>
          <a:r>
            <a:rPr lang="en-US" sz="800" kern="1200"/>
            <a:t>31</a:t>
          </a:r>
          <a:r>
            <a:rPr lang="zh-TW" sz="800" kern="1200"/>
            <a:t>日</a:t>
          </a:r>
        </a:p>
      </dsp:txBody>
      <dsp:txXfrm>
        <a:off x="4398821" y="245363"/>
        <a:ext cx="759600" cy="1893755"/>
      </dsp:txXfrm>
    </dsp:sp>
    <dsp:sp modelId="{8C2B2F1D-E2B8-46A6-B5A7-C63686E3FAEF}">
      <dsp:nvSpPr>
        <dsp:cNvPr id="0" name=""/>
        <dsp:cNvSpPr/>
      </dsp:nvSpPr>
      <dsp:spPr>
        <a:xfrm rot="122245">
          <a:off x="5097923" y="80069"/>
          <a:ext cx="212721" cy="12307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zh-TW" altLang="en-US" sz="800" kern="1200"/>
        </a:p>
      </dsp:txBody>
      <dsp:txXfrm>
        <a:off x="5097935" y="104028"/>
        <a:ext cx="175798" cy="73846"/>
      </dsp:txXfrm>
    </dsp:sp>
    <dsp:sp modelId="{18C36BE0-BDB8-4330-81AA-D761A5FFBF41}">
      <dsp:nvSpPr>
        <dsp:cNvPr id="0" name=""/>
        <dsp:cNvSpPr/>
      </dsp:nvSpPr>
      <dsp:spPr>
        <a:xfrm>
          <a:off x="5398821" y="58453"/>
          <a:ext cx="494341" cy="2966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lvl="0" algn="l" defTabSz="355600">
            <a:lnSpc>
              <a:spcPct val="90000"/>
            </a:lnSpc>
            <a:spcBef>
              <a:spcPct val="0"/>
            </a:spcBef>
            <a:spcAft>
              <a:spcPct val="35000"/>
            </a:spcAft>
          </a:pPr>
          <a:r>
            <a:rPr lang="en-US" altLang="zh-TW" sz="800" kern="1200"/>
            <a:t>110</a:t>
          </a:r>
          <a:r>
            <a:rPr lang="zh-TW" altLang="en-US" sz="800" kern="1200"/>
            <a:t>年</a:t>
          </a:r>
        </a:p>
      </dsp:txBody>
      <dsp:txXfrm>
        <a:off x="5398821" y="58453"/>
        <a:ext cx="494341" cy="197736"/>
      </dsp:txXfrm>
    </dsp:sp>
    <dsp:sp modelId="{DD167AD0-E0C9-49F3-AA35-BE7997297DE5}">
      <dsp:nvSpPr>
        <dsp:cNvPr id="0" name=""/>
        <dsp:cNvSpPr/>
      </dsp:nvSpPr>
      <dsp:spPr>
        <a:xfrm>
          <a:off x="5380565" y="278793"/>
          <a:ext cx="733356" cy="184949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zh-TW" altLang="en-US" sz="800" b="1" kern="1200"/>
            <a:t>追蹤再評鑑</a:t>
          </a:r>
        </a:p>
        <a:p>
          <a:pPr marL="57150" lvl="1" indent="-57150" algn="l" defTabSz="355600">
            <a:lnSpc>
              <a:spcPct val="90000"/>
            </a:lnSpc>
            <a:spcBef>
              <a:spcPct val="0"/>
            </a:spcBef>
            <a:spcAft>
              <a:spcPct val="15000"/>
            </a:spcAft>
            <a:buChar char="••"/>
          </a:pPr>
          <a:r>
            <a:rPr lang="zh-TW" altLang="en-US" sz="800" kern="1200"/>
            <a:t>預計</a:t>
          </a:r>
          <a:r>
            <a:rPr lang="zh-TW" sz="800" kern="1200"/>
            <a:t>第</a:t>
          </a:r>
          <a:r>
            <a:rPr lang="en-US" sz="800" kern="1200"/>
            <a:t>3</a:t>
          </a:r>
          <a:r>
            <a:rPr lang="zh-TW" sz="800" kern="1200"/>
            <a:t>次實地訪評</a:t>
          </a:r>
        </a:p>
        <a:p>
          <a:pPr marL="57150" lvl="1" indent="-57150" algn="l" defTabSz="355600">
            <a:lnSpc>
              <a:spcPct val="90000"/>
            </a:lnSpc>
            <a:spcBef>
              <a:spcPct val="0"/>
            </a:spcBef>
            <a:spcAft>
              <a:spcPct val="15000"/>
            </a:spcAft>
            <a:buChar char="••"/>
          </a:pPr>
          <a:r>
            <a:rPr lang="en-US" sz="800" b="1" kern="1200"/>
            <a:t>110</a:t>
          </a:r>
          <a:r>
            <a:rPr lang="zh-TW" sz="800" b="1" kern="1200"/>
            <a:t>年</a:t>
          </a:r>
          <a:r>
            <a:rPr lang="en-US" sz="800" b="1" kern="1200"/>
            <a:t>2</a:t>
          </a:r>
          <a:r>
            <a:rPr lang="zh-TW" sz="800" b="1" kern="1200"/>
            <a:t>月</a:t>
          </a:r>
          <a:r>
            <a:rPr lang="en-US" sz="800" b="1" kern="1200"/>
            <a:t>15</a:t>
          </a:r>
          <a:r>
            <a:rPr lang="zh-TW" sz="800" b="1" kern="1200"/>
            <a:t>日函送報部</a:t>
          </a:r>
        </a:p>
        <a:p>
          <a:pPr marL="114300" lvl="2" indent="-57150" algn="l" defTabSz="355600">
            <a:lnSpc>
              <a:spcPct val="90000"/>
            </a:lnSpc>
            <a:spcBef>
              <a:spcPct val="0"/>
            </a:spcBef>
            <a:spcAft>
              <a:spcPct val="15000"/>
            </a:spcAft>
            <a:buChar char="••"/>
          </a:pPr>
          <a:r>
            <a:rPr lang="zh-TW" sz="800" kern="1200"/>
            <a:t>「後續自我改善計畫與執行成果」</a:t>
          </a:r>
        </a:p>
      </dsp:txBody>
      <dsp:txXfrm>
        <a:off x="5402044" y="300272"/>
        <a:ext cx="690398" cy="180654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D8B071-19FD-4C4B-B879-BD8EC543C847}">
      <dsp:nvSpPr>
        <dsp:cNvPr id="0" name=""/>
        <dsp:cNvSpPr/>
      </dsp:nvSpPr>
      <dsp:spPr>
        <a:xfrm>
          <a:off x="1528" y="306318"/>
          <a:ext cx="648435" cy="3456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lvl="0" algn="ctr" defTabSz="355600">
            <a:lnSpc>
              <a:spcPct val="90000"/>
            </a:lnSpc>
            <a:spcBef>
              <a:spcPct val="0"/>
            </a:spcBef>
            <a:spcAft>
              <a:spcPct val="35000"/>
            </a:spcAft>
          </a:pPr>
          <a:r>
            <a:rPr lang="en-US" sz="800" kern="1200"/>
            <a:t>109</a:t>
          </a:r>
          <a:r>
            <a:rPr lang="zh-TW" sz="800" kern="1200"/>
            <a:t>年</a:t>
          </a:r>
          <a:r>
            <a:rPr lang="en-US" sz="800" kern="1200"/>
            <a:t>1-2</a:t>
          </a:r>
          <a:r>
            <a:rPr lang="zh-TW" sz="800" kern="1200"/>
            <a:t>月</a:t>
          </a:r>
          <a:endParaRPr lang="zh-TW" altLang="en-US" sz="800" kern="1200"/>
        </a:p>
      </dsp:txBody>
      <dsp:txXfrm>
        <a:off x="1528" y="306318"/>
        <a:ext cx="648435" cy="230400"/>
      </dsp:txXfrm>
    </dsp:sp>
    <dsp:sp modelId="{40C93AC5-6A0F-4DB7-978D-9EFE17D01F5A}">
      <dsp:nvSpPr>
        <dsp:cNvPr id="0" name=""/>
        <dsp:cNvSpPr/>
      </dsp:nvSpPr>
      <dsp:spPr>
        <a:xfrm>
          <a:off x="134340" y="536718"/>
          <a:ext cx="648435" cy="90956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zh-TW" sz="800" kern="1200"/>
            <a:t>檢討「自我評鑑機制」</a:t>
          </a:r>
          <a:endParaRPr lang="zh-TW" altLang="en-US" sz="800" kern="1200"/>
        </a:p>
      </dsp:txBody>
      <dsp:txXfrm>
        <a:off x="153332" y="555710"/>
        <a:ext cx="610451" cy="871578"/>
      </dsp:txXfrm>
    </dsp:sp>
    <dsp:sp modelId="{6A45F3C8-F9AD-4BCC-BA31-1751341D042E}">
      <dsp:nvSpPr>
        <dsp:cNvPr id="0" name=""/>
        <dsp:cNvSpPr/>
      </dsp:nvSpPr>
      <dsp:spPr>
        <a:xfrm>
          <a:off x="748264" y="340797"/>
          <a:ext cx="208397" cy="16144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zh-TW" altLang="en-US" sz="600" kern="1200"/>
        </a:p>
      </dsp:txBody>
      <dsp:txXfrm>
        <a:off x="748264" y="373085"/>
        <a:ext cx="159965" cy="96865"/>
      </dsp:txXfrm>
    </dsp:sp>
    <dsp:sp modelId="{54030C4A-EE45-4FEC-80D4-7789732035DB}">
      <dsp:nvSpPr>
        <dsp:cNvPr id="0" name=""/>
        <dsp:cNvSpPr/>
      </dsp:nvSpPr>
      <dsp:spPr>
        <a:xfrm>
          <a:off x="1043166" y="306318"/>
          <a:ext cx="648435" cy="3456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lvl="0" algn="ctr" defTabSz="355600">
            <a:lnSpc>
              <a:spcPct val="90000"/>
            </a:lnSpc>
            <a:spcBef>
              <a:spcPct val="0"/>
            </a:spcBef>
            <a:spcAft>
              <a:spcPct val="35000"/>
            </a:spcAft>
          </a:pPr>
          <a:r>
            <a:rPr lang="en-US" sz="800" kern="1200"/>
            <a:t>109</a:t>
          </a:r>
          <a:r>
            <a:rPr lang="zh-TW" sz="800" kern="1200"/>
            <a:t>年</a:t>
          </a:r>
          <a:r>
            <a:rPr lang="en-US" sz="800" kern="1200"/>
            <a:t>3</a:t>
          </a:r>
          <a:r>
            <a:rPr lang="zh-TW" sz="800" kern="1200"/>
            <a:t>月</a:t>
          </a:r>
          <a:endParaRPr lang="zh-TW" altLang="en-US" sz="800" kern="1200"/>
        </a:p>
      </dsp:txBody>
      <dsp:txXfrm>
        <a:off x="1043166" y="306318"/>
        <a:ext cx="648435" cy="230400"/>
      </dsp:txXfrm>
    </dsp:sp>
    <dsp:sp modelId="{674AC88D-E15C-412F-B459-7B92A2208878}">
      <dsp:nvSpPr>
        <dsp:cNvPr id="0" name=""/>
        <dsp:cNvSpPr/>
      </dsp:nvSpPr>
      <dsp:spPr>
        <a:xfrm>
          <a:off x="1175978" y="536718"/>
          <a:ext cx="648435" cy="90956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zh-TW" altLang="en-US" sz="800" kern="1200">
              <a:solidFill>
                <a:sysClr val="windowText" lastClr="000000"/>
              </a:solidFill>
            </a:rPr>
            <a:t>決定</a:t>
          </a:r>
          <a:r>
            <a:rPr lang="zh-TW" sz="800" kern="1200">
              <a:solidFill>
                <a:sysClr val="windowText" lastClr="000000"/>
              </a:solidFill>
            </a:rPr>
            <a:t>自我評鑑委員</a:t>
          </a:r>
          <a:endParaRPr lang="zh-TW" altLang="en-US" sz="800" kern="1200">
            <a:solidFill>
              <a:sysClr val="windowText" lastClr="000000"/>
            </a:solidFill>
          </a:endParaRPr>
        </a:p>
        <a:p>
          <a:pPr marL="57150" lvl="1" indent="-57150" algn="l" defTabSz="355600">
            <a:lnSpc>
              <a:spcPct val="90000"/>
            </a:lnSpc>
            <a:spcBef>
              <a:spcPct val="0"/>
            </a:spcBef>
            <a:spcAft>
              <a:spcPct val="15000"/>
            </a:spcAft>
            <a:buChar char="••"/>
          </a:pPr>
          <a:r>
            <a:rPr lang="zh-TW" altLang="en-US" sz="800" kern="1200">
              <a:solidFill>
                <a:sysClr val="windowText" lastClr="000000"/>
              </a:solidFill>
            </a:rPr>
            <a:t>決定</a:t>
          </a:r>
          <a:r>
            <a:rPr lang="zh-TW" sz="800" kern="1200">
              <a:solidFill>
                <a:sysClr val="windowText" lastClr="000000"/>
              </a:solidFill>
            </a:rPr>
            <a:t>校外邀請名單</a:t>
          </a:r>
        </a:p>
      </dsp:txBody>
      <dsp:txXfrm>
        <a:off x="1194970" y="555710"/>
        <a:ext cx="610451" cy="871578"/>
      </dsp:txXfrm>
    </dsp:sp>
    <dsp:sp modelId="{452F7898-5825-4E88-9914-B3C307571027}">
      <dsp:nvSpPr>
        <dsp:cNvPr id="0" name=""/>
        <dsp:cNvSpPr/>
      </dsp:nvSpPr>
      <dsp:spPr>
        <a:xfrm>
          <a:off x="1789902" y="340797"/>
          <a:ext cx="208397" cy="16144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zh-TW" altLang="en-US" sz="600" kern="1200"/>
        </a:p>
      </dsp:txBody>
      <dsp:txXfrm>
        <a:off x="1789902" y="373085"/>
        <a:ext cx="159965" cy="96865"/>
      </dsp:txXfrm>
    </dsp:sp>
    <dsp:sp modelId="{1C89554E-A9B4-4C85-8A44-8319A2F18504}">
      <dsp:nvSpPr>
        <dsp:cNvPr id="0" name=""/>
        <dsp:cNvSpPr/>
      </dsp:nvSpPr>
      <dsp:spPr>
        <a:xfrm>
          <a:off x="2084804" y="306318"/>
          <a:ext cx="648435" cy="3456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lvl="0" algn="ctr" defTabSz="355600">
            <a:lnSpc>
              <a:spcPct val="90000"/>
            </a:lnSpc>
            <a:spcBef>
              <a:spcPct val="0"/>
            </a:spcBef>
            <a:spcAft>
              <a:spcPct val="35000"/>
            </a:spcAft>
          </a:pPr>
          <a:r>
            <a:rPr lang="en-US" sz="800" kern="1200"/>
            <a:t>109</a:t>
          </a:r>
          <a:r>
            <a:rPr lang="zh-TW" sz="800" kern="1200"/>
            <a:t>年</a:t>
          </a:r>
          <a:r>
            <a:rPr lang="en-US" sz="800" kern="1200"/>
            <a:t>3</a:t>
          </a:r>
          <a:r>
            <a:rPr lang="zh-TW" sz="800" kern="1200"/>
            <a:t>月</a:t>
          </a:r>
          <a:endParaRPr lang="zh-TW" altLang="en-US" sz="800" kern="1200"/>
        </a:p>
      </dsp:txBody>
      <dsp:txXfrm>
        <a:off x="2084804" y="306318"/>
        <a:ext cx="648435" cy="230400"/>
      </dsp:txXfrm>
    </dsp:sp>
    <dsp:sp modelId="{619C751E-AFF3-4074-B3BD-6F4F21356A73}">
      <dsp:nvSpPr>
        <dsp:cNvPr id="0" name=""/>
        <dsp:cNvSpPr/>
      </dsp:nvSpPr>
      <dsp:spPr>
        <a:xfrm>
          <a:off x="2217616" y="536718"/>
          <a:ext cx="648435" cy="90956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zh-TW" sz="800" kern="1200"/>
            <a:t>行政會議通過</a:t>
          </a:r>
          <a:endParaRPr lang="zh-TW" altLang="en-US" sz="800" kern="1200"/>
        </a:p>
        <a:p>
          <a:pPr marL="114300" lvl="2" indent="-57150" algn="l" defTabSz="355600">
            <a:lnSpc>
              <a:spcPct val="90000"/>
            </a:lnSpc>
            <a:spcBef>
              <a:spcPct val="0"/>
            </a:spcBef>
            <a:spcAft>
              <a:spcPct val="15000"/>
            </a:spcAft>
            <a:buChar char="••"/>
          </a:pPr>
          <a:r>
            <a:rPr lang="zh-TW" sz="800" kern="1200"/>
            <a:t>自我評鑑辦法</a:t>
          </a:r>
        </a:p>
        <a:p>
          <a:pPr marL="114300" lvl="2" indent="-57150" algn="l" defTabSz="355600">
            <a:lnSpc>
              <a:spcPct val="90000"/>
            </a:lnSpc>
            <a:spcBef>
              <a:spcPct val="0"/>
            </a:spcBef>
            <a:spcAft>
              <a:spcPct val="15000"/>
            </a:spcAft>
            <a:buChar char="••"/>
          </a:pPr>
          <a:r>
            <a:rPr lang="zh-TW" sz="800" kern="1200"/>
            <a:t>內控作業流程</a:t>
          </a:r>
        </a:p>
      </dsp:txBody>
      <dsp:txXfrm>
        <a:off x="2236608" y="555710"/>
        <a:ext cx="610451" cy="871578"/>
      </dsp:txXfrm>
    </dsp:sp>
    <dsp:sp modelId="{5CF47EFE-A530-4738-B41A-A28100CB4DAE}">
      <dsp:nvSpPr>
        <dsp:cNvPr id="0" name=""/>
        <dsp:cNvSpPr/>
      </dsp:nvSpPr>
      <dsp:spPr>
        <a:xfrm>
          <a:off x="2831540" y="340797"/>
          <a:ext cx="208397" cy="16144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zh-TW" altLang="en-US" sz="600" kern="1200"/>
        </a:p>
      </dsp:txBody>
      <dsp:txXfrm>
        <a:off x="2831540" y="373085"/>
        <a:ext cx="159965" cy="96865"/>
      </dsp:txXfrm>
    </dsp:sp>
    <dsp:sp modelId="{48C82528-8D07-47CD-A086-E4510CA00984}">
      <dsp:nvSpPr>
        <dsp:cNvPr id="0" name=""/>
        <dsp:cNvSpPr/>
      </dsp:nvSpPr>
      <dsp:spPr>
        <a:xfrm>
          <a:off x="3126442" y="306318"/>
          <a:ext cx="648435" cy="3456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lvl="0" algn="ctr" defTabSz="355600">
            <a:lnSpc>
              <a:spcPct val="90000"/>
            </a:lnSpc>
            <a:spcBef>
              <a:spcPct val="0"/>
            </a:spcBef>
            <a:spcAft>
              <a:spcPct val="35000"/>
            </a:spcAft>
          </a:pPr>
          <a:r>
            <a:rPr lang="en-US" sz="800" kern="1200"/>
            <a:t>109</a:t>
          </a:r>
          <a:r>
            <a:rPr lang="zh-TW" sz="800" kern="1200"/>
            <a:t>年</a:t>
          </a:r>
          <a:r>
            <a:rPr lang="en-US" sz="800" kern="1200"/>
            <a:t>4</a:t>
          </a:r>
          <a:r>
            <a:rPr lang="zh-TW" sz="800" kern="1200"/>
            <a:t>月</a:t>
          </a:r>
          <a:endParaRPr lang="zh-TW" altLang="en-US" sz="800" kern="1200"/>
        </a:p>
      </dsp:txBody>
      <dsp:txXfrm>
        <a:off x="3126442" y="306318"/>
        <a:ext cx="648435" cy="230400"/>
      </dsp:txXfrm>
    </dsp:sp>
    <dsp:sp modelId="{EE9E0605-EA10-4DD8-900F-DE8EFA05CB50}">
      <dsp:nvSpPr>
        <dsp:cNvPr id="0" name=""/>
        <dsp:cNvSpPr/>
      </dsp:nvSpPr>
      <dsp:spPr>
        <a:xfrm>
          <a:off x="3259254" y="536718"/>
          <a:ext cx="648435" cy="90956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US" sz="800" kern="1200"/>
            <a:t>109</a:t>
          </a:r>
          <a:r>
            <a:rPr lang="zh-TW" sz="800" kern="1200"/>
            <a:t>學年評鑑經費編列審查</a:t>
          </a:r>
          <a:endParaRPr lang="zh-TW" altLang="en-US" sz="800" kern="1200"/>
        </a:p>
      </dsp:txBody>
      <dsp:txXfrm>
        <a:off x="3278246" y="555710"/>
        <a:ext cx="610451" cy="871578"/>
      </dsp:txXfrm>
    </dsp:sp>
    <dsp:sp modelId="{22CFC9AD-0925-4730-8273-A293C1E40969}">
      <dsp:nvSpPr>
        <dsp:cNvPr id="0" name=""/>
        <dsp:cNvSpPr/>
      </dsp:nvSpPr>
      <dsp:spPr>
        <a:xfrm>
          <a:off x="3873178" y="340797"/>
          <a:ext cx="208397" cy="16144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zh-TW" altLang="en-US" sz="600" kern="1200"/>
        </a:p>
      </dsp:txBody>
      <dsp:txXfrm>
        <a:off x="3873178" y="373085"/>
        <a:ext cx="159965" cy="96865"/>
      </dsp:txXfrm>
    </dsp:sp>
    <dsp:sp modelId="{DE03666A-62DA-439C-893F-A7F7548079A7}">
      <dsp:nvSpPr>
        <dsp:cNvPr id="0" name=""/>
        <dsp:cNvSpPr/>
      </dsp:nvSpPr>
      <dsp:spPr>
        <a:xfrm>
          <a:off x="4168080" y="306318"/>
          <a:ext cx="648435" cy="3456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lvl="0" algn="ctr" defTabSz="355600">
            <a:lnSpc>
              <a:spcPct val="90000"/>
            </a:lnSpc>
            <a:spcBef>
              <a:spcPct val="0"/>
            </a:spcBef>
            <a:spcAft>
              <a:spcPct val="35000"/>
            </a:spcAft>
          </a:pPr>
          <a:r>
            <a:rPr lang="en-US" sz="800" kern="1200"/>
            <a:t>109</a:t>
          </a:r>
          <a:r>
            <a:rPr lang="zh-TW" sz="800" kern="1200"/>
            <a:t>年</a:t>
          </a:r>
          <a:r>
            <a:rPr lang="en-US" sz="800" kern="1200"/>
            <a:t>5</a:t>
          </a:r>
          <a:r>
            <a:rPr lang="zh-TW" sz="800" kern="1200"/>
            <a:t>月</a:t>
          </a:r>
          <a:endParaRPr lang="zh-TW" altLang="en-US" sz="800" kern="1200"/>
        </a:p>
      </dsp:txBody>
      <dsp:txXfrm>
        <a:off x="4168080" y="306318"/>
        <a:ext cx="648435" cy="230400"/>
      </dsp:txXfrm>
    </dsp:sp>
    <dsp:sp modelId="{A0F8138D-078D-49FC-A905-08FAB4598EA2}">
      <dsp:nvSpPr>
        <dsp:cNvPr id="0" name=""/>
        <dsp:cNvSpPr/>
      </dsp:nvSpPr>
      <dsp:spPr>
        <a:xfrm>
          <a:off x="4300892" y="536718"/>
          <a:ext cx="648435" cy="90956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zh-TW" altLang="en-US" sz="800" kern="1200">
              <a:solidFill>
                <a:sysClr val="windowText" lastClr="000000"/>
              </a:solidFill>
            </a:rPr>
            <a:t>進行</a:t>
          </a:r>
          <a:r>
            <a:rPr lang="zh-TW" sz="800" kern="1200">
              <a:solidFill>
                <a:sysClr val="windowText" lastClr="000000"/>
              </a:solidFill>
            </a:rPr>
            <a:t>畢業生追蹤與雇主滿意度問卷調查</a:t>
          </a:r>
          <a:endParaRPr lang="zh-TW" altLang="en-US" sz="800" kern="1200">
            <a:solidFill>
              <a:sysClr val="windowText" lastClr="000000"/>
            </a:solidFill>
          </a:endParaRPr>
        </a:p>
      </dsp:txBody>
      <dsp:txXfrm>
        <a:off x="4319884" y="555710"/>
        <a:ext cx="610451" cy="871578"/>
      </dsp:txXfrm>
    </dsp:sp>
    <dsp:sp modelId="{D43D4EFD-801E-4FF0-A187-F938D3C9E89D}">
      <dsp:nvSpPr>
        <dsp:cNvPr id="0" name=""/>
        <dsp:cNvSpPr/>
      </dsp:nvSpPr>
      <dsp:spPr>
        <a:xfrm>
          <a:off x="4914817" y="340797"/>
          <a:ext cx="208397" cy="16144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zh-TW" altLang="en-US" sz="600" kern="1200"/>
        </a:p>
      </dsp:txBody>
      <dsp:txXfrm>
        <a:off x="4914817" y="373085"/>
        <a:ext cx="159965" cy="96865"/>
      </dsp:txXfrm>
    </dsp:sp>
    <dsp:sp modelId="{42607E12-3245-4702-8629-0C838E440F20}">
      <dsp:nvSpPr>
        <dsp:cNvPr id="0" name=""/>
        <dsp:cNvSpPr/>
      </dsp:nvSpPr>
      <dsp:spPr>
        <a:xfrm>
          <a:off x="5209718" y="306318"/>
          <a:ext cx="648435" cy="3456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lvl="0" algn="ctr" defTabSz="355600">
            <a:lnSpc>
              <a:spcPct val="90000"/>
            </a:lnSpc>
            <a:spcBef>
              <a:spcPct val="0"/>
            </a:spcBef>
            <a:spcAft>
              <a:spcPct val="35000"/>
            </a:spcAft>
          </a:pPr>
          <a:r>
            <a:rPr lang="en-US" sz="800" kern="1200"/>
            <a:t>109</a:t>
          </a:r>
          <a:r>
            <a:rPr lang="zh-TW" sz="800" kern="1200"/>
            <a:t>年</a:t>
          </a:r>
          <a:r>
            <a:rPr lang="en-US" sz="800" kern="1200"/>
            <a:t>6</a:t>
          </a:r>
          <a:r>
            <a:rPr lang="zh-TW" sz="800" kern="1200"/>
            <a:t>月</a:t>
          </a:r>
        </a:p>
      </dsp:txBody>
      <dsp:txXfrm>
        <a:off x="5209718" y="306318"/>
        <a:ext cx="648435" cy="230400"/>
      </dsp:txXfrm>
    </dsp:sp>
    <dsp:sp modelId="{A0B4695D-61ED-4D7F-AF42-FE78F6C0F103}">
      <dsp:nvSpPr>
        <dsp:cNvPr id="0" name=""/>
        <dsp:cNvSpPr/>
      </dsp:nvSpPr>
      <dsp:spPr>
        <a:xfrm>
          <a:off x="5342530" y="536718"/>
          <a:ext cx="648435" cy="90956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zh-TW" altLang="en-US" sz="800" kern="1200">
              <a:solidFill>
                <a:sysClr val="windowText" lastClr="000000"/>
              </a:solidFill>
            </a:rPr>
            <a:t>建置</a:t>
          </a:r>
          <a:r>
            <a:rPr lang="zh-TW" sz="800" kern="1200">
              <a:solidFill>
                <a:sysClr val="windowText" lastClr="000000"/>
              </a:solidFill>
            </a:rPr>
            <a:t>學校網頁</a:t>
          </a:r>
          <a:r>
            <a:rPr lang="en-US" sz="800" kern="1200">
              <a:solidFill>
                <a:sysClr val="windowText" lastClr="000000"/>
              </a:solidFill>
            </a:rPr>
            <a:t>-</a:t>
          </a:r>
          <a:r>
            <a:rPr lang="zh-TW" sz="800" kern="1200">
              <a:solidFill>
                <a:sysClr val="windowText" lastClr="000000"/>
              </a:solidFill>
            </a:rPr>
            <a:t>評鑑專區</a:t>
          </a:r>
        </a:p>
      </dsp:txBody>
      <dsp:txXfrm>
        <a:off x="5361522" y="555710"/>
        <a:ext cx="610451" cy="87157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030C4A-EE45-4FEC-80D4-7789732035DB}">
      <dsp:nvSpPr>
        <dsp:cNvPr id="0" name=""/>
        <dsp:cNvSpPr/>
      </dsp:nvSpPr>
      <dsp:spPr>
        <a:xfrm>
          <a:off x="3476" y="116249"/>
          <a:ext cx="784449" cy="3887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lvl="0" algn="ctr" defTabSz="400050">
            <a:lnSpc>
              <a:spcPct val="90000"/>
            </a:lnSpc>
            <a:spcBef>
              <a:spcPct val="0"/>
            </a:spcBef>
            <a:spcAft>
              <a:spcPct val="35000"/>
            </a:spcAft>
          </a:pPr>
          <a:r>
            <a:rPr lang="en-US" sz="900" kern="1200"/>
            <a:t>109</a:t>
          </a:r>
          <a:r>
            <a:rPr lang="zh-TW" sz="900" kern="1200"/>
            <a:t>年</a:t>
          </a:r>
          <a:r>
            <a:rPr lang="en-US" sz="900" kern="1200"/>
            <a:t>7</a:t>
          </a:r>
          <a:r>
            <a:rPr lang="zh-TW" sz="900" kern="1200"/>
            <a:t>月</a:t>
          </a:r>
          <a:endParaRPr lang="zh-TW" altLang="en-US" sz="900" kern="1200"/>
        </a:p>
      </dsp:txBody>
      <dsp:txXfrm>
        <a:off x="3476" y="116249"/>
        <a:ext cx="784449" cy="259200"/>
      </dsp:txXfrm>
    </dsp:sp>
    <dsp:sp modelId="{674AC88D-E15C-412F-B459-7B92A2208878}">
      <dsp:nvSpPr>
        <dsp:cNvPr id="0" name=""/>
        <dsp:cNvSpPr/>
      </dsp:nvSpPr>
      <dsp:spPr>
        <a:xfrm>
          <a:off x="164147" y="375450"/>
          <a:ext cx="784449" cy="16038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zh-TW" sz="900" kern="1200">
              <a:solidFill>
                <a:sysClr val="windowText" lastClr="000000"/>
              </a:solidFill>
            </a:rPr>
            <a:t>檢討雇主滿意度調查結果</a:t>
          </a:r>
          <a:r>
            <a:rPr lang="zh-TW" altLang="en-US" sz="900" kern="1200">
              <a:solidFill>
                <a:sysClr val="windowText" lastClr="000000"/>
              </a:solidFill>
            </a:rPr>
            <a:t>，以資改善</a:t>
          </a:r>
        </a:p>
      </dsp:txBody>
      <dsp:txXfrm>
        <a:off x="187123" y="398426"/>
        <a:ext cx="738497" cy="1557848"/>
      </dsp:txXfrm>
    </dsp:sp>
    <dsp:sp modelId="{452F7898-5825-4E88-9914-B3C307571027}">
      <dsp:nvSpPr>
        <dsp:cNvPr id="0" name=""/>
        <dsp:cNvSpPr/>
      </dsp:nvSpPr>
      <dsp:spPr>
        <a:xfrm>
          <a:off x="906845" y="148197"/>
          <a:ext cx="252109" cy="19530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zh-TW" altLang="en-US" sz="700" kern="1200"/>
        </a:p>
      </dsp:txBody>
      <dsp:txXfrm>
        <a:off x="906845" y="187258"/>
        <a:ext cx="193518" cy="117183"/>
      </dsp:txXfrm>
    </dsp:sp>
    <dsp:sp modelId="{CB8834B8-5462-45AE-903B-3FFF353ABCD4}">
      <dsp:nvSpPr>
        <dsp:cNvPr id="0" name=""/>
        <dsp:cNvSpPr/>
      </dsp:nvSpPr>
      <dsp:spPr>
        <a:xfrm>
          <a:off x="1263604" y="116249"/>
          <a:ext cx="784449" cy="3887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lvl="0" algn="ctr" defTabSz="400050">
            <a:lnSpc>
              <a:spcPct val="90000"/>
            </a:lnSpc>
            <a:spcBef>
              <a:spcPct val="0"/>
            </a:spcBef>
            <a:spcAft>
              <a:spcPct val="35000"/>
            </a:spcAft>
          </a:pPr>
          <a:r>
            <a:rPr lang="en-US" altLang="zh-TW" sz="900" kern="1200">
              <a:solidFill>
                <a:schemeClr val="bg1"/>
              </a:solidFill>
            </a:rPr>
            <a:t>109</a:t>
          </a:r>
          <a:r>
            <a:rPr lang="zh-TW" altLang="en-US" sz="900" kern="1200">
              <a:solidFill>
                <a:schemeClr val="bg1"/>
              </a:solidFill>
            </a:rPr>
            <a:t>年</a:t>
          </a:r>
          <a:r>
            <a:rPr lang="en-US" altLang="zh-TW" sz="900" kern="1200">
              <a:solidFill>
                <a:schemeClr val="bg1"/>
              </a:solidFill>
            </a:rPr>
            <a:t>7</a:t>
          </a:r>
          <a:r>
            <a:rPr lang="zh-TW" altLang="en-US" sz="900" kern="1200">
              <a:solidFill>
                <a:schemeClr val="bg1"/>
              </a:solidFill>
            </a:rPr>
            <a:t>月</a:t>
          </a:r>
        </a:p>
      </dsp:txBody>
      <dsp:txXfrm>
        <a:off x="1263604" y="116249"/>
        <a:ext cx="784449" cy="259200"/>
      </dsp:txXfrm>
    </dsp:sp>
    <dsp:sp modelId="{18A2DC18-4025-4E0D-B6D8-C53752053524}">
      <dsp:nvSpPr>
        <dsp:cNvPr id="0" name=""/>
        <dsp:cNvSpPr/>
      </dsp:nvSpPr>
      <dsp:spPr>
        <a:xfrm>
          <a:off x="1424275" y="375450"/>
          <a:ext cx="784449" cy="16038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zh-TW" altLang="en-US" sz="900" u="sng" kern="1200">
              <a:solidFill>
                <a:sysClr val="windowText" lastClr="000000"/>
              </a:solidFill>
            </a:rPr>
            <a:t>檢討追蹤評鑑改善狀況</a:t>
          </a:r>
          <a:endParaRPr lang="zh-TW" altLang="en-US" sz="900" kern="1200">
            <a:solidFill>
              <a:sysClr val="windowText" lastClr="000000"/>
            </a:solidFill>
          </a:endParaRPr>
        </a:p>
        <a:p>
          <a:pPr marL="114300" lvl="2" indent="-57150" algn="l" defTabSz="400050">
            <a:lnSpc>
              <a:spcPct val="90000"/>
            </a:lnSpc>
            <a:spcBef>
              <a:spcPct val="0"/>
            </a:spcBef>
            <a:spcAft>
              <a:spcPct val="15000"/>
            </a:spcAft>
            <a:buChar char="••"/>
          </a:pPr>
          <a:r>
            <a:rPr lang="en-US" sz="900" kern="1200">
              <a:solidFill>
                <a:sysClr val="windowText" lastClr="000000"/>
              </a:solidFill>
            </a:rPr>
            <a:t>7</a:t>
          </a:r>
          <a:r>
            <a:rPr lang="zh-TW" sz="900" kern="1200">
              <a:solidFill>
                <a:sysClr val="windowText" lastClr="000000"/>
              </a:solidFill>
            </a:rPr>
            <a:t>個待改善項目中</a:t>
          </a:r>
        </a:p>
        <a:p>
          <a:pPr marL="171450" lvl="3" indent="-57150" algn="l" defTabSz="400050">
            <a:lnSpc>
              <a:spcPct val="90000"/>
            </a:lnSpc>
            <a:spcBef>
              <a:spcPct val="0"/>
            </a:spcBef>
            <a:spcAft>
              <a:spcPct val="15000"/>
            </a:spcAft>
            <a:buChar char="••"/>
          </a:pPr>
          <a:r>
            <a:rPr lang="en-US" sz="900" kern="1200">
              <a:solidFill>
                <a:sysClr val="windowText" lastClr="000000"/>
              </a:solidFill>
            </a:rPr>
            <a:t>1</a:t>
          </a:r>
          <a:r>
            <a:rPr lang="zh-TW" sz="900" kern="1200">
              <a:solidFill>
                <a:sysClr val="windowText" lastClr="000000"/>
              </a:solidFill>
            </a:rPr>
            <a:t>個通過</a:t>
          </a:r>
        </a:p>
        <a:p>
          <a:pPr marL="171450" lvl="3" indent="-57150" algn="l" defTabSz="400050">
            <a:lnSpc>
              <a:spcPct val="90000"/>
            </a:lnSpc>
            <a:spcBef>
              <a:spcPct val="0"/>
            </a:spcBef>
            <a:spcAft>
              <a:spcPct val="15000"/>
            </a:spcAft>
            <a:buChar char="••"/>
          </a:pPr>
          <a:r>
            <a:rPr lang="en-US" sz="900" kern="1200">
              <a:solidFill>
                <a:sysClr val="windowText" lastClr="000000"/>
              </a:solidFill>
            </a:rPr>
            <a:t>2</a:t>
          </a:r>
          <a:r>
            <a:rPr lang="zh-TW" sz="900" kern="1200">
              <a:solidFill>
                <a:sysClr val="windowText" lastClr="000000"/>
              </a:solidFill>
            </a:rPr>
            <a:t>個部分改善</a:t>
          </a:r>
        </a:p>
        <a:p>
          <a:pPr marL="171450" lvl="3" indent="-57150" algn="l" defTabSz="400050">
            <a:lnSpc>
              <a:spcPct val="90000"/>
            </a:lnSpc>
            <a:spcBef>
              <a:spcPct val="0"/>
            </a:spcBef>
            <a:spcAft>
              <a:spcPct val="15000"/>
            </a:spcAft>
            <a:buChar char="••"/>
          </a:pPr>
          <a:r>
            <a:rPr lang="en-US" sz="900" kern="1200">
              <a:solidFill>
                <a:sysClr val="windowText" lastClr="000000"/>
              </a:solidFill>
            </a:rPr>
            <a:t>4</a:t>
          </a:r>
          <a:r>
            <a:rPr lang="zh-TW" sz="900" kern="1200">
              <a:solidFill>
                <a:sysClr val="windowText" lastClr="000000"/>
              </a:solidFill>
            </a:rPr>
            <a:t>個未改善</a:t>
          </a:r>
        </a:p>
      </dsp:txBody>
      <dsp:txXfrm>
        <a:off x="1447251" y="398426"/>
        <a:ext cx="738497" cy="1557848"/>
      </dsp:txXfrm>
    </dsp:sp>
    <dsp:sp modelId="{49B132D9-2283-44C5-BBBC-355D5F446261}">
      <dsp:nvSpPr>
        <dsp:cNvPr id="0" name=""/>
        <dsp:cNvSpPr/>
      </dsp:nvSpPr>
      <dsp:spPr>
        <a:xfrm>
          <a:off x="2166973" y="148197"/>
          <a:ext cx="252109" cy="19530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zh-TW" altLang="en-US" sz="700" kern="1200"/>
        </a:p>
      </dsp:txBody>
      <dsp:txXfrm>
        <a:off x="2166973" y="187258"/>
        <a:ext cx="193518" cy="117183"/>
      </dsp:txXfrm>
    </dsp:sp>
    <dsp:sp modelId="{1C89554E-A9B4-4C85-8A44-8319A2F18504}">
      <dsp:nvSpPr>
        <dsp:cNvPr id="0" name=""/>
        <dsp:cNvSpPr/>
      </dsp:nvSpPr>
      <dsp:spPr>
        <a:xfrm>
          <a:off x="2523732" y="116249"/>
          <a:ext cx="784449" cy="3887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lvl="0" algn="ctr" defTabSz="400050">
            <a:lnSpc>
              <a:spcPct val="90000"/>
            </a:lnSpc>
            <a:spcBef>
              <a:spcPct val="0"/>
            </a:spcBef>
            <a:spcAft>
              <a:spcPct val="35000"/>
            </a:spcAft>
          </a:pPr>
          <a:r>
            <a:rPr lang="en-US" sz="900" kern="1200"/>
            <a:t>109</a:t>
          </a:r>
          <a:r>
            <a:rPr lang="zh-TW" sz="900" kern="1200"/>
            <a:t>年</a:t>
          </a:r>
          <a:r>
            <a:rPr lang="en-US" sz="900" kern="1200"/>
            <a:t>7</a:t>
          </a:r>
          <a:r>
            <a:rPr lang="zh-TW" sz="900" kern="1200"/>
            <a:t>月</a:t>
          </a:r>
          <a:endParaRPr lang="zh-TW" altLang="en-US" sz="900" kern="1200"/>
        </a:p>
      </dsp:txBody>
      <dsp:txXfrm>
        <a:off x="2523732" y="116249"/>
        <a:ext cx="784449" cy="259200"/>
      </dsp:txXfrm>
    </dsp:sp>
    <dsp:sp modelId="{619C751E-AFF3-4074-B3BD-6F4F21356A73}">
      <dsp:nvSpPr>
        <dsp:cNvPr id="0" name=""/>
        <dsp:cNvSpPr/>
      </dsp:nvSpPr>
      <dsp:spPr>
        <a:xfrm>
          <a:off x="2684403" y="375450"/>
          <a:ext cx="784449" cy="16038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zh-TW" altLang="en-US" sz="900" kern="1200">
              <a:solidFill>
                <a:sysClr val="windowText" lastClr="000000"/>
              </a:solidFill>
            </a:rPr>
            <a:t>檢討</a:t>
          </a:r>
          <a:r>
            <a:rPr lang="zh-TW" sz="900" kern="1200">
              <a:solidFill>
                <a:sysClr val="windowText" lastClr="000000"/>
              </a:solidFill>
            </a:rPr>
            <a:t>「</a:t>
          </a:r>
          <a:r>
            <a:rPr lang="en-US" sz="900" kern="1200">
              <a:solidFill>
                <a:sysClr val="windowText" lastClr="000000"/>
              </a:solidFill>
            </a:rPr>
            <a:t>106</a:t>
          </a:r>
          <a:r>
            <a:rPr lang="zh-TW" sz="900" kern="1200">
              <a:solidFill>
                <a:sysClr val="windowText" lastClr="000000"/>
              </a:solidFill>
            </a:rPr>
            <a:t>年</a:t>
          </a:r>
          <a:r>
            <a:rPr lang="en-US" sz="900" kern="1200">
              <a:solidFill>
                <a:sysClr val="windowText" lastClr="000000"/>
              </a:solidFill>
            </a:rPr>
            <a:t>2</a:t>
          </a:r>
          <a:r>
            <a:rPr lang="zh-TW" sz="900" kern="1200">
              <a:solidFill>
                <a:sysClr val="windowText" lastClr="000000"/>
              </a:solidFill>
            </a:rPr>
            <a:t>月自評」</a:t>
          </a:r>
          <a:r>
            <a:rPr lang="en-US" sz="900" kern="1200">
              <a:solidFill>
                <a:sysClr val="windowText" lastClr="000000"/>
              </a:solidFill>
            </a:rPr>
            <a:t>20</a:t>
          </a:r>
          <a:r>
            <a:rPr lang="zh-TW" sz="900" kern="1200">
              <a:solidFill>
                <a:sysClr val="windowText" lastClr="000000"/>
              </a:solidFill>
            </a:rPr>
            <a:t>建議事項</a:t>
          </a:r>
          <a:r>
            <a:rPr lang="en-US" sz="900" kern="1200">
              <a:solidFill>
                <a:sysClr val="windowText" lastClr="000000"/>
              </a:solidFill>
            </a:rPr>
            <a:t>-</a:t>
          </a:r>
          <a:r>
            <a:rPr lang="zh-TW" sz="900" kern="1200">
              <a:solidFill>
                <a:sysClr val="windowText" lastClr="000000"/>
              </a:solidFill>
            </a:rPr>
            <a:t>改善</a:t>
          </a:r>
          <a:r>
            <a:rPr lang="zh-TW" altLang="en-US" sz="900" kern="1200">
              <a:solidFill>
                <a:sysClr val="windowText" lastClr="000000"/>
              </a:solidFill>
            </a:rPr>
            <a:t>狀況</a:t>
          </a:r>
        </a:p>
      </dsp:txBody>
      <dsp:txXfrm>
        <a:off x="2707379" y="398426"/>
        <a:ext cx="738497" cy="1557848"/>
      </dsp:txXfrm>
    </dsp:sp>
    <dsp:sp modelId="{5CF47EFE-A530-4738-B41A-A28100CB4DAE}">
      <dsp:nvSpPr>
        <dsp:cNvPr id="0" name=""/>
        <dsp:cNvSpPr/>
      </dsp:nvSpPr>
      <dsp:spPr>
        <a:xfrm>
          <a:off x="3427101" y="148197"/>
          <a:ext cx="252109" cy="19530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zh-TW" altLang="en-US" sz="700" kern="1200"/>
        </a:p>
      </dsp:txBody>
      <dsp:txXfrm>
        <a:off x="3427101" y="187258"/>
        <a:ext cx="193518" cy="117183"/>
      </dsp:txXfrm>
    </dsp:sp>
    <dsp:sp modelId="{48C82528-8D07-47CD-A086-E4510CA00984}">
      <dsp:nvSpPr>
        <dsp:cNvPr id="0" name=""/>
        <dsp:cNvSpPr/>
      </dsp:nvSpPr>
      <dsp:spPr>
        <a:xfrm>
          <a:off x="3783860" y="116249"/>
          <a:ext cx="784449" cy="3887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lvl="0" algn="ctr" defTabSz="400050">
            <a:lnSpc>
              <a:spcPct val="90000"/>
            </a:lnSpc>
            <a:spcBef>
              <a:spcPct val="0"/>
            </a:spcBef>
            <a:spcAft>
              <a:spcPct val="35000"/>
            </a:spcAft>
          </a:pPr>
          <a:r>
            <a:rPr lang="en-US" sz="900" kern="1200"/>
            <a:t>109</a:t>
          </a:r>
          <a:r>
            <a:rPr lang="zh-TW" sz="900" kern="1200"/>
            <a:t>年</a:t>
          </a:r>
          <a:r>
            <a:rPr lang="en-US" sz="900" kern="1200"/>
            <a:t>7</a:t>
          </a:r>
          <a:r>
            <a:rPr lang="zh-TW" sz="900" kern="1200"/>
            <a:t>月</a:t>
          </a:r>
          <a:endParaRPr lang="zh-TW" altLang="en-US" sz="900" kern="1200"/>
        </a:p>
      </dsp:txBody>
      <dsp:txXfrm>
        <a:off x="3783860" y="116249"/>
        <a:ext cx="784449" cy="259200"/>
      </dsp:txXfrm>
    </dsp:sp>
    <dsp:sp modelId="{EE9E0605-EA10-4DD8-900F-DE8EFA05CB50}">
      <dsp:nvSpPr>
        <dsp:cNvPr id="0" name=""/>
        <dsp:cNvSpPr/>
      </dsp:nvSpPr>
      <dsp:spPr>
        <a:xfrm>
          <a:off x="3944531" y="375450"/>
          <a:ext cx="784449" cy="16038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zh-TW" sz="900" kern="1200">
              <a:solidFill>
                <a:sysClr val="windowText" lastClr="000000"/>
              </a:solidFill>
            </a:rPr>
            <a:t>檢核「追蹤評鑑」改善情形</a:t>
          </a:r>
          <a:endParaRPr lang="zh-TW" altLang="en-US" sz="900" kern="1200">
            <a:solidFill>
              <a:sysClr val="windowText" lastClr="000000"/>
            </a:solidFill>
          </a:endParaRPr>
        </a:p>
        <a:p>
          <a:pPr marL="57150" lvl="1" indent="-57150" algn="l" defTabSz="400050">
            <a:lnSpc>
              <a:spcPct val="90000"/>
            </a:lnSpc>
            <a:spcBef>
              <a:spcPct val="0"/>
            </a:spcBef>
            <a:spcAft>
              <a:spcPct val="15000"/>
            </a:spcAft>
            <a:buChar char="••"/>
          </a:pPr>
          <a:r>
            <a:rPr lang="zh-TW" altLang="en-US" sz="900" kern="1200">
              <a:solidFill>
                <a:sysClr val="windowText" lastClr="000000"/>
              </a:solidFill>
            </a:rPr>
            <a:t>邀請校名委員，預計</a:t>
          </a:r>
          <a:r>
            <a:rPr lang="en-US" altLang="zh-TW" sz="900" kern="1200">
              <a:solidFill>
                <a:sysClr val="windowText" lastClr="000000"/>
              </a:solidFill>
            </a:rPr>
            <a:t>9</a:t>
          </a:r>
          <a:r>
            <a:rPr lang="zh-TW" altLang="en-US" sz="900" kern="1200">
              <a:solidFill>
                <a:sysClr val="windowText" lastClr="000000"/>
              </a:solidFill>
            </a:rPr>
            <a:t>月召開校級自我評鑑委員會</a:t>
          </a:r>
        </a:p>
      </dsp:txBody>
      <dsp:txXfrm>
        <a:off x="3967507" y="398426"/>
        <a:ext cx="738497" cy="1557848"/>
      </dsp:txXfrm>
    </dsp:sp>
    <dsp:sp modelId="{22CFC9AD-0925-4730-8273-A293C1E40969}">
      <dsp:nvSpPr>
        <dsp:cNvPr id="0" name=""/>
        <dsp:cNvSpPr/>
      </dsp:nvSpPr>
      <dsp:spPr>
        <a:xfrm>
          <a:off x="4687229" y="148197"/>
          <a:ext cx="252109" cy="19530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zh-TW" altLang="en-US" sz="700" kern="1200"/>
        </a:p>
      </dsp:txBody>
      <dsp:txXfrm>
        <a:off x="4687229" y="187258"/>
        <a:ext cx="193518" cy="117183"/>
      </dsp:txXfrm>
    </dsp:sp>
    <dsp:sp modelId="{B77203F5-C1E4-40BB-8F56-E1D723B1D7B9}">
      <dsp:nvSpPr>
        <dsp:cNvPr id="0" name=""/>
        <dsp:cNvSpPr/>
      </dsp:nvSpPr>
      <dsp:spPr>
        <a:xfrm>
          <a:off x="5043988" y="116249"/>
          <a:ext cx="784449" cy="3887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lvl="0" algn="ctr" defTabSz="400050">
            <a:lnSpc>
              <a:spcPct val="90000"/>
            </a:lnSpc>
            <a:spcBef>
              <a:spcPct val="0"/>
            </a:spcBef>
            <a:spcAft>
              <a:spcPct val="35000"/>
            </a:spcAft>
          </a:pPr>
          <a:r>
            <a:rPr lang="en-US" sz="900" kern="1200"/>
            <a:t>109</a:t>
          </a:r>
          <a:r>
            <a:rPr lang="zh-TW" sz="900" kern="1200"/>
            <a:t>年</a:t>
          </a:r>
          <a:r>
            <a:rPr lang="en-US" sz="900" kern="1200"/>
            <a:t>8</a:t>
          </a:r>
          <a:r>
            <a:rPr lang="zh-TW" sz="900" kern="1200"/>
            <a:t>月</a:t>
          </a:r>
          <a:endParaRPr lang="zh-TW" altLang="en-US" sz="900" kern="1200"/>
        </a:p>
      </dsp:txBody>
      <dsp:txXfrm>
        <a:off x="5043988" y="116249"/>
        <a:ext cx="784449" cy="259200"/>
      </dsp:txXfrm>
    </dsp:sp>
    <dsp:sp modelId="{8B0C421F-BD7D-4CCB-8E5F-B3F169CDE858}">
      <dsp:nvSpPr>
        <dsp:cNvPr id="0" name=""/>
        <dsp:cNvSpPr/>
      </dsp:nvSpPr>
      <dsp:spPr>
        <a:xfrm>
          <a:off x="5204658" y="375450"/>
          <a:ext cx="784449" cy="16038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zh-TW" altLang="en-US" sz="900" kern="1200">
              <a:solidFill>
                <a:sysClr val="windowText" lastClr="000000"/>
              </a:solidFill>
            </a:rPr>
            <a:t>檢核</a:t>
          </a:r>
          <a:r>
            <a:rPr lang="zh-TW" sz="900" kern="1200">
              <a:solidFill>
                <a:sysClr val="windowText" lastClr="000000"/>
              </a:solidFill>
            </a:rPr>
            <a:t>「</a:t>
          </a:r>
          <a:r>
            <a:rPr lang="en-US" sz="900" kern="1200">
              <a:solidFill>
                <a:sysClr val="windowText" lastClr="000000"/>
              </a:solidFill>
            </a:rPr>
            <a:t>106</a:t>
          </a:r>
          <a:r>
            <a:rPr lang="zh-TW" sz="900" kern="1200">
              <a:solidFill>
                <a:sysClr val="windowText" lastClr="000000"/>
              </a:solidFill>
            </a:rPr>
            <a:t>年</a:t>
          </a:r>
          <a:r>
            <a:rPr lang="en-US" sz="900" kern="1200">
              <a:solidFill>
                <a:sysClr val="windowText" lastClr="000000"/>
              </a:solidFill>
            </a:rPr>
            <a:t>2</a:t>
          </a:r>
          <a:r>
            <a:rPr lang="zh-TW" sz="900" kern="1200">
              <a:solidFill>
                <a:sysClr val="windowText" lastClr="000000"/>
              </a:solidFill>
            </a:rPr>
            <a:t>月自評」</a:t>
          </a:r>
          <a:r>
            <a:rPr lang="en-US" sz="900" kern="1200">
              <a:solidFill>
                <a:sysClr val="windowText" lastClr="000000"/>
              </a:solidFill>
            </a:rPr>
            <a:t>20</a:t>
          </a:r>
          <a:r>
            <a:rPr lang="zh-TW" sz="900" kern="1200">
              <a:solidFill>
                <a:sysClr val="windowText" lastClr="000000"/>
              </a:solidFill>
            </a:rPr>
            <a:t>建議事項</a:t>
          </a:r>
          <a:r>
            <a:rPr lang="en-US" sz="900" kern="1200">
              <a:solidFill>
                <a:sysClr val="windowText" lastClr="000000"/>
              </a:solidFill>
            </a:rPr>
            <a:t>-</a:t>
          </a:r>
          <a:r>
            <a:rPr lang="zh-TW" sz="900" kern="1200">
              <a:solidFill>
                <a:sysClr val="windowText" lastClr="000000"/>
              </a:solidFill>
            </a:rPr>
            <a:t>改善成果</a:t>
          </a:r>
          <a:endParaRPr lang="zh-TW" altLang="en-US" sz="900" kern="1200">
            <a:solidFill>
              <a:sysClr val="windowText" lastClr="000000"/>
            </a:solidFill>
          </a:endParaRPr>
        </a:p>
      </dsp:txBody>
      <dsp:txXfrm>
        <a:off x="5227634" y="398426"/>
        <a:ext cx="738497" cy="155784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5FD367-7440-4183-BFFA-D5E564F92B41}">
      <dsp:nvSpPr>
        <dsp:cNvPr id="0" name=""/>
        <dsp:cNvSpPr/>
      </dsp:nvSpPr>
      <dsp:spPr>
        <a:xfrm>
          <a:off x="3476" y="245756"/>
          <a:ext cx="784437" cy="4320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ctr" defTabSz="444500">
            <a:lnSpc>
              <a:spcPct val="90000"/>
            </a:lnSpc>
            <a:spcBef>
              <a:spcPct val="0"/>
            </a:spcBef>
            <a:spcAft>
              <a:spcPct val="35000"/>
            </a:spcAft>
          </a:pPr>
          <a:r>
            <a:rPr lang="en-US" altLang="zh-TW" sz="1000" kern="1200"/>
            <a:t>109</a:t>
          </a:r>
          <a:r>
            <a:rPr lang="zh-TW" altLang="en-US" sz="1000" kern="1200"/>
            <a:t>年</a:t>
          </a:r>
          <a:r>
            <a:rPr lang="en-US" altLang="zh-TW" sz="1000" kern="1200"/>
            <a:t>8</a:t>
          </a:r>
          <a:r>
            <a:rPr lang="zh-TW" altLang="en-US" sz="1000" kern="1200"/>
            <a:t>月</a:t>
          </a:r>
        </a:p>
      </dsp:txBody>
      <dsp:txXfrm>
        <a:off x="3476" y="245756"/>
        <a:ext cx="784437" cy="288000"/>
      </dsp:txXfrm>
    </dsp:sp>
    <dsp:sp modelId="{CBFDEA54-8189-403A-AAD3-97860DA3FE02}">
      <dsp:nvSpPr>
        <dsp:cNvPr id="0" name=""/>
        <dsp:cNvSpPr/>
      </dsp:nvSpPr>
      <dsp:spPr>
        <a:xfrm>
          <a:off x="164144" y="533756"/>
          <a:ext cx="784437" cy="10980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zh-TW" altLang="en-US" sz="1000" kern="1200">
              <a:solidFill>
                <a:sysClr val="windowText" lastClr="000000"/>
              </a:solidFill>
            </a:rPr>
            <a:t>持續檢核</a:t>
          </a:r>
          <a:r>
            <a:rPr lang="zh-TW" sz="1000" kern="1200">
              <a:solidFill>
                <a:sysClr val="windowText" lastClr="000000"/>
              </a:solidFill>
            </a:rPr>
            <a:t>「</a:t>
          </a:r>
          <a:r>
            <a:rPr lang="en-US" sz="1000" kern="1200">
              <a:solidFill>
                <a:sysClr val="windowText" lastClr="000000"/>
              </a:solidFill>
            </a:rPr>
            <a:t>106</a:t>
          </a:r>
          <a:r>
            <a:rPr lang="zh-TW" sz="1000" kern="1200">
              <a:solidFill>
                <a:sysClr val="windowText" lastClr="000000"/>
              </a:solidFill>
            </a:rPr>
            <a:t>年</a:t>
          </a:r>
          <a:r>
            <a:rPr lang="en-US" sz="1000" kern="1200">
              <a:solidFill>
                <a:sysClr val="windowText" lastClr="000000"/>
              </a:solidFill>
            </a:rPr>
            <a:t>2</a:t>
          </a:r>
          <a:r>
            <a:rPr lang="zh-TW" sz="1000" kern="1200">
              <a:solidFill>
                <a:sysClr val="windowText" lastClr="000000"/>
              </a:solidFill>
            </a:rPr>
            <a:t>月自評」</a:t>
          </a:r>
          <a:r>
            <a:rPr lang="en-US" sz="1000" kern="1200">
              <a:solidFill>
                <a:sysClr val="windowText" lastClr="000000"/>
              </a:solidFill>
            </a:rPr>
            <a:t>20</a:t>
          </a:r>
          <a:r>
            <a:rPr lang="zh-TW" sz="1000" kern="1200">
              <a:solidFill>
                <a:sysClr val="windowText" lastClr="000000"/>
              </a:solidFill>
            </a:rPr>
            <a:t>建議事項</a:t>
          </a:r>
          <a:r>
            <a:rPr lang="en-US" sz="1000" kern="1200">
              <a:solidFill>
                <a:sysClr val="windowText" lastClr="000000"/>
              </a:solidFill>
            </a:rPr>
            <a:t>-</a:t>
          </a:r>
          <a:r>
            <a:rPr lang="zh-TW" sz="1000" kern="1200">
              <a:solidFill>
                <a:sysClr val="windowText" lastClr="000000"/>
              </a:solidFill>
            </a:rPr>
            <a:t>改善成果</a:t>
          </a:r>
          <a:endParaRPr lang="zh-TW" altLang="en-US" sz="1000" kern="1200">
            <a:solidFill>
              <a:sysClr val="windowText" lastClr="000000"/>
            </a:solidFill>
          </a:endParaRPr>
        </a:p>
      </dsp:txBody>
      <dsp:txXfrm>
        <a:off x="187119" y="556731"/>
        <a:ext cx="738487" cy="1052050"/>
      </dsp:txXfrm>
    </dsp:sp>
    <dsp:sp modelId="{7EA1314A-B85A-4F87-8D50-BBA9A74A21E8}">
      <dsp:nvSpPr>
        <dsp:cNvPr id="0" name=""/>
        <dsp:cNvSpPr/>
      </dsp:nvSpPr>
      <dsp:spPr>
        <a:xfrm>
          <a:off x="906832" y="292105"/>
          <a:ext cx="252105" cy="19530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zh-TW" altLang="en-US" sz="800" kern="1200"/>
        </a:p>
      </dsp:txBody>
      <dsp:txXfrm>
        <a:off x="906832" y="331165"/>
        <a:ext cx="193514" cy="117182"/>
      </dsp:txXfrm>
    </dsp:sp>
    <dsp:sp modelId="{B18CE66D-D2B3-4380-A3AA-B97C62F6F6D5}">
      <dsp:nvSpPr>
        <dsp:cNvPr id="0" name=""/>
        <dsp:cNvSpPr/>
      </dsp:nvSpPr>
      <dsp:spPr>
        <a:xfrm>
          <a:off x="1263585" y="245756"/>
          <a:ext cx="784437" cy="4320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ctr" defTabSz="444500">
            <a:lnSpc>
              <a:spcPct val="90000"/>
            </a:lnSpc>
            <a:spcBef>
              <a:spcPct val="0"/>
            </a:spcBef>
            <a:spcAft>
              <a:spcPct val="35000"/>
            </a:spcAft>
          </a:pPr>
          <a:r>
            <a:rPr lang="en-US" altLang="zh-TW" sz="1000" kern="1200"/>
            <a:t>109</a:t>
          </a:r>
          <a:r>
            <a:rPr lang="zh-TW" altLang="en-US" sz="1000" kern="1200"/>
            <a:t>年</a:t>
          </a:r>
          <a:r>
            <a:rPr lang="en-US" altLang="zh-TW" sz="1000" kern="1200"/>
            <a:t>9</a:t>
          </a:r>
          <a:r>
            <a:rPr lang="zh-TW" altLang="en-US" sz="1000" kern="1200"/>
            <a:t>月</a:t>
          </a:r>
        </a:p>
      </dsp:txBody>
      <dsp:txXfrm>
        <a:off x="1263585" y="245756"/>
        <a:ext cx="784437" cy="288000"/>
      </dsp:txXfrm>
    </dsp:sp>
    <dsp:sp modelId="{32A07ACC-B712-4AE1-BA93-FFF6892C099C}">
      <dsp:nvSpPr>
        <dsp:cNvPr id="0" name=""/>
        <dsp:cNvSpPr/>
      </dsp:nvSpPr>
      <dsp:spPr>
        <a:xfrm>
          <a:off x="1424253" y="533756"/>
          <a:ext cx="784437" cy="10980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zh-TW" altLang="en-US" sz="1000" kern="1200"/>
            <a:t>校級評鑑委員會文件準備</a:t>
          </a:r>
        </a:p>
        <a:p>
          <a:pPr marL="57150" lvl="1" indent="-57150" algn="l" defTabSz="444500">
            <a:lnSpc>
              <a:spcPct val="90000"/>
            </a:lnSpc>
            <a:spcBef>
              <a:spcPct val="0"/>
            </a:spcBef>
            <a:spcAft>
              <a:spcPct val="15000"/>
            </a:spcAft>
            <a:buChar char="••"/>
          </a:pPr>
          <a:r>
            <a:rPr lang="zh-TW" altLang="en-US" sz="1000" kern="1200"/>
            <a:t>場地準備</a:t>
          </a:r>
        </a:p>
        <a:p>
          <a:pPr marL="57150" lvl="1" indent="-57150" algn="l" defTabSz="444500">
            <a:lnSpc>
              <a:spcPct val="90000"/>
            </a:lnSpc>
            <a:spcBef>
              <a:spcPct val="0"/>
            </a:spcBef>
            <a:spcAft>
              <a:spcPct val="15000"/>
            </a:spcAft>
            <a:buChar char="••"/>
          </a:pPr>
          <a:r>
            <a:rPr lang="zh-TW" altLang="en-US" sz="1000" kern="1200"/>
            <a:t>預演</a:t>
          </a:r>
        </a:p>
      </dsp:txBody>
      <dsp:txXfrm>
        <a:off x="1447228" y="556731"/>
        <a:ext cx="738487" cy="1052050"/>
      </dsp:txXfrm>
    </dsp:sp>
    <dsp:sp modelId="{0C877897-B16A-467D-BEAF-7FD9252E0DCF}">
      <dsp:nvSpPr>
        <dsp:cNvPr id="0" name=""/>
        <dsp:cNvSpPr/>
      </dsp:nvSpPr>
      <dsp:spPr>
        <a:xfrm>
          <a:off x="2166941" y="292105"/>
          <a:ext cx="252105" cy="19530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zh-TW" altLang="en-US" sz="800" kern="1200"/>
        </a:p>
      </dsp:txBody>
      <dsp:txXfrm>
        <a:off x="2166941" y="331165"/>
        <a:ext cx="193514" cy="117182"/>
      </dsp:txXfrm>
    </dsp:sp>
    <dsp:sp modelId="{D251476A-7E9A-48EB-AE85-784C3DBDD641}">
      <dsp:nvSpPr>
        <dsp:cNvPr id="0" name=""/>
        <dsp:cNvSpPr/>
      </dsp:nvSpPr>
      <dsp:spPr>
        <a:xfrm>
          <a:off x="2523694" y="245756"/>
          <a:ext cx="784437" cy="4320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ctr" defTabSz="444500">
            <a:lnSpc>
              <a:spcPct val="90000"/>
            </a:lnSpc>
            <a:spcBef>
              <a:spcPct val="0"/>
            </a:spcBef>
            <a:spcAft>
              <a:spcPct val="35000"/>
            </a:spcAft>
          </a:pPr>
          <a:r>
            <a:rPr lang="en-US" sz="1000" kern="1200"/>
            <a:t>109</a:t>
          </a:r>
          <a:r>
            <a:rPr lang="zh-TW" sz="1000" kern="1200"/>
            <a:t>年</a:t>
          </a:r>
          <a:r>
            <a:rPr lang="en-US" sz="1000" kern="1200"/>
            <a:t>9</a:t>
          </a:r>
          <a:r>
            <a:rPr lang="zh-TW" sz="1000" kern="1200"/>
            <a:t>月</a:t>
          </a:r>
          <a:endParaRPr lang="zh-TW" altLang="en-US" sz="1000" kern="1200"/>
        </a:p>
      </dsp:txBody>
      <dsp:txXfrm>
        <a:off x="2523694" y="245756"/>
        <a:ext cx="784437" cy="288000"/>
      </dsp:txXfrm>
    </dsp:sp>
    <dsp:sp modelId="{FA078406-819B-4C05-A257-C7E6BF450DDF}">
      <dsp:nvSpPr>
        <dsp:cNvPr id="0" name=""/>
        <dsp:cNvSpPr/>
      </dsp:nvSpPr>
      <dsp:spPr>
        <a:xfrm>
          <a:off x="2684362" y="533756"/>
          <a:ext cx="784437" cy="10980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zh-TW" altLang="en-US" sz="1000" kern="1200"/>
            <a:t>召開</a:t>
          </a:r>
          <a:r>
            <a:rPr lang="zh-TW" sz="1000" kern="1200"/>
            <a:t>校級評鑑委員會</a:t>
          </a:r>
          <a:endParaRPr lang="zh-TW" altLang="en-US" sz="1000" kern="1200"/>
        </a:p>
      </dsp:txBody>
      <dsp:txXfrm>
        <a:off x="2707337" y="556731"/>
        <a:ext cx="738487" cy="1052050"/>
      </dsp:txXfrm>
    </dsp:sp>
    <dsp:sp modelId="{B8B6AB0F-3F7D-407D-B338-ED7580B988FE}">
      <dsp:nvSpPr>
        <dsp:cNvPr id="0" name=""/>
        <dsp:cNvSpPr/>
      </dsp:nvSpPr>
      <dsp:spPr>
        <a:xfrm>
          <a:off x="3427050" y="292105"/>
          <a:ext cx="252105" cy="19530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zh-TW" altLang="en-US" sz="800" kern="1200"/>
        </a:p>
      </dsp:txBody>
      <dsp:txXfrm>
        <a:off x="3427050" y="331165"/>
        <a:ext cx="193514" cy="117182"/>
      </dsp:txXfrm>
    </dsp:sp>
    <dsp:sp modelId="{3531C2E0-D446-42CF-B379-2332C45F1773}">
      <dsp:nvSpPr>
        <dsp:cNvPr id="0" name=""/>
        <dsp:cNvSpPr/>
      </dsp:nvSpPr>
      <dsp:spPr>
        <a:xfrm>
          <a:off x="3783803" y="245756"/>
          <a:ext cx="784437" cy="4320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ctr" defTabSz="444500">
            <a:lnSpc>
              <a:spcPct val="90000"/>
            </a:lnSpc>
            <a:spcBef>
              <a:spcPct val="0"/>
            </a:spcBef>
            <a:spcAft>
              <a:spcPct val="35000"/>
            </a:spcAft>
          </a:pPr>
          <a:r>
            <a:rPr lang="en-US" sz="1000" kern="1200"/>
            <a:t>109</a:t>
          </a:r>
          <a:r>
            <a:rPr lang="zh-TW" sz="1000" kern="1200"/>
            <a:t>年</a:t>
          </a:r>
          <a:r>
            <a:rPr lang="en-US" sz="1000" kern="1200"/>
            <a:t>10</a:t>
          </a:r>
          <a:r>
            <a:rPr lang="zh-TW" sz="1000" kern="1200"/>
            <a:t>月</a:t>
          </a:r>
          <a:endParaRPr lang="zh-TW" altLang="en-US" sz="1000" kern="1200"/>
        </a:p>
      </dsp:txBody>
      <dsp:txXfrm>
        <a:off x="3783803" y="245756"/>
        <a:ext cx="784437" cy="288000"/>
      </dsp:txXfrm>
    </dsp:sp>
    <dsp:sp modelId="{6FA71B64-5209-4877-8E96-1D52D79B8147}">
      <dsp:nvSpPr>
        <dsp:cNvPr id="0" name=""/>
        <dsp:cNvSpPr/>
      </dsp:nvSpPr>
      <dsp:spPr>
        <a:xfrm>
          <a:off x="3944471" y="533756"/>
          <a:ext cx="784437" cy="10980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zh-TW" altLang="en-US" sz="1000" kern="1200"/>
            <a:t>預計通過</a:t>
          </a:r>
          <a:r>
            <a:rPr lang="zh-TW" sz="1000" kern="1200"/>
            <a:t>校務會議</a:t>
          </a:r>
          <a:endParaRPr lang="zh-TW" altLang="en-US" sz="1000" kern="1200"/>
        </a:p>
      </dsp:txBody>
      <dsp:txXfrm>
        <a:off x="3967446" y="556731"/>
        <a:ext cx="738487" cy="1052050"/>
      </dsp:txXfrm>
    </dsp:sp>
    <dsp:sp modelId="{C8DB0FBF-81ED-4F81-87AA-8046D67022EB}">
      <dsp:nvSpPr>
        <dsp:cNvPr id="0" name=""/>
        <dsp:cNvSpPr/>
      </dsp:nvSpPr>
      <dsp:spPr>
        <a:xfrm>
          <a:off x="4687159" y="292105"/>
          <a:ext cx="252105" cy="19530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zh-TW" altLang="en-US" sz="800" kern="1200"/>
        </a:p>
      </dsp:txBody>
      <dsp:txXfrm>
        <a:off x="4687159" y="331165"/>
        <a:ext cx="193514" cy="117182"/>
      </dsp:txXfrm>
    </dsp:sp>
    <dsp:sp modelId="{7B6A5079-31F2-4BBA-9A4D-9DA4B40D1C66}">
      <dsp:nvSpPr>
        <dsp:cNvPr id="0" name=""/>
        <dsp:cNvSpPr/>
      </dsp:nvSpPr>
      <dsp:spPr>
        <a:xfrm>
          <a:off x="5043912" y="245756"/>
          <a:ext cx="784437" cy="4320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ctr" defTabSz="444500">
            <a:lnSpc>
              <a:spcPct val="90000"/>
            </a:lnSpc>
            <a:spcBef>
              <a:spcPct val="0"/>
            </a:spcBef>
            <a:spcAft>
              <a:spcPct val="35000"/>
            </a:spcAft>
          </a:pPr>
          <a:r>
            <a:rPr lang="en-US" altLang="zh-TW" sz="1000" kern="1200"/>
            <a:t>109</a:t>
          </a:r>
          <a:r>
            <a:rPr lang="zh-TW" altLang="en-US" sz="1000" kern="1200"/>
            <a:t>年</a:t>
          </a:r>
          <a:r>
            <a:rPr lang="en-US" altLang="zh-TW" sz="1000" kern="1200"/>
            <a:t>12</a:t>
          </a:r>
          <a:r>
            <a:rPr lang="zh-TW" altLang="en-US" sz="1000" kern="1200"/>
            <a:t>月</a:t>
          </a:r>
        </a:p>
      </dsp:txBody>
      <dsp:txXfrm>
        <a:off x="5043912" y="245756"/>
        <a:ext cx="784437" cy="288000"/>
      </dsp:txXfrm>
    </dsp:sp>
    <dsp:sp modelId="{909A9823-01FF-4137-A3D9-1FDFD23C668B}">
      <dsp:nvSpPr>
        <dsp:cNvPr id="0" name=""/>
        <dsp:cNvSpPr/>
      </dsp:nvSpPr>
      <dsp:spPr>
        <a:xfrm>
          <a:off x="5204580" y="533756"/>
          <a:ext cx="784437" cy="10980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zh-TW" altLang="en-US" sz="1000" kern="1200">
              <a:solidFill>
                <a:sysClr val="windowText" lastClr="000000"/>
              </a:solidFill>
            </a:rPr>
            <a:t>準備</a:t>
          </a:r>
          <a:r>
            <a:rPr lang="zh-TW" sz="1000" kern="1200">
              <a:solidFill>
                <a:sysClr val="windowText" lastClr="000000"/>
              </a:solidFill>
            </a:rPr>
            <a:t>「後續自我改善計畫與執行成果」</a:t>
          </a:r>
          <a:r>
            <a:rPr lang="zh-TW" altLang="en-US" sz="1000" kern="1200">
              <a:solidFill>
                <a:sysClr val="windowText" lastClr="000000"/>
              </a:solidFill>
            </a:rPr>
            <a:t>函送教育部</a:t>
          </a:r>
        </a:p>
      </dsp:txBody>
      <dsp:txXfrm>
        <a:off x="5227555" y="556731"/>
        <a:ext cx="738487" cy="105205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1117</Words>
  <Characters>6370</Characters>
  <Application>Microsoft Office Word</Application>
  <DocSecurity>0</DocSecurity>
  <Lines>53</Lines>
  <Paragraphs>14</Paragraphs>
  <ScaleCrop>false</ScaleCrop>
  <Company/>
  <LinksUpToDate>false</LinksUpToDate>
  <CharactersWithSpaces>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2020-09-11T07:13:00Z</dcterms:created>
  <dcterms:modified xsi:type="dcterms:W3CDTF">2020-09-11T07:13:00Z</dcterms:modified>
</cp:coreProperties>
</file>