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4A" w:rsidRDefault="00143713">
      <w:pPr>
        <w:pStyle w:val="1"/>
        <w:suppressAutoHyphens w:val="0"/>
        <w:snapToGrid w:val="0"/>
        <w:spacing w:before="0" w:after="0" w:line="0" w:lineRule="atLeast"/>
        <w:jc w:val="center"/>
        <w:textAlignment w:val="auto"/>
      </w:pPr>
      <w:proofErr w:type="gramStart"/>
      <w:r>
        <w:rPr>
          <w:rFonts w:ascii="Times New Roman" w:eastAsia="標楷體" w:hAnsi="Times New Roman"/>
          <w:sz w:val="32"/>
          <w:szCs w:val="32"/>
        </w:rPr>
        <w:t>法鼓文理學</w:t>
      </w:r>
      <w:proofErr w:type="gramEnd"/>
      <w:r>
        <w:rPr>
          <w:rFonts w:ascii="Times New Roman" w:eastAsia="標楷體" w:hAnsi="Times New Roman"/>
          <w:sz w:val="32"/>
          <w:szCs w:val="32"/>
        </w:rPr>
        <w:t>院</w:t>
      </w:r>
      <w:r w:rsidR="00717032">
        <w:rPr>
          <w:rFonts w:ascii="Times New Roman" w:eastAsia="標楷體" w:hAnsi="Times New Roman" w:hint="eastAsia"/>
          <w:sz w:val="32"/>
          <w:szCs w:val="32"/>
        </w:rPr>
        <w:t>校內研究計畫</w:t>
      </w:r>
      <w:r w:rsidR="00717032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717032">
        <w:rPr>
          <w:rFonts w:ascii="Times New Roman" w:eastAsia="標楷體" w:hAnsi="Times New Roman" w:hint="eastAsia"/>
          <w:sz w:val="32"/>
          <w:szCs w:val="32"/>
        </w:rPr>
        <w:t>助理</w:t>
      </w:r>
      <w:r>
        <w:rPr>
          <w:rFonts w:ascii="Times New Roman" w:eastAsia="標楷體" w:hAnsi="Times New Roman"/>
          <w:sz w:val="32"/>
          <w:szCs w:val="32"/>
        </w:rPr>
        <w:t>基本資料表</w:t>
      </w:r>
    </w:p>
    <w:p w:rsidR="007C424A" w:rsidRDefault="007C424A"/>
    <w:tbl>
      <w:tblPr>
        <w:tblW w:w="10490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1388"/>
        <w:gridCol w:w="2268"/>
        <w:gridCol w:w="1872"/>
        <w:gridCol w:w="2693"/>
      </w:tblGrid>
      <w:tr w:rsidR="007C424A" w:rsidTr="00E24DCE">
        <w:trPr>
          <w:trHeight w:val="16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24A" w:rsidRDefault="00143713" w:rsidP="00717032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24A" w:rsidRDefault="007C424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24A" w:rsidRDefault="00143713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24A" w:rsidRDefault="007C424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C424A" w:rsidTr="00E24DCE">
        <w:trPr>
          <w:trHeight w:val="126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24A" w:rsidRDefault="00143713">
            <w:pPr>
              <w:spacing w:line="0" w:lineRule="atLeast"/>
              <w:jc w:val="center"/>
            </w:pPr>
            <w:r>
              <w:rPr>
                <w:rFonts w:eastAsia="標楷體"/>
                <w:sz w:val="26"/>
                <w:szCs w:val="26"/>
              </w:rPr>
              <w:t>電子信箱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24A" w:rsidRDefault="007C424A">
            <w:pPr>
              <w:spacing w:line="0" w:lineRule="atLeas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24A" w:rsidRDefault="00143713">
            <w:pPr>
              <w:spacing w:line="0" w:lineRule="atLeast"/>
              <w:jc w:val="center"/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24A" w:rsidRDefault="007C424A">
            <w:pPr>
              <w:spacing w:line="0" w:lineRule="atLeast"/>
              <w:jc w:val="both"/>
              <w:rPr>
                <w:rFonts w:eastAsia="標楷體"/>
                <w:color w:val="FF0000"/>
              </w:rPr>
            </w:pPr>
          </w:p>
        </w:tc>
      </w:tr>
      <w:tr w:rsidR="007C424A" w:rsidTr="00E24DCE">
        <w:trPr>
          <w:trHeight w:val="9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24A" w:rsidRDefault="00143713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投保身分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24A" w:rsidRDefault="00143713">
            <w:pPr>
              <w:spacing w:line="0" w:lineRule="atLeas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本國生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□外國生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(需檢附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居留證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及有效期限內之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工作證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影本)</w:t>
            </w:r>
          </w:p>
        </w:tc>
      </w:tr>
      <w:tr w:rsidR="007C424A">
        <w:trPr>
          <w:trHeight w:val="112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24A" w:rsidRDefault="00143713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任職期</w:t>
            </w:r>
            <w:proofErr w:type="gramStart"/>
            <w:r>
              <w:rPr>
                <w:rFonts w:eastAsia="標楷體"/>
                <w:sz w:val="26"/>
                <w:szCs w:val="26"/>
              </w:rPr>
              <w:t>間</w:t>
            </w:r>
            <w:proofErr w:type="gramEnd"/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sz w:val="26"/>
                <w:szCs w:val="26"/>
              </w:rPr>
              <w:t>是否領取本校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sz w:val="26"/>
                <w:szCs w:val="26"/>
              </w:rPr>
              <w:t>其他工作酬金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24A" w:rsidRDefault="00143713">
            <w:pPr>
              <w:widowControl/>
              <w:suppressAutoHyphens w:val="0"/>
              <w:snapToGrid w:val="0"/>
              <w:jc w:val="center"/>
            </w:pP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6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424A" w:rsidRDefault="00143713">
            <w:pPr>
              <w:widowControl/>
              <w:suppressAutoHyphens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□是(請勾選以下項目)</w:t>
            </w:r>
          </w:p>
          <w:p w:rsidR="007C424A" w:rsidRDefault="00143713" w:rsidP="00846729">
            <w:pPr>
              <w:widowControl/>
              <w:suppressAutoHyphens w:val="0"/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eastAsia="標楷體"/>
              </w:rPr>
              <w:t>教學助理</w:t>
            </w:r>
            <w:r w:rsidR="00846729" w:rsidRPr="00846729">
              <w:rPr>
                <w:rFonts w:eastAsia="標楷體"/>
                <w:u w:val="single"/>
              </w:rPr>
              <w:t xml:space="preserve">　</w:t>
            </w:r>
            <w:r w:rsidR="00846729">
              <w:rPr>
                <w:rFonts w:eastAsia="標楷體"/>
              </w:rPr>
              <w:t>件</w:t>
            </w:r>
            <w:r>
              <w:rPr>
                <w:rFonts w:eastAsia="標楷體"/>
              </w:rPr>
              <w:t>，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研究助理</w:t>
            </w:r>
            <w:r w:rsidR="00846729" w:rsidRPr="00846729">
              <w:rPr>
                <w:rFonts w:eastAsia="標楷體"/>
                <w:u w:val="single"/>
              </w:rPr>
              <w:t xml:space="preserve">　</w:t>
            </w:r>
            <w:r w:rsidR="00846729">
              <w:rPr>
                <w:rFonts w:eastAsia="標楷體"/>
              </w:rPr>
              <w:t>件</w:t>
            </w:r>
            <w:r>
              <w:rPr>
                <w:rFonts w:eastAsia="標楷體"/>
              </w:rPr>
              <w:t>，</w:t>
            </w:r>
            <w:r>
              <w:rPr>
                <w:rFonts w:ascii="標楷體" w:eastAsia="標楷體" w:hAnsi="標楷體"/>
              </w:rPr>
              <w:t>□服務奉獻</w:t>
            </w:r>
            <w:r w:rsidR="00846729" w:rsidRPr="00846729">
              <w:rPr>
                <w:rFonts w:eastAsia="標楷體"/>
                <w:u w:val="single"/>
              </w:rPr>
              <w:t xml:space="preserve">　</w:t>
            </w:r>
            <w:r w:rsidR="00846729">
              <w:rPr>
                <w:rFonts w:eastAsia="標楷體"/>
              </w:rPr>
              <w:t>件</w:t>
            </w:r>
            <w:r>
              <w:rPr>
                <w:rFonts w:ascii="標楷體" w:eastAsia="標楷體" w:hAnsi="標楷體"/>
              </w:rPr>
              <w:t>。</w:t>
            </w:r>
          </w:p>
        </w:tc>
      </w:tr>
    </w:tbl>
    <w:p w:rsidR="007C424A" w:rsidRPr="00E24DCE" w:rsidRDefault="007C424A">
      <w:pPr>
        <w:snapToGrid w:val="0"/>
        <w:spacing w:line="60" w:lineRule="exact"/>
        <w:ind w:left="-142"/>
        <w:jc w:val="both"/>
        <w:rPr>
          <w:rFonts w:ascii="標楷體" w:eastAsia="標楷體" w:hAnsi="標楷體" w:cs="Arial"/>
          <w:sz w:val="22"/>
          <w:szCs w:val="22"/>
        </w:rPr>
      </w:pPr>
    </w:p>
    <w:p w:rsidR="007C424A" w:rsidRDefault="00143713">
      <w:pPr>
        <w:spacing w:after="120" w:line="240" w:lineRule="exact"/>
        <w:ind w:left="250" w:hanging="516"/>
        <w:jc w:val="both"/>
      </w:pPr>
      <w:proofErr w:type="gramStart"/>
      <w:r>
        <w:rPr>
          <w:rFonts w:eastAsia="標楷體"/>
          <w:sz w:val="22"/>
          <w:szCs w:val="22"/>
        </w:rPr>
        <w:t>註</w:t>
      </w:r>
      <w:proofErr w:type="gramEnd"/>
      <w:r>
        <w:rPr>
          <w:rFonts w:eastAsia="標楷體"/>
          <w:sz w:val="21"/>
          <w:szCs w:val="21"/>
        </w:rPr>
        <w:t xml:space="preserve">1. </w:t>
      </w:r>
      <w:r>
        <w:rPr>
          <w:rFonts w:eastAsia="標楷體"/>
          <w:sz w:val="21"/>
          <w:szCs w:val="21"/>
          <w:shd w:val="clear" w:color="auto" w:fill="FFFFFF"/>
        </w:rPr>
        <w:t>助理若為</w:t>
      </w:r>
      <w:r>
        <w:rPr>
          <w:rFonts w:eastAsia="標楷體"/>
          <w:b/>
          <w:color w:val="FF0000"/>
          <w:sz w:val="21"/>
          <w:szCs w:val="21"/>
          <w:u w:val="single"/>
          <w:shd w:val="clear" w:color="auto" w:fill="FFFFFF"/>
        </w:rPr>
        <w:t>外國國籍者</w:t>
      </w:r>
      <w:r>
        <w:rPr>
          <w:rFonts w:eastAsia="標楷體"/>
          <w:sz w:val="21"/>
          <w:szCs w:val="21"/>
          <w:shd w:val="clear" w:color="auto" w:fill="FFFFFF"/>
        </w:rPr>
        <w:t>，應辦理有效期限內之工作證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，</w:t>
      </w:r>
      <w:r>
        <w:rPr>
          <w:rFonts w:eastAsia="標楷體"/>
          <w:sz w:val="21"/>
          <w:szCs w:val="21"/>
          <w:shd w:val="clear" w:color="auto" w:fill="FFFFFF"/>
        </w:rPr>
        <w:t>始得執行任務，未符合規定者，請盡速向勞動部勞動力發展署提出申請，另須繳交居留證及工作證影本。</w:t>
      </w:r>
    </w:p>
    <w:p w:rsidR="007C424A" w:rsidRDefault="00143713" w:rsidP="00846729">
      <w:pPr>
        <w:spacing w:after="120" w:line="240" w:lineRule="exact"/>
        <w:ind w:left="250" w:hanging="516"/>
        <w:sectPr w:rsidR="007C424A">
          <w:footerReference w:type="default" r:id="rId7"/>
          <w:footerReference w:type="first" r:id="rId8"/>
          <w:pgSz w:w="11906" w:h="16838"/>
          <w:pgMar w:top="568" w:right="851" w:bottom="142" w:left="851" w:header="720" w:footer="567" w:gutter="0"/>
          <w:cols w:space="720"/>
          <w:titlePg/>
          <w:docGrid w:type="lines" w:linePitch="388"/>
        </w:sectPr>
      </w:pPr>
      <w:proofErr w:type="gramStart"/>
      <w:r>
        <w:rPr>
          <w:rFonts w:eastAsia="標楷體"/>
          <w:sz w:val="22"/>
          <w:szCs w:val="22"/>
        </w:rPr>
        <w:t>註</w:t>
      </w:r>
      <w:proofErr w:type="gramEnd"/>
      <w:r>
        <w:rPr>
          <w:rFonts w:eastAsia="標楷體"/>
          <w:sz w:val="21"/>
          <w:szCs w:val="21"/>
        </w:rPr>
        <w:t>2.</w:t>
      </w:r>
      <w:r w:rsidR="00717032">
        <w:rPr>
          <w:rFonts w:eastAsia="標楷體" w:hint="eastAsia"/>
          <w:sz w:val="21"/>
          <w:szCs w:val="21"/>
        </w:rPr>
        <w:t xml:space="preserve"> </w:t>
      </w:r>
      <w:r w:rsidR="00717032">
        <w:rPr>
          <w:rFonts w:eastAsia="標楷體"/>
          <w:sz w:val="21"/>
          <w:szCs w:val="21"/>
        </w:rPr>
        <w:t>助理</w:t>
      </w:r>
      <w:r>
        <w:rPr>
          <w:rFonts w:eastAsia="標楷體"/>
          <w:sz w:val="21"/>
          <w:szCs w:val="21"/>
        </w:rPr>
        <w:t>應依勞動部勞工保險局及衛生福利部中央健康</w:t>
      </w:r>
      <w:proofErr w:type="gramStart"/>
      <w:r>
        <w:rPr>
          <w:rFonts w:eastAsia="標楷體"/>
          <w:sz w:val="21"/>
          <w:szCs w:val="21"/>
        </w:rPr>
        <w:t>保險署</w:t>
      </w:r>
      <w:proofErr w:type="gramEnd"/>
      <w:r>
        <w:rPr>
          <w:rFonts w:eastAsia="標楷體"/>
          <w:sz w:val="21"/>
          <w:szCs w:val="21"/>
        </w:rPr>
        <w:t>規定辦理，負擔</w:t>
      </w:r>
      <w:r>
        <w:rPr>
          <w:rFonts w:eastAsia="標楷體"/>
          <w:b/>
          <w:color w:val="FF0000"/>
          <w:sz w:val="21"/>
          <w:szCs w:val="21"/>
          <w:u w:val="single"/>
          <w:shd w:val="clear" w:color="auto" w:fill="FFFFFF"/>
        </w:rPr>
        <w:t>勞保費、勞退費</w:t>
      </w:r>
      <w:r>
        <w:rPr>
          <w:rFonts w:eastAsia="標楷體"/>
          <w:sz w:val="21"/>
          <w:szCs w:val="21"/>
        </w:rPr>
        <w:t>，費用支用基準請洽人事室。</w:t>
      </w:r>
    </w:p>
    <w:p w:rsidR="007C424A" w:rsidRDefault="00143713">
      <w:pPr>
        <w:pStyle w:val="a1"/>
        <w:numPr>
          <w:ilvl w:val="0"/>
          <w:numId w:val="0"/>
        </w:numPr>
        <w:ind w:left="1361" w:hanging="641"/>
        <w:jc w:val="center"/>
      </w:pPr>
      <w:r>
        <w:rPr>
          <w:rFonts w:ascii="標楷體" w:hAnsi="標楷體"/>
          <w:b/>
          <w:bCs/>
          <w:szCs w:val="32"/>
        </w:rPr>
        <w:lastRenderedPageBreak/>
        <w:t>法鼓文理學院  助理學生證黏貼表</w:t>
      </w:r>
    </w:p>
    <w:p w:rsidR="007C424A" w:rsidRDefault="007C424A">
      <w:pPr>
        <w:spacing w:line="240" w:lineRule="exact"/>
        <w:ind w:left="724" w:hanging="299"/>
        <w:jc w:val="both"/>
        <w:rPr>
          <w:rFonts w:eastAsia="標楷體"/>
          <w:b/>
          <w:sz w:val="21"/>
          <w:szCs w:val="21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7"/>
        <w:gridCol w:w="5097"/>
      </w:tblGrid>
      <w:tr w:rsidR="007C424A" w:rsidTr="00E24DCE">
        <w:trPr>
          <w:trHeight w:hRule="exact" w:val="6870"/>
          <w:jc w:val="center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24A" w:rsidRDefault="001437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  <w:proofErr w:type="gramStart"/>
            <w:r>
              <w:rPr>
                <w:rFonts w:eastAsia="標楷體"/>
              </w:rPr>
              <w:t>檢附當學期</w:t>
            </w:r>
            <w:proofErr w:type="gramEnd"/>
            <w:r>
              <w:rPr>
                <w:rFonts w:eastAsia="標楷體"/>
              </w:rPr>
              <w:t>學生證影本</w:t>
            </w:r>
          </w:p>
          <w:p w:rsidR="007C424A" w:rsidRDefault="001437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正面</w:t>
            </w:r>
            <w:r>
              <w:rPr>
                <w:rFonts w:eastAsia="標楷體"/>
              </w:rPr>
              <w:t>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24A" w:rsidRDefault="001437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  <w:proofErr w:type="gramStart"/>
            <w:r>
              <w:rPr>
                <w:rFonts w:eastAsia="標楷體"/>
              </w:rPr>
              <w:t>檢附當學期</w:t>
            </w:r>
            <w:proofErr w:type="gramEnd"/>
            <w:r>
              <w:rPr>
                <w:rFonts w:eastAsia="標楷體"/>
              </w:rPr>
              <w:t>學生證影本</w:t>
            </w:r>
          </w:p>
          <w:p w:rsidR="007C424A" w:rsidRDefault="001437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反面</w:t>
            </w:r>
            <w:r>
              <w:rPr>
                <w:rFonts w:eastAsia="標楷體"/>
              </w:rPr>
              <w:t>)</w:t>
            </w:r>
          </w:p>
        </w:tc>
      </w:tr>
    </w:tbl>
    <w:p w:rsidR="007C424A" w:rsidRDefault="007C424A">
      <w:pPr>
        <w:spacing w:line="240" w:lineRule="exact"/>
        <w:ind w:left="724" w:hanging="299"/>
        <w:jc w:val="both"/>
        <w:rPr>
          <w:rFonts w:eastAsia="標楷體"/>
          <w:b/>
          <w:sz w:val="21"/>
          <w:szCs w:val="21"/>
        </w:rPr>
      </w:pPr>
    </w:p>
    <w:p w:rsidR="00846729" w:rsidRDefault="00846729" w:rsidP="00846729">
      <w:pPr>
        <w:pStyle w:val="a1"/>
        <w:numPr>
          <w:ilvl w:val="0"/>
          <w:numId w:val="0"/>
        </w:numPr>
        <w:ind w:left="1361" w:hanging="641"/>
        <w:jc w:val="center"/>
      </w:pPr>
      <w:r>
        <w:rPr>
          <w:rFonts w:ascii="標楷體" w:hAnsi="標楷體"/>
          <w:b/>
          <w:bCs/>
          <w:szCs w:val="32"/>
        </w:rPr>
        <w:t>本籍生身分證件黏貼表</w:t>
      </w:r>
    </w:p>
    <w:p w:rsidR="007C424A" w:rsidRPr="00846729" w:rsidRDefault="007C424A">
      <w:pPr>
        <w:spacing w:line="240" w:lineRule="exact"/>
        <w:ind w:left="724" w:hanging="299"/>
        <w:jc w:val="both"/>
        <w:rPr>
          <w:rFonts w:eastAsia="標楷體"/>
          <w:b/>
          <w:sz w:val="21"/>
          <w:szCs w:val="21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7"/>
        <w:gridCol w:w="5097"/>
      </w:tblGrid>
      <w:tr w:rsidR="00846729" w:rsidTr="00E24DCE">
        <w:trPr>
          <w:trHeight w:hRule="exact" w:val="5762"/>
          <w:jc w:val="center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729" w:rsidRDefault="00846729" w:rsidP="0084672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請檢附</w:t>
            </w:r>
            <w:r w:rsidRPr="00846729">
              <w:rPr>
                <w:rFonts w:eastAsia="標楷體" w:hint="eastAsia"/>
              </w:rPr>
              <w:t>身分證</w:t>
            </w:r>
            <w:r>
              <w:rPr>
                <w:rFonts w:eastAsia="標楷體"/>
              </w:rPr>
              <w:t>影本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正面</w:t>
            </w:r>
            <w:r>
              <w:rPr>
                <w:rFonts w:eastAsia="標楷體"/>
              </w:rPr>
              <w:t>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6729" w:rsidRDefault="00846729" w:rsidP="0084672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請檢附</w:t>
            </w:r>
            <w:r w:rsidRPr="00846729">
              <w:rPr>
                <w:rFonts w:eastAsia="標楷體" w:hint="eastAsia"/>
              </w:rPr>
              <w:t>身分證</w:t>
            </w:r>
            <w:r>
              <w:rPr>
                <w:rFonts w:eastAsia="標楷體"/>
              </w:rPr>
              <w:t>影本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反面</w:t>
            </w:r>
            <w:r>
              <w:rPr>
                <w:rFonts w:eastAsia="標楷體"/>
              </w:rPr>
              <w:t>)</w:t>
            </w:r>
          </w:p>
        </w:tc>
      </w:tr>
    </w:tbl>
    <w:p w:rsidR="007C424A" w:rsidRDefault="00846729" w:rsidP="00846729">
      <w:pPr>
        <w:spacing w:line="240" w:lineRule="exact"/>
        <w:jc w:val="both"/>
        <w:rPr>
          <w:rFonts w:eastAsia="標楷體"/>
          <w:b/>
          <w:sz w:val="21"/>
          <w:szCs w:val="21"/>
        </w:rPr>
      </w:pPr>
      <w:r>
        <w:rPr>
          <w:rFonts w:eastAsia="標楷體" w:hint="eastAsia"/>
          <w:b/>
          <w:sz w:val="21"/>
          <w:szCs w:val="21"/>
        </w:rPr>
        <w:t>備註：請在空白處註明「僅供</w:t>
      </w:r>
      <w:r w:rsidR="00E24DCE">
        <w:rPr>
          <w:rFonts w:eastAsia="標楷體" w:hint="eastAsia"/>
          <w:b/>
          <w:sz w:val="21"/>
          <w:szCs w:val="21"/>
        </w:rPr>
        <w:t>法鼓文理學院</w:t>
      </w:r>
      <w:r>
        <w:rPr>
          <w:rFonts w:eastAsia="標楷體" w:hint="eastAsia"/>
          <w:b/>
          <w:sz w:val="21"/>
          <w:szCs w:val="21"/>
        </w:rPr>
        <w:t>聘僱</w:t>
      </w:r>
      <w:r w:rsidR="00E24DCE">
        <w:rPr>
          <w:rFonts w:eastAsia="標楷體" w:hint="eastAsia"/>
          <w:b/>
          <w:sz w:val="21"/>
          <w:szCs w:val="21"/>
        </w:rPr>
        <w:t>專</w:t>
      </w:r>
      <w:r>
        <w:rPr>
          <w:rFonts w:eastAsia="標楷體" w:hint="eastAsia"/>
          <w:b/>
          <w:sz w:val="21"/>
          <w:szCs w:val="21"/>
        </w:rPr>
        <w:t>用」。</w:t>
      </w:r>
    </w:p>
    <w:p w:rsidR="007C424A" w:rsidRDefault="007C424A">
      <w:pPr>
        <w:spacing w:line="240" w:lineRule="exact"/>
        <w:ind w:left="724" w:hanging="299"/>
        <w:jc w:val="both"/>
        <w:rPr>
          <w:rFonts w:eastAsia="標楷體"/>
          <w:b/>
          <w:sz w:val="21"/>
          <w:szCs w:val="21"/>
        </w:rPr>
      </w:pPr>
    </w:p>
    <w:p w:rsidR="00846729" w:rsidRDefault="00846729">
      <w:pPr>
        <w:pStyle w:val="a1"/>
        <w:numPr>
          <w:ilvl w:val="0"/>
          <w:numId w:val="0"/>
        </w:numPr>
        <w:ind w:left="1361" w:hanging="641"/>
        <w:jc w:val="center"/>
        <w:rPr>
          <w:rFonts w:ascii="標楷體" w:hAnsi="標楷體"/>
          <w:b/>
          <w:bCs/>
          <w:szCs w:val="32"/>
        </w:rPr>
      </w:pPr>
    </w:p>
    <w:p w:rsidR="00846729" w:rsidRPr="00846729" w:rsidRDefault="00846729">
      <w:pPr>
        <w:pStyle w:val="a1"/>
        <w:numPr>
          <w:ilvl w:val="0"/>
          <w:numId w:val="0"/>
        </w:numPr>
        <w:ind w:left="1361" w:hanging="641"/>
        <w:jc w:val="center"/>
        <w:rPr>
          <w:rFonts w:ascii="標楷體" w:hAnsi="標楷體"/>
          <w:b/>
          <w:bCs/>
          <w:szCs w:val="32"/>
        </w:rPr>
      </w:pPr>
      <w:bookmarkStart w:id="0" w:name="_GoBack"/>
      <w:bookmarkEnd w:id="0"/>
    </w:p>
    <w:p w:rsidR="007C424A" w:rsidRDefault="00143713">
      <w:pPr>
        <w:pStyle w:val="a1"/>
        <w:numPr>
          <w:ilvl w:val="0"/>
          <w:numId w:val="0"/>
        </w:numPr>
        <w:ind w:left="1361" w:hanging="641"/>
        <w:jc w:val="center"/>
      </w:pPr>
      <w:r>
        <w:rPr>
          <w:rFonts w:ascii="標楷體" w:hAnsi="標楷體"/>
          <w:b/>
          <w:bCs/>
          <w:szCs w:val="32"/>
        </w:rPr>
        <w:t>外國學生證件黏貼表</w:t>
      </w:r>
    </w:p>
    <w:p w:rsidR="007C424A" w:rsidRDefault="007C424A">
      <w:pPr>
        <w:snapToGrid w:val="0"/>
        <w:jc w:val="center"/>
        <w:rPr>
          <w:rFonts w:eastAsia="標楷體"/>
          <w:bCs/>
          <w:color w:val="FF000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7"/>
        <w:gridCol w:w="5097"/>
      </w:tblGrid>
      <w:tr w:rsidR="007C424A">
        <w:trPr>
          <w:trHeight w:hRule="exact" w:val="3402"/>
          <w:jc w:val="center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24A" w:rsidRDefault="001437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若為外國國籍者，請檢附居留證工作證影本</w:t>
            </w:r>
          </w:p>
          <w:p w:rsidR="007C424A" w:rsidRDefault="001437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正面</w:t>
            </w:r>
            <w:r>
              <w:rPr>
                <w:rFonts w:eastAsia="標楷體"/>
              </w:rPr>
              <w:t>)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24A" w:rsidRDefault="001437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若為外國國籍者，請檢附居留證工作證影本</w:t>
            </w:r>
          </w:p>
          <w:p w:rsidR="007C424A" w:rsidRDefault="001437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反面</w:t>
            </w:r>
            <w:r>
              <w:rPr>
                <w:rFonts w:eastAsia="標楷體"/>
              </w:rPr>
              <w:t>)</w:t>
            </w:r>
          </w:p>
        </w:tc>
      </w:tr>
      <w:tr w:rsidR="007C424A">
        <w:trPr>
          <w:trHeight w:hRule="exact" w:val="4637"/>
          <w:jc w:val="center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24A" w:rsidRDefault="0014371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若為外國國籍者，請檢附工作證影本</w:t>
            </w:r>
          </w:p>
          <w:p w:rsidR="007C424A" w:rsidRDefault="00143713">
            <w:pPr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正面</w:t>
            </w:r>
            <w:r>
              <w:rPr>
                <w:rFonts w:eastAsia="標楷體"/>
              </w:rPr>
              <w:t>)</w:t>
            </w:r>
          </w:p>
        </w:tc>
      </w:tr>
    </w:tbl>
    <w:p w:rsidR="007C424A" w:rsidRDefault="00143713">
      <w:r>
        <w:rPr>
          <w:rFonts w:ascii="新細明體" w:hAnsi="新細明體" w:cs="新細明體"/>
          <w:b/>
        </w:rPr>
        <w:t>※</w:t>
      </w:r>
      <w:r>
        <w:rPr>
          <w:rFonts w:eastAsia="標楷體"/>
          <w:b/>
        </w:rPr>
        <w:t>1.</w:t>
      </w:r>
      <w:proofErr w:type="gramStart"/>
      <w:r>
        <w:rPr>
          <w:rFonts w:eastAsia="標楷體"/>
          <w:b/>
        </w:rPr>
        <w:t>外籍生需黏貼</w:t>
      </w:r>
      <w:proofErr w:type="gramEnd"/>
      <w:r>
        <w:rPr>
          <w:rFonts w:eastAsia="標楷體"/>
          <w:b/>
        </w:rPr>
        <w:t>居留證及有效期限內之工作證影本。</w:t>
      </w:r>
    </w:p>
    <w:p w:rsidR="007C424A" w:rsidRDefault="00143713">
      <w:pPr>
        <w:ind w:firstLine="264"/>
      </w:pPr>
      <w:r>
        <w:rPr>
          <w:rFonts w:eastAsia="標楷體"/>
          <w:b/>
        </w:rPr>
        <w:t>2.</w:t>
      </w:r>
      <w:r>
        <w:rPr>
          <w:rFonts w:eastAsia="標楷體"/>
          <w:b/>
        </w:rPr>
        <w:t>經人事室審查確認無誤後，</w:t>
      </w:r>
      <w:proofErr w:type="gramStart"/>
      <w:r>
        <w:rPr>
          <w:rFonts w:eastAsia="標楷體"/>
          <w:b/>
        </w:rPr>
        <w:t>將此表歸還</w:t>
      </w:r>
      <w:proofErr w:type="gramEnd"/>
      <w:r>
        <w:rPr>
          <w:rFonts w:eastAsia="標楷體"/>
          <w:b/>
        </w:rPr>
        <w:t>給學生。</w:t>
      </w:r>
    </w:p>
    <w:sectPr w:rsidR="007C424A">
      <w:footerReference w:type="default" r:id="rId9"/>
      <w:footerReference w:type="first" r:id="rId10"/>
      <w:pgSz w:w="11906" w:h="16838"/>
      <w:pgMar w:top="709" w:right="851" w:bottom="709" w:left="851" w:header="720" w:footer="720" w:gutter="0"/>
      <w:cols w:space="720"/>
      <w:titlePg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F6" w:rsidRDefault="005978F6">
      <w:r>
        <w:separator/>
      </w:r>
    </w:p>
  </w:endnote>
  <w:endnote w:type="continuationSeparator" w:id="0">
    <w:p w:rsidR="005978F6" w:rsidRDefault="0059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87" w:rsidRDefault="005978F6">
    <w:pPr>
      <w:pStyle w:val="ab"/>
      <w:jc w:val="right"/>
      <w:rPr>
        <w:rFonts w:eastAsia="標楷體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87" w:rsidRDefault="00143713">
    <w:pPr>
      <w:pStyle w:val="ab"/>
      <w:jc w:val="right"/>
      <w:rPr>
        <w:rFonts w:eastAsia="標楷體"/>
        <w:sz w:val="18"/>
        <w:szCs w:val="18"/>
      </w:rPr>
    </w:pPr>
    <w:r>
      <w:rPr>
        <w:rFonts w:eastAsia="標楷體"/>
        <w:sz w:val="18"/>
        <w:szCs w:val="18"/>
      </w:rPr>
      <w:t>1/2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87" w:rsidRDefault="005978F6">
    <w:pPr>
      <w:pStyle w:val="ab"/>
      <w:jc w:val="right"/>
      <w:rPr>
        <w:rFonts w:eastAsia="標楷體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87" w:rsidRDefault="00143713">
    <w:pPr>
      <w:pStyle w:val="ab"/>
      <w:jc w:val="right"/>
      <w:rPr>
        <w:rFonts w:eastAsia="標楷體"/>
        <w:sz w:val="18"/>
        <w:szCs w:val="18"/>
      </w:rPr>
    </w:pPr>
    <w:r>
      <w:rPr>
        <w:rFonts w:eastAsia="標楷體"/>
        <w:sz w:val="18"/>
        <w:szCs w:val="18"/>
      </w:rPr>
      <w:t>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F6" w:rsidRDefault="005978F6">
      <w:r>
        <w:rPr>
          <w:color w:val="000000"/>
        </w:rPr>
        <w:separator/>
      </w:r>
    </w:p>
  </w:footnote>
  <w:footnote w:type="continuationSeparator" w:id="0">
    <w:p w:rsidR="005978F6" w:rsidRDefault="00597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45E"/>
    <w:multiLevelType w:val="multilevel"/>
    <w:tmpl w:val="7F60FDDE"/>
    <w:styleLink w:val="WWOutlineListStyle3"/>
    <w:lvl w:ilvl="0">
      <w:start w:val="1"/>
      <w:numFmt w:val="japaneseCounting"/>
      <w:lvlText w:val="附件 %1"/>
      <w:lvlJc w:val="left"/>
      <w:rPr>
        <w:rFonts w:eastAsia="標楷體"/>
        <w:sz w:val="24"/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387575A"/>
    <w:multiLevelType w:val="multilevel"/>
    <w:tmpl w:val="AE849076"/>
    <w:styleLink w:val="LFO11"/>
    <w:lvl w:ilvl="0">
      <w:start w:val="1"/>
      <w:numFmt w:val="taiwaneseCountingThousand"/>
      <w:pStyle w:val="a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D81F03"/>
    <w:multiLevelType w:val="multilevel"/>
    <w:tmpl w:val="D23CDEB2"/>
    <w:styleLink w:val="WWOutlineListStyle1"/>
    <w:lvl w:ilvl="0">
      <w:start w:val="1"/>
      <w:numFmt w:val="japaneseCounting"/>
      <w:lvlText w:val="附件 %1"/>
      <w:lvlJc w:val="left"/>
      <w:rPr>
        <w:rFonts w:eastAsia="標楷體"/>
        <w:sz w:val="24"/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6D21B0F"/>
    <w:multiLevelType w:val="multilevel"/>
    <w:tmpl w:val="858AA076"/>
    <w:styleLink w:val="LFO24"/>
    <w:lvl w:ilvl="0">
      <w:start w:val="1"/>
      <w:numFmt w:val="taiwaneseCountingThousand"/>
      <w:pStyle w:val="a0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08867B3"/>
    <w:multiLevelType w:val="multilevel"/>
    <w:tmpl w:val="1B84F718"/>
    <w:styleLink w:val="WWOutlineListStyle"/>
    <w:lvl w:ilvl="0">
      <w:start w:val="1"/>
      <w:numFmt w:val="japaneseCounting"/>
      <w:lvlText w:val="附件 %1"/>
      <w:lvlJc w:val="left"/>
      <w:rPr>
        <w:rFonts w:eastAsia="標楷體"/>
        <w:sz w:val="24"/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0CD2749"/>
    <w:multiLevelType w:val="multilevel"/>
    <w:tmpl w:val="A46EB018"/>
    <w:styleLink w:val="LFO5"/>
    <w:lvl w:ilvl="0">
      <w:start w:val="1"/>
      <w:numFmt w:val="taiwaneseCountingThousand"/>
      <w:pStyle w:val="a1"/>
      <w:lvlText w:val="%1、"/>
      <w:lvlJc w:val="left"/>
      <w:pPr>
        <w:ind w:left="1361" w:hanging="641"/>
      </w:pPr>
      <w:rPr>
        <w:rFonts w:ascii="標楷體" w:eastAsia="標楷體" w:hAnsi="標楷體"/>
        <w:sz w:val="32"/>
        <w:lang w:val="en-US"/>
      </w:rPr>
    </w:lvl>
    <w:lvl w:ilvl="1">
      <w:start w:val="1"/>
      <w:numFmt w:val="taiwaneseCountingThousand"/>
      <w:lvlText w:val="（%2）"/>
      <w:lvlJc w:val="left"/>
      <w:pPr>
        <w:ind w:left="1605" w:hanging="959"/>
      </w:pPr>
      <w:rPr>
        <w:rFonts w:ascii="標楷體" w:eastAsia="標楷體" w:hAnsi="標楷體"/>
        <w:sz w:val="32"/>
      </w:rPr>
    </w:lvl>
    <w:lvl w:ilvl="2">
      <w:start w:val="1"/>
      <w:numFmt w:val="decimalFullWidth"/>
      <w:lvlText w:val="%3、"/>
      <w:lvlJc w:val="left"/>
      <w:pPr>
        <w:ind w:left="1916" w:hanging="635"/>
      </w:pPr>
      <w:rPr>
        <w:rFonts w:ascii="標楷體" w:eastAsia="標楷體" w:hAnsi="標楷體"/>
        <w:sz w:val="32"/>
      </w:rPr>
    </w:lvl>
    <w:lvl w:ilvl="3">
      <w:start w:val="1"/>
      <w:numFmt w:val="decimalFullWidth"/>
      <w:lvlText w:val="（%4）"/>
      <w:lvlJc w:val="left"/>
      <w:pPr>
        <w:ind w:left="2563" w:hanging="964"/>
      </w:pPr>
    </w:lvl>
    <w:lvl w:ilvl="4">
      <w:start w:val="1"/>
      <w:numFmt w:val="ideographTraditional"/>
      <w:lvlText w:val="%5、"/>
      <w:lvlJc w:val="left"/>
      <w:pPr>
        <w:ind w:left="2880" w:hanging="635"/>
      </w:pPr>
    </w:lvl>
    <w:lvl w:ilvl="5">
      <w:start w:val="1"/>
      <w:numFmt w:val="ideographTraditional"/>
      <w:lvlText w:val="（%6）"/>
      <w:lvlJc w:val="left"/>
      <w:pPr>
        <w:ind w:left="3527" w:hanging="975"/>
      </w:pPr>
      <w:rPr>
        <w:rFonts w:ascii="標楷體" w:eastAsia="標楷體" w:hAnsi="標楷體"/>
        <w:b w:val="0"/>
        <w:i w:val="0"/>
        <w:spacing w:val="0"/>
        <w:kern w:val="0"/>
        <w:position w:val="0"/>
        <w:sz w:val="32"/>
        <w:vertAlign w:val="baseline"/>
      </w:rPr>
    </w:lvl>
    <w:lvl w:ilvl="6">
      <w:start w:val="1"/>
      <w:numFmt w:val="ideographZodiac"/>
      <w:lvlText w:val="%7、"/>
      <w:lvlJc w:val="left"/>
      <w:pPr>
        <w:ind w:left="3844" w:hanging="646"/>
      </w:pPr>
    </w:lvl>
    <w:lvl w:ilvl="7">
      <w:start w:val="1"/>
      <w:numFmt w:val="ideographZodiac"/>
      <w:lvlText w:val="（%8）"/>
      <w:lvlJc w:val="left"/>
      <w:pPr>
        <w:ind w:left="4479" w:hanging="964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76334D4E"/>
    <w:multiLevelType w:val="multilevel"/>
    <w:tmpl w:val="F880E726"/>
    <w:styleLink w:val="WWOutlineListStyle2"/>
    <w:lvl w:ilvl="0">
      <w:start w:val="1"/>
      <w:numFmt w:val="japaneseCounting"/>
      <w:lvlText w:val="附件 %1"/>
      <w:lvlJc w:val="left"/>
      <w:rPr>
        <w:rFonts w:eastAsia="標楷體"/>
        <w:sz w:val="24"/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4A"/>
    <w:rsid w:val="00143713"/>
    <w:rsid w:val="00185FD4"/>
    <w:rsid w:val="005978F6"/>
    <w:rsid w:val="00717032"/>
    <w:rsid w:val="007C424A"/>
    <w:rsid w:val="00846729"/>
    <w:rsid w:val="00B14F47"/>
    <w:rsid w:val="00CD0701"/>
    <w:rsid w:val="00E24DCE"/>
    <w:rsid w:val="00E6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9E732"/>
  <w15:docId w15:val="{83DC0F7F-28AB-4775-BB60-8C8C4914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2"/>
    <w:next w:val="a2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a2"/>
    <w:next w:val="a2"/>
    <w:pPr>
      <w:keepNext/>
      <w:spacing w:line="720" w:lineRule="auto"/>
      <w:outlineLvl w:val="1"/>
    </w:pPr>
    <w:rPr>
      <w:rFonts w:ascii="Arial" w:hAnsi="Arial"/>
      <w:b/>
      <w:bCs/>
      <w:kern w:val="0"/>
      <w:sz w:val="48"/>
      <w:szCs w:val="48"/>
    </w:rPr>
  </w:style>
  <w:style w:type="paragraph" w:styleId="3">
    <w:name w:val="heading 3"/>
    <w:basedOn w:val="a2"/>
    <w:next w:val="a2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paragraph" w:styleId="4">
    <w:name w:val="heading 4"/>
    <w:basedOn w:val="a2"/>
    <w:next w:val="a2"/>
    <w:pPr>
      <w:keepNext/>
      <w:spacing w:line="720" w:lineRule="auto"/>
      <w:outlineLvl w:val="3"/>
    </w:pPr>
    <w:rPr>
      <w:rFonts w:ascii="Arial" w:hAnsi="Arial"/>
      <w:kern w:val="0"/>
      <w:sz w:val="36"/>
      <w:szCs w:val="36"/>
    </w:rPr>
  </w:style>
  <w:style w:type="paragraph" w:styleId="5">
    <w:name w:val="heading 5"/>
    <w:basedOn w:val="a2"/>
    <w:next w:val="a2"/>
    <w:pPr>
      <w:keepNext/>
      <w:spacing w:line="720" w:lineRule="auto"/>
      <w:outlineLvl w:val="4"/>
    </w:pPr>
    <w:rPr>
      <w:rFonts w:ascii="Arial" w:hAnsi="Arial"/>
      <w:b/>
      <w:bCs/>
      <w:kern w:val="0"/>
      <w:sz w:val="36"/>
      <w:szCs w:val="36"/>
    </w:rPr>
  </w:style>
  <w:style w:type="paragraph" w:styleId="6">
    <w:name w:val="heading 6"/>
    <w:basedOn w:val="a2"/>
    <w:next w:val="a2"/>
    <w:pPr>
      <w:keepNext/>
      <w:spacing w:line="720" w:lineRule="auto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2"/>
    <w:next w:val="a2"/>
    <w:pPr>
      <w:keepNext/>
      <w:spacing w:line="720" w:lineRule="auto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2"/>
    <w:next w:val="a2"/>
    <w:pPr>
      <w:keepNext/>
      <w:spacing w:line="720" w:lineRule="auto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2"/>
    <w:next w:val="a2"/>
    <w:pPr>
      <w:keepNext/>
      <w:spacing w:line="720" w:lineRule="auto"/>
      <w:outlineLvl w:val="8"/>
    </w:pPr>
    <w:rPr>
      <w:rFonts w:ascii="Arial" w:hAnsi="Arial"/>
      <w:kern w:val="0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rPr>
      <w:rFonts w:ascii="Arial" w:eastAsia="新細明體" w:hAnsi="Arial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3"/>
    <w:rPr>
      <w:rFonts w:ascii="Arial" w:eastAsia="新細明體" w:hAnsi="Arial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3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3"/>
    <w:rPr>
      <w:rFonts w:ascii="Arial" w:eastAsia="新細明體" w:hAnsi="Arial" w:cs="Times New Roman"/>
      <w:kern w:val="0"/>
      <w:sz w:val="36"/>
      <w:szCs w:val="36"/>
    </w:rPr>
  </w:style>
  <w:style w:type="character" w:customStyle="1" w:styleId="50">
    <w:name w:val="標題 5 字元"/>
    <w:basedOn w:val="a3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3"/>
    <w:rPr>
      <w:rFonts w:ascii="Arial" w:eastAsia="新細明體" w:hAnsi="Arial" w:cs="Times New Roman"/>
      <w:kern w:val="0"/>
      <w:sz w:val="36"/>
      <w:szCs w:val="36"/>
    </w:rPr>
  </w:style>
  <w:style w:type="character" w:customStyle="1" w:styleId="70">
    <w:name w:val="標題 7 字元"/>
    <w:basedOn w:val="a3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80">
    <w:name w:val="標題 8 字元"/>
    <w:basedOn w:val="a3"/>
    <w:rPr>
      <w:rFonts w:ascii="Arial" w:eastAsia="新細明體" w:hAnsi="Arial" w:cs="Times New Roman"/>
      <w:kern w:val="0"/>
      <w:sz w:val="36"/>
      <w:szCs w:val="36"/>
    </w:rPr>
  </w:style>
  <w:style w:type="character" w:customStyle="1" w:styleId="90">
    <w:name w:val="標題 9 字元"/>
    <w:basedOn w:val="a3"/>
    <w:rPr>
      <w:rFonts w:ascii="Arial" w:eastAsia="新細明體" w:hAnsi="Arial" w:cs="Times New Roman"/>
      <w:kern w:val="0"/>
      <w:sz w:val="36"/>
      <w:szCs w:val="36"/>
    </w:rPr>
  </w:style>
  <w:style w:type="paragraph" w:styleId="a6">
    <w:name w:val="Date"/>
    <w:basedOn w:val="a2"/>
    <w:next w:val="a2"/>
    <w:pPr>
      <w:jc w:val="right"/>
    </w:pPr>
  </w:style>
  <w:style w:type="character" w:customStyle="1" w:styleId="a7">
    <w:name w:val="日期 字元"/>
    <w:basedOn w:val="a3"/>
    <w:rPr>
      <w:rFonts w:ascii="Times New Roman" w:eastAsia="新細明體" w:hAnsi="Times New Roman" w:cs="Times New Roman"/>
      <w:szCs w:val="24"/>
    </w:rPr>
  </w:style>
  <w:style w:type="paragraph" w:styleId="a8">
    <w:name w:val="List Paragraph"/>
    <w:basedOn w:val="a2"/>
    <w:pPr>
      <w:ind w:left="480"/>
    </w:pPr>
  </w:style>
  <w:style w:type="paragraph" w:styleId="a9">
    <w:name w:val="header"/>
    <w:basedOn w:val="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3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3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2"/>
    <w:rPr>
      <w:rFonts w:ascii="Calibri Light" w:hAnsi="Calibri Light"/>
      <w:sz w:val="18"/>
      <w:szCs w:val="18"/>
    </w:rPr>
  </w:style>
  <w:style w:type="character" w:customStyle="1" w:styleId="ae">
    <w:name w:val="註解方塊文字 字元"/>
    <w:basedOn w:val="a3"/>
    <w:rPr>
      <w:rFonts w:ascii="Calibri Light" w:eastAsia="新細明體" w:hAnsi="Calibri Light" w:cs="Times New Roman"/>
      <w:sz w:val="18"/>
      <w:szCs w:val="18"/>
    </w:rPr>
  </w:style>
  <w:style w:type="paragraph" w:customStyle="1" w:styleId="a1">
    <w:name w:val="分項段落"/>
    <w:basedOn w:val="a2"/>
    <w:pPr>
      <w:widowControl/>
      <w:numPr>
        <w:numId w:val="5"/>
      </w:numPr>
      <w:snapToGrid w:val="0"/>
    </w:pPr>
    <w:rPr>
      <w:rFonts w:eastAsia="標楷體"/>
      <w:kern w:val="0"/>
      <w:sz w:val="32"/>
      <w:szCs w:val="20"/>
    </w:rPr>
  </w:style>
  <w:style w:type="paragraph" w:customStyle="1" w:styleId="a">
    <w:name w:val="標題項目一"/>
    <w:basedOn w:val="a2"/>
    <w:pPr>
      <w:numPr>
        <w:numId w:val="6"/>
      </w:numPr>
      <w:suppressAutoHyphens w:val="0"/>
      <w:snapToGrid w:val="0"/>
      <w:spacing w:line="360" w:lineRule="atLeast"/>
      <w:textAlignment w:val="auto"/>
    </w:pPr>
    <w:rPr>
      <w:rFonts w:ascii="標楷體" w:eastAsia="標楷體" w:hAnsi="標楷體"/>
      <w:b/>
      <w:sz w:val="28"/>
      <w:szCs w:val="28"/>
    </w:rPr>
  </w:style>
  <w:style w:type="paragraph" w:customStyle="1" w:styleId="a0">
    <w:name w:val="項次樣式(二)"/>
    <w:basedOn w:val="a2"/>
    <w:pPr>
      <w:numPr>
        <w:numId w:val="7"/>
      </w:numPr>
      <w:suppressAutoHyphens w:val="0"/>
      <w:snapToGrid w:val="0"/>
      <w:spacing w:line="340" w:lineRule="atLeast"/>
      <w:textAlignment w:val="auto"/>
    </w:pPr>
    <w:rPr>
      <w:rFonts w:ascii="標楷體" w:eastAsia="標楷體" w:hAnsi="標楷體"/>
      <w:szCs w:val="22"/>
    </w:rPr>
  </w:style>
  <w:style w:type="character" w:customStyle="1" w:styleId="af">
    <w:name w:val="標題項目一 字元"/>
    <w:rPr>
      <w:rFonts w:ascii="標楷體" w:eastAsia="標楷體" w:hAnsi="標楷體"/>
      <w:b/>
      <w:kern w:val="3"/>
      <w:sz w:val="28"/>
      <w:szCs w:val="28"/>
    </w:rPr>
  </w:style>
  <w:style w:type="character" w:customStyle="1" w:styleId="af0">
    <w:name w:val="項次樣式(二) 字元"/>
    <w:rPr>
      <w:rFonts w:ascii="標楷體" w:eastAsia="標楷體" w:hAnsi="標楷體"/>
      <w:kern w:val="3"/>
    </w:rPr>
  </w:style>
  <w:style w:type="numbering" w:customStyle="1" w:styleId="WWOutlineListStyle3">
    <w:name w:val="WW_OutlineListStyle_3"/>
    <w:basedOn w:val="a5"/>
    <w:pPr>
      <w:numPr>
        <w:numId w:val="1"/>
      </w:numPr>
    </w:pPr>
  </w:style>
  <w:style w:type="numbering" w:customStyle="1" w:styleId="WWOutlineListStyle2">
    <w:name w:val="WW_OutlineListStyle_2"/>
    <w:basedOn w:val="a5"/>
    <w:pPr>
      <w:numPr>
        <w:numId w:val="2"/>
      </w:numPr>
    </w:pPr>
  </w:style>
  <w:style w:type="numbering" w:customStyle="1" w:styleId="WWOutlineListStyle1">
    <w:name w:val="WW_OutlineListStyle_1"/>
    <w:basedOn w:val="a5"/>
    <w:pPr>
      <w:numPr>
        <w:numId w:val="3"/>
      </w:numPr>
    </w:pPr>
  </w:style>
  <w:style w:type="numbering" w:customStyle="1" w:styleId="WWOutlineListStyle">
    <w:name w:val="WW_OutlineListStyle"/>
    <w:basedOn w:val="a5"/>
    <w:pPr>
      <w:numPr>
        <w:numId w:val="4"/>
      </w:numPr>
    </w:pPr>
  </w:style>
  <w:style w:type="numbering" w:customStyle="1" w:styleId="LFO5">
    <w:name w:val="LFO5"/>
    <w:basedOn w:val="a5"/>
    <w:pPr>
      <w:numPr>
        <w:numId w:val="5"/>
      </w:numPr>
    </w:pPr>
  </w:style>
  <w:style w:type="numbering" w:customStyle="1" w:styleId="LFO11">
    <w:name w:val="LFO11"/>
    <w:basedOn w:val="a5"/>
    <w:pPr>
      <w:numPr>
        <w:numId w:val="6"/>
      </w:numPr>
    </w:pPr>
  </w:style>
  <w:style w:type="numbering" w:customStyle="1" w:styleId="LFO24">
    <w:name w:val="LFO24"/>
    <w:basedOn w:val="a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</dc:creator>
  <cp:lastModifiedBy>user</cp:lastModifiedBy>
  <cp:revision>2</cp:revision>
  <cp:lastPrinted>2019-08-09T03:59:00Z</cp:lastPrinted>
  <dcterms:created xsi:type="dcterms:W3CDTF">2024-12-23T06:16:00Z</dcterms:created>
  <dcterms:modified xsi:type="dcterms:W3CDTF">2024-12-23T06:16:00Z</dcterms:modified>
</cp:coreProperties>
</file>