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14D4E" w:rsidRPr="00CF7C78" w:rsidTr="00D04832">
        <w:trPr>
          <w:trHeight w:val="555"/>
          <w:jc w:val="center"/>
        </w:trPr>
        <w:tc>
          <w:tcPr>
            <w:tcW w:w="10603" w:type="dxa"/>
            <w:vAlign w:val="center"/>
          </w:tcPr>
          <w:p w:rsidR="00D14D4E" w:rsidRPr="00CF7C78" w:rsidRDefault="00D14D4E" w:rsidP="00D14D4E">
            <w:pPr>
              <w:jc w:val="center"/>
              <w:rPr>
                <w:rFonts w:eastAsia="標楷體"/>
                <w:b/>
                <w:color w:val="3C4EF4"/>
              </w:rPr>
            </w:pPr>
            <w:r w:rsidRPr="00CF7C78">
              <w:rPr>
                <w:rFonts w:eastAsia="標楷體"/>
                <w:b/>
              </w:rPr>
              <w:t>法鼓文理學院</w:t>
            </w:r>
            <w:r>
              <w:rPr>
                <w:rFonts w:eastAsia="標楷體" w:hint="eastAsia"/>
                <w:b/>
              </w:rPr>
              <w:t>教學單位</w:t>
            </w:r>
            <w:r w:rsidRPr="00CF7C78">
              <w:rPr>
                <w:rFonts w:eastAsia="標楷體"/>
                <w:b/>
              </w:rPr>
              <w:t>自我改善作業要點</w:t>
            </w:r>
          </w:p>
        </w:tc>
      </w:tr>
      <w:tr w:rsidR="00D14D4E" w:rsidRPr="00CF7C78" w:rsidTr="00D04832">
        <w:trPr>
          <w:trHeight w:val="636"/>
          <w:jc w:val="center"/>
        </w:trPr>
        <w:tc>
          <w:tcPr>
            <w:tcW w:w="10603" w:type="dxa"/>
            <w:vAlign w:val="center"/>
          </w:tcPr>
          <w:p w:rsidR="00D14D4E" w:rsidRPr="00CF7C78" w:rsidRDefault="00D14D4E" w:rsidP="00D04832">
            <w:pPr>
              <w:jc w:val="right"/>
              <w:rPr>
                <w:rFonts w:eastAsia="標楷體"/>
              </w:rPr>
            </w:pPr>
            <w:r w:rsidRPr="00CF7C78">
              <w:rPr>
                <w:rFonts w:eastAsia="標楷體"/>
              </w:rPr>
              <w:t>111</w:t>
            </w:r>
            <w:r w:rsidRPr="00CF7C78">
              <w:rPr>
                <w:rFonts w:eastAsia="標楷體"/>
              </w:rPr>
              <w:t>年</w:t>
            </w:r>
            <w:r>
              <w:rPr>
                <w:rFonts w:eastAsia="標楷體"/>
              </w:rPr>
              <w:t>6</w:t>
            </w:r>
            <w:r w:rsidRPr="00CF7C78">
              <w:rPr>
                <w:rFonts w:eastAsia="標楷體"/>
              </w:rPr>
              <w:t>月</w:t>
            </w:r>
            <w:r w:rsidR="001C3818">
              <w:rPr>
                <w:rFonts w:eastAsia="標楷體"/>
              </w:rPr>
              <w:t>8</w:t>
            </w:r>
            <w:r w:rsidRPr="00CF7C78">
              <w:rPr>
                <w:rFonts w:eastAsia="標楷體"/>
              </w:rPr>
              <w:t>日</w:t>
            </w:r>
            <w:r w:rsidRPr="00CF7C78">
              <w:rPr>
                <w:rFonts w:eastAsia="標楷體"/>
              </w:rPr>
              <w:t>110</w:t>
            </w:r>
            <w:r w:rsidRPr="00CF7C78">
              <w:rPr>
                <w:rFonts w:eastAsia="標楷體"/>
              </w:rPr>
              <w:t>學年度第</w:t>
            </w:r>
            <w:r>
              <w:rPr>
                <w:rFonts w:eastAsia="標楷體"/>
              </w:rPr>
              <w:t>7</w:t>
            </w:r>
            <w:r w:rsidRPr="00CF7C78">
              <w:rPr>
                <w:rFonts w:eastAsia="標楷體"/>
              </w:rPr>
              <w:t>次教研會議審議通過</w:t>
            </w:r>
          </w:p>
        </w:tc>
      </w:tr>
      <w:tr w:rsidR="00D14D4E" w:rsidRPr="00CF7C78" w:rsidTr="00D04832">
        <w:trPr>
          <w:trHeight w:val="752"/>
          <w:jc w:val="center"/>
        </w:trPr>
        <w:tc>
          <w:tcPr>
            <w:tcW w:w="10603" w:type="dxa"/>
          </w:tcPr>
          <w:p w:rsidR="00D14D4E" w:rsidRPr="00CF7C78" w:rsidRDefault="00D14D4E" w:rsidP="00D04832">
            <w:pPr>
              <w:ind w:left="476" w:hanging="476"/>
              <w:jc w:val="both"/>
              <w:rPr>
                <w:rFonts w:eastAsia="標楷體"/>
              </w:rPr>
            </w:pPr>
            <w:r w:rsidRPr="00CF7C78">
              <w:rPr>
                <w:rFonts w:eastAsia="標楷體"/>
              </w:rPr>
              <w:t>一、法鼓文理學院</w:t>
            </w:r>
            <w:r>
              <w:rPr>
                <w:rFonts w:eastAsia="標楷體" w:hint="eastAsia"/>
              </w:rPr>
              <w:t>（</w:t>
            </w:r>
            <w:r w:rsidRPr="00CF7C78">
              <w:rPr>
                <w:rFonts w:eastAsia="標楷體"/>
              </w:rPr>
              <w:t>以下簡稱本校</w:t>
            </w:r>
            <w:r>
              <w:rPr>
                <w:rFonts w:eastAsia="標楷體" w:hint="eastAsia"/>
              </w:rPr>
              <w:t>）</w:t>
            </w:r>
            <w:r w:rsidRPr="00CF7C78">
              <w:rPr>
                <w:rFonts w:eastAsia="標楷體"/>
              </w:rPr>
              <w:t>依大學法第五條及本校自我評鑑實施辦法之規定</w:t>
            </w:r>
            <w:r>
              <w:rPr>
                <w:rFonts w:eastAsia="標楷體" w:hint="eastAsia"/>
              </w:rPr>
              <w:t>，為提升教學單位之</w:t>
            </w:r>
            <w:r w:rsidRPr="00CF7C78">
              <w:rPr>
                <w:rFonts w:eastAsia="標楷體"/>
              </w:rPr>
              <w:t>教學品質</w:t>
            </w:r>
            <w:r>
              <w:rPr>
                <w:rFonts w:eastAsia="標楷體" w:hint="eastAsia"/>
              </w:rPr>
              <w:t>，本校</w:t>
            </w:r>
            <w:r w:rsidRPr="00CF7C78">
              <w:rPr>
                <w:rFonts w:eastAsia="標楷體"/>
              </w:rPr>
              <w:t>訂定法鼓文理學院</w:t>
            </w:r>
            <w:r w:rsidRPr="00CF7C78">
              <w:rPr>
                <w:rFonts w:eastAsia="標楷體" w:hint="eastAsia"/>
              </w:rPr>
              <w:t>教</w:t>
            </w:r>
            <w:r w:rsidRPr="00CF7C78">
              <w:rPr>
                <w:rFonts w:eastAsia="標楷體"/>
              </w:rPr>
              <w:t>學單位自我改善作業要點</w:t>
            </w:r>
            <w:r>
              <w:rPr>
                <w:rFonts w:eastAsia="標楷體"/>
              </w:rPr>
              <w:t>（</w:t>
            </w:r>
            <w:r w:rsidRPr="00CF7C78">
              <w:rPr>
                <w:rFonts w:eastAsia="標楷體"/>
              </w:rPr>
              <w:t>以下簡稱本要點</w:t>
            </w:r>
            <w:r>
              <w:rPr>
                <w:rFonts w:eastAsia="標楷體"/>
              </w:rPr>
              <w:t>）</w:t>
            </w:r>
            <w:r w:rsidRPr="00CF7C78">
              <w:rPr>
                <w:rFonts w:eastAsia="標楷體"/>
              </w:rPr>
              <w:t>。</w:t>
            </w:r>
          </w:p>
        </w:tc>
      </w:tr>
      <w:tr w:rsidR="00D14D4E" w:rsidRPr="00CF7C78" w:rsidTr="00D04832">
        <w:trPr>
          <w:jc w:val="center"/>
        </w:trPr>
        <w:tc>
          <w:tcPr>
            <w:tcW w:w="10603" w:type="dxa"/>
          </w:tcPr>
          <w:p w:rsidR="00D14D4E" w:rsidRPr="00CF7C78" w:rsidRDefault="00D14D4E" w:rsidP="00D04832">
            <w:pPr>
              <w:ind w:left="476" w:hanging="476"/>
              <w:jc w:val="both"/>
              <w:rPr>
                <w:rFonts w:eastAsia="標楷體"/>
              </w:rPr>
            </w:pPr>
            <w:r w:rsidRPr="00CF7C78">
              <w:rPr>
                <w:rFonts w:eastAsia="標楷體"/>
              </w:rPr>
              <w:t>二、本要點所稱之教學單位，係指佛教學系、人文社會學群與通識教育。</w:t>
            </w:r>
          </w:p>
        </w:tc>
      </w:tr>
      <w:tr w:rsidR="00D14D4E" w:rsidRPr="00CF7C78" w:rsidTr="00D04832">
        <w:trPr>
          <w:jc w:val="center"/>
        </w:trPr>
        <w:tc>
          <w:tcPr>
            <w:tcW w:w="10603" w:type="dxa"/>
          </w:tcPr>
          <w:p w:rsidR="00D14D4E" w:rsidRPr="00CF7C78" w:rsidRDefault="00D14D4E" w:rsidP="00D04832">
            <w:pPr>
              <w:ind w:left="476" w:hanging="476"/>
              <w:jc w:val="both"/>
              <w:rPr>
                <w:rFonts w:eastAsia="標楷體"/>
              </w:rPr>
            </w:pPr>
            <w:r w:rsidRPr="00CF7C78">
              <w:rPr>
                <w:rFonts w:eastAsia="標楷體"/>
              </w:rPr>
              <w:t>三、</w:t>
            </w:r>
            <w:r w:rsidRPr="00C2241C">
              <w:rPr>
                <w:rFonts w:eastAsia="標楷體"/>
              </w:rPr>
              <w:t>教學單位自我改善機制之項目，乃是以教學單位之</w:t>
            </w:r>
            <w:r w:rsidRPr="00C2241C">
              <w:rPr>
                <w:rFonts w:eastAsia="標楷體" w:hint="eastAsia"/>
              </w:rPr>
              <w:t>課程設計、教師教學、學生學習、</w:t>
            </w:r>
            <w:proofErr w:type="gramStart"/>
            <w:r w:rsidRPr="00C2241C">
              <w:rPr>
                <w:rFonts w:eastAsia="標楷體" w:hint="eastAsia"/>
              </w:rPr>
              <w:t>圖儀設備</w:t>
            </w:r>
            <w:proofErr w:type="gramEnd"/>
            <w:r w:rsidRPr="00C2241C">
              <w:rPr>
                <w:rFonts w:eastAsia="標楷體" w:hint="eastAsia"/>
              </w:rPr>
              <w:t>、行政管理及辦理成效等項目</w:t>
            </w:r>
            <w:r w:rsidRPr="00C2241C">
              <w:rPr>
                <w:rFonts w:eastAsia="標楷體"/>
              </w:rPr>
              <w:t>為範圍。</w:t>
            </w:r>
          </w:p>
        </w:tc>
      </w:tr>
      <w:tr w:rsidR="00282EE9" w:rsidRPr="00CF7C78" w:rsidTr="00D04832">
        <w:trPr>
          <w:jc w:val="center"/>
        </w:trPr>
        <w:tc>
          <w:tcPr>
            <w:tcW w:w="10603" w:type="dxa"/>
          </w:tcPr>
          <w:p w:rsidR="00282EE9" w:rsidRPr="00CF7C78" w:rsidRDefault="00282EE9" w:rsidP="00282EE9">
            <w:pPr>
              <w:ind w:left="476" w:hanging="476"/>
              <w:jc w:val="both"/>
              <w:rPr>
                <w:rFonts w:eastAsia="標楷體"/>
              </w:rPr>
            </w:pPr>
            <w:r w:rsidRPr="00CF7C78">
              <w:rPr>
                <w:rFonts w:eastAsia="標楷體"/>
              </w:rPr>
              <w:t>四、本校教學單位自我改善</w:t>
            </w:r>
            <w:r>
              <w:rPr>
                <w:rFonts w:eastAsia="標楷體" w:hint="eastAsia"/>
              </w:rPr>
              <w:t>之執行包括：</w:t>
            </w:r>
            <w:r>
              <w:rPr>
                <w:rFonts w:eastAsia="標楷體"/>
              </w:rPr>
              <w:t>（</w:t>
            </w:r>
            <w:r w:rsidRPr="00CF7C78">
              <w:rPr>
                <w:rFonts w:eastAsia="標楷體"/>
              </w:rPr>
              <w:t>一</w:t>
            </w:r>
            <w:r>
              <w:rPr>
                <w:rFonts w:eastAsia="標楷體"/>
              </w:rPr>
              <w:t>）</w:t>
            </w:r>
            <w:r w:rsidRPr="00CF7C78">
              <w:rPr>
                <w:rFonts w:eastAsia="標楷體"/>
              </w:rPr>
              <w:t>每年</w:t>
            </w:r>
            <w:r>
              <w:rPr>
                <w:rFonts w:eastAsia="標楷體" w:hint="eastAsia"/>
              </w:rPr>
              <w:t>由教學單位舉行之</w:t>
            </w:r>
            <w:r w:rsidRPr="00CF7C78">
              <w:rPr>
                <w:rFonts w:eastAsia="標楷體"/>
              </w:rPr>
              <w:t>自我檢討</w:t>
            </w:r>
            <w:r>
              <w:rPr>
                <w:rFonts w:eastAsia="標楷體" w:hint="eastAsia"/>
              </w:rPr>
              <w:t>、（二）</w:t>
            </w:r>
            <w:r w:rsidRPr="00CF7C78">
              <w:rPr>
                <w:rFonts w:eastAsia="標楷體"/>
              </w:rPr>
              <w:t>每兩年</w:t>
            </w:r>
            <w:r>
              <w:rPr>
                <w:rFonts w:eastAsia="標楷體" w:hint="eastAsia"/>
              </w:rPr>
              <w:t>由學校舉行之</w:t>
            </w:r>
            <w:r w:rsidRPr="00CF7C78">
              <w:rPr>
                <w:rFonts w:eastAsia="標楷體"/>
              </w:rPr>
              <w:t>教學單位評鑑</w:t>
            </w:r>
            <w:r>
              <w:rPr>
                <w:rFonts w:eastAsia="標楷體" w:hint="eastAsia"/>
              </w:rPr>
              <w:t>、與（三）</w:t>
            </w:r>
            <w:r w:rsidRPr="00CF7C78">
              <w:rPr>
                <w:rFonts w:eastAsia="標楷體"/>
              </w:rPr>
              <w:t>每四年</w:t>
            </w:r>
            <w:r>
              <w:rPr>
                <w:rFonts w:eastAsia="標楷體" w:hint="eastAsia"/>
              </w:rPr>
              <w:t>由學校</w:t>
            </w:r>
            <w:r w:rsidRPr="00CF7C78">
              <w:rPr>
                <w:rFonts w:eastAsia="標楷體"/>
              </w:rPr>
              <w:t>委託外部評鑑單位進行</w:t>
            </w:r>
            <w:r>
              <w:rPr>
                <w:rFonts w:eastAsia="標楷體" w:hint="eastAsia"/>
              </w:rPr>
              <w:t>之</w:t>
            </w:r>
            <w:r w:rsidRPr="00CF7C78">
              <w:rPr>
                <w:rFonts w:eastAsia="標楷體"/>
              </w:rPr>
              <w:t>外部評鑑</w:t>
            </w:r>
            <w:r>
              <w:rPr>
                <w:rFonts w:eastAsia="標楷體" w:hint="eastAsia"/>
              </w:rPr>
              <w:t>。</w:t>
            </w:r>
          </w:p>
        </w:tc>
      </w:tr>
      <w:tr w:rsidR="00282EE9" w:rsidRPr="00CF7C78" w:rsidTr="00D04832">
        <w:trPr>
          <w:jc w:val="center"/>
        </w:trPr>
        <w:tc>
          <w:tcPr>
            <w:tcW w:w="10603" w:type="dxa"/>
          </w:tcPr>
          <w:p w:rsidR="00282EE9" w:rsidRDefault="00282EE9" w:rsidP="00282EE9">
            <w:pPr>
              <w:ind w:left="476" w:hanging="47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五、教學單位每年舉行之</w:t>
            </w:r>
            <w:r w:rsidRPr="00CF7C78">
              <w:rPr>
                <w:rFonts w:eastAsia="標楷體"/>
              </w:rPr>
              <w:t>自我檢討</w:t>
            </w:r>
            <w:r>
              <w:rPr>
                <w:rFonts w:eastAsia="標楷體" w:hint="eastAsia"/>
              </w:rPr>
              <w:t>，教學單位需於六月底前完成自我檢討會議紀錄，並提交至本校評鑑專責單位，並於七月底前將下學年的年度工作計畫書提交本校評鑑專責單位。</w:t>
            </w:r>
          </w:p>
        </w:tc>
      </w:tr>
      <w:tr w:rsidR="00282EE9" w:rsidRPr="00CF7C78" w:rsidTr="00D04832">
        <w:trPr>
          <w:jc w:val="center"/>
        </w:trPr>
        <w:tc>
          <w:tcPr>
            <w:tcW w:w="10603" w:type="dxa"/>
          </w:tcPr>
          <w:p w:rsidR="00282EE9" w:rsidRDefault="00282EE9" w:rsidP="00282EE9">
            <w:pPr>
              <w:ind w:left="476" w:hanging="47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六、每兩年舉行之</w:t>
            </w:r>
            <w:r w:rsidRPr="00CF7C78">
              <w:rPr>
                <w:rFonts w:eastAsia="標楷體"/>
              </w:rPr>
              <w:t>教學單位評鑑</w:t>
            </w:r>
            <w:r>
              <w:rPr>
                <w:rFonts w:eastAsia="標楷體" w:hint="eastAsia"/>
              </w:rPr>
              <w:t>，教學單位須於五月底前完成評鑑報告，由本校評鑑專責單位邀集校內一、二級主管擔任</w:t>
            </w:r>
            <w:r w:rsidRPr="00CF7C78">
              <w:rPr>
                <w:rFonts w:eastAsia="標楷體"/>
              </w:rPr>
              <w:t>教學單位評鑑</w:t>
            </w:r>
            <w:r>
              <w:rPr>
                <w:rFonts w:eastAsia="標楷體" w:hint="eastAsia"/>
              </w:rPr>
              <w:t>之評鑑</w:t>
            </w:r>
            <w:r w:rsidRPr="00CF7C78">
              <w:rPr>
                <w:rFonts w:eastAsia="標楷體"/>
              </w:rPr>
              <w:t>委員</w:t>
            </w:r>
            <w:r>
              <w:rPr>
                <w:rFonts w:eastAsia="標楷體" w:hint="eastAsia"/>
              </w:rPr>
              <w:t>，並於六月中旬前完成內部評鑑。受</w:t>
            </w:r>
            <w:r w:rsidRPr="00CF7C78">
              <w:rPr>
                <w:rFonts w:eastAsia="標楷體"/>
              </w:rPr>
              <w:t>評鑑</w:t>
            </w:r>
            <w:r>
              <w:rPr>
                <w:rFonts w:eastAsia="標楷體" w:hint="eastAsia"/>
              </w:rPr>
              <w:t>單位必須於評鑑</w:t>
            </w:r>
            <w:r w:rsidRPr="00CF7C78">
              <w:rPr>
                <w:rFonts w:eastAsia="標楷體"/>
              </w:rPr>
              <w:t>後一個月內</w:t>
            </w:r>
            <w:r>
              <w:rPr>
                <w:rFonts w:eastAsia="標楷體" w:hint="eastAsia"/>
              </w:rPr>
              <w:t>，</w:t>
            </w:r>
            <w:r w:rsidRPr="00CF7C78">
              <w:rPr>
                <w:rFonts w:eastAsia="標楷體"/>
              </w:rPr>
              <w:t>依</w:t>
            </w:r>
            <w:r>
              <w:rPr>
                <w:rFonts w:eastAsia="標楷體" w:hint="eastAsia"/>
              </w:rPr>
              <w:t>評鑑</w:t>
            </w:r>
            <w:r w:rsidRPr="00CF7C78">
              <w:rPr>
                <w:rFonts w:eastAsia="標楷體"/>
              </w:rPr>
              <w:t>意見擬定改善計畫，</w:t>
            </w:r>
            <w:r>
              <w:rPr>
                <w:rFonts w:eastAsia="標楷體" w:hint="eastAsia"/>
              </w:rPr>
              <w:t>且</w:t>
            </w:r>
            <w:r w:rsidRPr="00CF7C78">
              <w:rPr>
                <w:rFonts w:eastAsia="標楷體"/>
              </w:rPr>
              <w:t>提送教研會議審查通過後，由受評單位</w:t>
            </w:r>
            <w:r>
              <w:rPr>
                <w:rFonts w:eastAsia="標楷體" w:hint="eastAsia"/>
              </w:rPr>
              <w:t>的行政</w:t>
            </w:r>
            <w:r w:rsidRPr="00CF7C78">
              <w:rPr>
                <w:rFonts w:eastAsia="標楷體"/>
              </w:rPr>
              <w:t>會議中列管執行。</w:t>
            </w:r>
          </w:p>
        </w:tc>
      </w:tr>
      <w:tr w:rsidR="00282EE9" w:rsidRPr="00CF7C78" w:rsidTr="00D04832">
        <w:trPr>
          <w:jc w:val="center"/>
        </w:trPr>
        <w:tc>
          <w:tcPr>
            <w:tcW w:w="10603" w:type="dxa"/>
          </w:tcPr>
          <w:p w:rsidR="00282EE9" w:rsidRDefault="00282EE9" w:rsidP="00282EE9">
            <w:pPr>
              <w:ind w:left="476" w:hanging="47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七、每四年委託外部評鑑單位執行之</w:t>
            </w:r>
            <w:r w:rsidRPr="00CF7C78">
              <w:rPr>
                <w:rFonts w:eastAsia="標楷體"/>
              </w:rPr>
              <w:t>外部評鑑</w:t>
            </w:r>
            <w:r>
              <w:rPr>
                <w:rFonts w:eastAsia="標楷體" w:hint="eastAsia"/>
              </w:rPr>
              <w:t>，</w:t>
            </w:r>
            <w:r w:rsidRPr="00CF7C78">
              <w:rPr>
                <w:rFonts w:eastAsia="標楷體"/>
              </w:rPr>
              <w:t>由</w:t>
            </w:r>
            <w:r>
              <w:rPr>
                <w:rFonts w:eastAsia="標楷體" w:hint="eastAsia"/>
              </w:rPr>
              <w:t>受評</w:t>
            </w:r>
            <w:r w:rsidRPr="00CF7C78">
              <w:rPr>
                <w:rFonts w:eastAsia="標楷體"/>
              </w:rPr>
              <w:t>單位組成之自我評鑑工作小組執行之。受評單位應於收到</w:t>
            </w:r>
            <w:r>
              <w:rPr>
                <w:rFonts w:eastAsia="標楷體" w:hint="eastAsia"/>
              </w:rPr>
              <w:t>外部</w:t>
            </w:r>
            <w:r w:rsidRPr="00CF7C78">
              <w:rPr>
                <w:rFonts w:eastAsia="標楷體"/>
              </w:rPr>
              <w:t>評鑑機構進行之評鑑結果後</w:t>
            </w:r>
            <w:r>
              <w:rPr>
                <w:rFonts w:eastAsia="標楷體" w:hint="eastAsia"/>
              </w:rPr>
              <w:t>的</w:t>
            </w:r>
            <w:r w:rsidRPr="00CF7C78">
              <w:rPr>
                <w:rFonts w:eastAsia="標楷體"/>
              </w:rPr>
              <w:t>一個月內</w:t>
            </w:r>
            <w:r>
              <w:rPr>
                <w:rFonts w:eastAsia="標楷體" w:hint="eastAsia"/>
              </w:rPr>
              <w:t>，</w:t>
            </w:r>
            <w:r w:rsidRPr="00CF7C78">
              <w:rPr>
                <w:rFonts w:eastAsia="標楷體"/>
              </w:rPr>
              <w:t>依審查意見及改善建議擬定改善計畫，提送教研會議審查通過後，由受評單位於</w:t>
            </w:r>
            <w:r>
              <w:rPr>
                <w:rFonts w:eastAsia="標楷體" w:hint="eastAsia"/>
              </w:rPr>
              <w:t>行政</w:t>
            </w:r>
            <w:r w:rsidRPr="00CF7C78">
              <w:rPr>
                <w:rFonts w:eastAsia="標楷體"/>
              </w:rPr>
              <w:t>會議中列管執行。</w:t>
            </w:r>
            <w:bookmarkStart w:id="0" w:name="_GoBack"/>
            <w:bookmarkEnd w:id="0"/>
          </w:p>
        </w:tc>
      </w:tr>
      <w:tr w:rsidR="00D14D4E" w:rsidRPr="00CF7C78" w:rsidTr="00D04832">
        <w:trPr>
          <w:jc w:val="center"/>
        </w:trPr>
        <w:tc>
          <w:tcPr>
            <w:tcW w:w="10603" w:type="dxa"/>
          </w:tcPr>
          <w:p w:rsidR="00D14D4E" w:rsidRPr="00CF7C78" w:rsidRDefault="00D14D4E" w:rsidP="00D04832">
            <w:pPr>
              <w:ind w:left="476" w:hanging="4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八、</w:t>
            </w:r>
            <w:r w:rsidRPr="00CF7C78">
              <w:rPr>
                <w:rFonts w:eastAsia="標楷體"/>
              </w:rPr>
              <w:t>評鑑結果</w:t>
            </w:r>
            <w:r>
              <w:rPr>
                <w:rFonts w:eastAsia="標楷體" w:hint="eastAsia"/>
              </w:rPr>
              <w:t>提校務會議報告以</w:t>
            </w:r>
            <w:r w:rsidRPr="00CF7C78">
              <w:rPr>
                <w:rFonts w:eastAsia="標楷體"/>
              </w:rPr>
              <w:t>作為</w:t>
            </w:r>
            <w:r>
              <w:rPr>
                <w:rFonts w:eastAsia="標楷體" w:hint="eastAsia"/>
              </w:rPr>
              <w:t>學校整體</w:t>
            </w:r>
            <w:r w:rsidRPr="00CF7C78">
              <w:rPr>
                <w:rFonts w:eastAsia="標楷體"/>
              </w:rPr>
              <w:t>資源分配、</w:t>
            </w:r>
            <w:r>
              <w:rPr>
                <w:rFonts w:eastAsia="標楷體" w:hint="eastAsia"/>
              </w:rPr>
              <w:t>及</w:t>
            </w:r>
            <w:r w:rsidRPr="00CF7C78">
              <w:rPr>
                <w:rFonts w:eastAsia="標楷體"/>
              </w:rPr>
              <w:t>校務發展計畫</w:t>
            </w:r>
            <w:r>
              <w:rPr>
                <w:rFonts w:eastAsia="標楷體" w:hint="eastAsia"/>
              </w:rPr>
              <w:t>之參考。</w:t>
            </w:r>
          </w:p>
        </w:tc>
      </w:tr>
      <w:tr w:rsidR="00D14D4E" w:rsidRPr="001A2201" w:rsidTr="00D04832">
        <w:trPr>
          <w:jc w:val="center"/>
        </w:trPr>
        <w:tc>
          <w:tcPr>
            <w:tcW w:w="10603" w:type="dxa"/>
          </w:tcPr>
          <w:p w:rsidR="00D14D4E" w:rsidRPr="001A2201" w:rsidRDefault="00D14D4E" w:rsidP="00D048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CF7C78">
              <w:rPr>
                <w:rFonts w:eastAsia="標楷體"/>
              </w:rPr>
              <w:t>、本要點經教研會議通過</w:t>
            </w:r>
            <w:r w:rsidRPr="00CF7C78">
              <w:rPr>
                <w:rFonts w:eastAsia="標楷體"/>
                <w:kern w:val="0"/>
              </w:rPr>
              <w:t>，陳請校長核定後公布實施，修正時亦同。</w:t>
            </w:r>
          </w:p>
        </w:tc>
      </w:tr>
    </w:tbl>
    <w:p w:rsidR="00B7797C" w:rsidRPr="00D14D4E" w:rsidRDefault="00B7797C"/>
    <w:sectPr w:rsidR="00B7797C" w:rsidRPr="00D14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4E"/>
    <w:rsid w:val="001C3818"/>
    <w:rsid w:val="00282EE9"/>
    <w:rsid w:val="00367862"/>
    <w:rsid w:val="00A825DB"/>
    <w:rsid w:val="00B7797C"/>
    <w:rsid w:val="00D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2022-06-09T03:41:00Z</dcterms:created>
  <dcterms:modified xsi:type="dcterms:W3CDTF">2022-06-09T03:41:00Z</dcterms:modified>
</cp:coreProperties>
</file>