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3A0" w:rsidRDefault="007379C0" w:rsidP="007B6F8D">
      <w:pPr>
        <w:pStyle w:val="L-5P"/>
        <w:rPr>
          <w:rFonts w:ascii="標楷體" w:hAnsi="標楷體" w:cs="Calibri" w:hint="eastAsia"/>
          <w:iCs w:val="0"/>
          <w:color w:val="4472C4"/>
          <w:szCs w:val="28"/>
        </w:rPr>
      </w:pPr>
      <w:r w:rsidRPr="007379C0">
        <w:rPr>
          <w:rFonts w:ascii="標楷體" w:hAnsi="標楷體" w:cs="Calibri" w:hint="eastAsia"/>
          <w:iCs w:val="0"/>
          <w:color w:val="4472C4"/>
          <w:szCs w:val="28"/>
        </w:rPr>
        <w:t>附件8.2內部控制手冊_自我評鑑作業流程</w:t>
      </w:r>
      <w:r w:rsidR="00E95D04">
        <w:rPr>
          <w:noProof/>
        </w:rPr>
        <mc:AlternateContent>
          <mc:Choice Requires="wps">
            <w:drawing>
              <wp:anchor distT="0" distB="0" distL="114300" distR="114300" simplePos="0" relativeHeight="251750400" behindDoc="0" locked="0" layoutInCell="1" allowOverlap="1" wp14:anchorId="1FAFA74F" wp14:editId="30B247FC">
                <wp:simplePos x="0" y="0"/>
                <wp:positionH relativeFrom="column">
                  <wp:posOffset>3184896</wp:posOffset>
                </wp:positionH>
                <wp:positionV relativeFrom="paragraph">
                  <wp:posOffset>36195</wp:posOffset>
                </wp:positionV>
                <wp:extent cx="2421890" cy="775970"/>
                <wp:effectExtent l="19050" t="0" r="16510" b="24130"/>
                <wp:wrapNone/>
                <wp:docPr id="2" name="流程圖: 準備作業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1890" cy="775970"/>
                        </a:xfrm>
                        <a:prstGeom prst="flowChartPreparation">
                          <a:avLst/>
                        </a:prstGeom>
                        <a:solidFill>
                          <a:srgbClr val="FFFFFF"/>
                        </a:solidFill>
                        <a:ln w="9525">
                          <a:solidFill>
                            <a:srgbClr val="000000"/>
                          </a:solidFill>
                          <a:miter lim="800000"/>
                          <a:headEnd/>
                          <a:tailEnd/>
                        </a:ln>
                      </wps:spPr>
                      <wps:txbx>
                        <w:txbxContent>
                          <w:p w:rsidR="00E95D04" w:rsidRDefault="00E95D04" w:rsidP="00E95D04">
                            <w:pPr>
                              <w:snapToGrid w:val="0"/>
                              <w:spacing w:line="240" w:lineRule="auto"/>
                              <w:jc w:val="center"/>
                              <w:rPr>
                                <w:sz w:val="28"/>
                                <w:szCs w:val="20"/>
                              </w:rPr>
                            </w:pPr>
                            <w:r>
                              <w:rPr>
                                <w:rFonts w:hint="eastAsia"/>
                                <w:sz w:val="28"/>
                                <w:szCs w:val="20"/>
                              </w:rPr>
                              <w:t>教育部來函評鑑通知</w:t>
                            </w:r>
                            <w:r>
                              <w:rPr>
                                <w:rFonts w:hint="eastAsia"/>
                                <w:sz w:val="28"/>
                                <w:szCs w:val="20"/>
                              </w:rPr>
                              <w:t>/</w:t>
                            </w:r>
                            <w:r w:rsidRPr="00E95D04">
                              <w:rPr>
                                <w:rFonts w:hint="eastAsia"/>
                                <w:sz w:val="28"/>
                                <w:szCs w:val="20"/>
                              </w:rPr>
                              <w:t>每</w:t>
                            </w:r>
                            <w:r w:rsidRPr="00E95D04">
                              <w:rPr>
                                <w:rFonts w:hint="eastAsia"/>
                                <w:sz w:val="28"/>
                                <w:szCs w:val="20"/>
                              </w:rPr>
                              <w:t>4-7</w:t>
                            </w:r>
                            <w:r w:rsidRPr="00E95D04">
                              <w:rPr>
                                <w:rFonts w:hint="eastAsia"/>
                                <w:sz w:val="28"/>
                                <w:szCs w:val="20"/>
                              </w:rPr>
                              <w:t>年辦理</w:t>
                            </w:r>
                            <w:r>
                              <w:rPr>
                                <w:rFonts w:hint="eastAsia"/>
                                <w:sz w:val="28"/>
                                <w:szCs w:val="20"/>
                              </w:rPr>
                              <w:t>1</w:t>
                            </w:r>
                            <w:r>
                              <w:rPr>
                                <w:rFonts w:hint="eastAsia"/>
                                <w:sz w:val="28"/>
                                <w:szCs w:val="20"/>
                              </w:rPr>
                              <w:t>次為原則</w:t>
                            </w:r>
                          </w:p>
                          <w:p w:rsidR="00E95D04" w:rsidRPr="00E95D04" w:rsidRDefault="00E95D04" w:rsidP="00E95D04">
                            <w:pPr>
                              <w:snapToGrid w:val="0"/>
                              <w:spacing w:line="240" w:lineRule="auto"/>
                              <w:jc w:val="center"/>
                              <w:rPr>
                                <w:sz w:val="28"/>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17" coordsize="21600,21600" o:spt="117" path="m4353,l17214,r4386,10800l17214,21600r-12861,l,10800xe">
                <v:stroke joinstyle="miter"/>
                <v:path gradientshapeok="t" o:connecttype="rect" textboxrect="4353,0,17214,21600"/>
              </v:shapetype>
              <v:shape id="流程圖: 準備作業 61" o:spid="_x0000_s1026" type="#_x0000_t117" style="position:absolute;left:0;text-align:left;margin-left:250.8pt;margin-top:2.85pt;width:190.7pt;height:61.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">
                <v:textbox>
                  <w:txbxContent>
                    <w:p w:rsidR="00E95D04" w:rsidRDefault="00E95D04" w:rsidP="00E95D04">
                      <w:pPr>
                        <w:snapToGrid w:val="0"/>
                        <w:spacing w:line="240" w:lineRule="auto"/>
                        <w:jc w:val="center"/>
                        <w:rPr>
                          <w:sz w:val="28"/>
                          <w:szCs w:val="20"/>
                        </w:rPr>
                      </w:pPr>
                      <w:r>
                        <w:rPr>
                          <w:rFonts w:hint="eastAsia"/>
                          <w:sz w:val="28"/>
                          <w:szCs w:val="20"/>
                        </w:rPr>
                        <w:t>教育部來函評鑑通知</w:t>
                      </w:r>
                      <w:r>
                        <w:rPr>
                          <w:rFonts w:hint="eastAsia"/>
                          <w:sz w:val="28"/>
                          <w:szCs w:val="20"/>
                        </w:rPr>
                        <w:t>/</w:t>
                      </w:r>
                      <w:r w:rsidRPr="00E95D04">
                        <w:rPr>
                          <w:rFonts w:hint="eastAsia"/>
                          <w:sz w:val="28"/>
                          <w:szCs w:val="20"/>
                        </w:rPr>
                        <w:t>每</w:t>
                      </w:r>
                      <w:r w:rsidRPr="00E95D04">
                        <w:rPr>
                          <w:rFonts w:hint="eastAsia"/>
                          <w:sz w:val="28"/>
                          <w:szCs w:val="20"/>
                        </w:rPr>
                        <w:t>4-7</w:t>
                      </w:r>
                      <w:r w:rsidRPr="00E95D04">
                        <w:rPr>
                          <w:rFonts w:hint="eastAsia"/>
                          <w:sz w:val="28"/>
                          <w:szCs w:val="20"/>
                        </w:rPr>
                        <w:t>年辦理</w:t>
                      </w:r>
                      <w:r>
                        <w:rPr>
                          <w:rFonts w:hint="eastAsia"/>
                          <w:sz w:val="28"/>
                          <w:szCs w:val="20"/>
                        </w:rPr>
                        <w:t>1</w:t>
                      </w:r>
                      <w:r>
                        <w:rPr>
                          <w:rFonts w:hint="eastAsia"/>
                          <w:sz w:val="28"/>
                          <w:szCs w:val="20"/>
                        </w:rPr>
                        <w:t>次為原則</w:t>
                      </w:r>
                    </w:p>
                    <w:p w:rsidR="00E95D04" w:rsidRPr="00E95D04" w:rsidRDefault="00E95D04" w:rsidP="00E95D04">
                      <w:pPr>
                        <w:snapToGrid w:val="0"/>
                        <w:spacing w:line="240" w:lineRule="auto"/>
                        <w:jc w:val="center"/>
                        <w:rPr>
                          <w:sz w:val="28"/>
                          <w:szCs w:val="20"/>
                        </w:rPr>
                      </w:pPr>
                    </w:p>
                  </w:txbxContent>
                </v:textbox>
              </v:shape>
            </w:pict>
          </mc:Fallback>
        </mc:AlternateContent>
      </w:r>
    </w:p>
    <w:p w:rsidR="007379C0" w:rsidRDefault="007379C0" w:rsidP="007B6F8D">
      <w:pPr>
        <w:pStyle w:val="L-5P"/>
      </w:pPr>
      <w:bookmarkStart w:id="0" w:name="_GoBack"/>
      <w:bookmarkEnd w:id="0"/>
    </w:p>
    <w:p w:rsidR="004E03A0" w:rsidRDefault="00481193" w:rsidP="007B6F8D">
      <w:pPr>
        <w:pStyle w:val="L-5P"/>
      </w:pPr>
      <w:r>
        <w:rPr>
          <w:rFonts w:hint="eastAsia"/>
          <w:noProof/>
        </w:rPr>
        <mc:AlternateContent>
          <mc:Choice Requires="wps">
            <w:drawing>
              <wp:anchor distT="0" distB="0" distL="114300" distR="114300" simplePos="0" relativeHeight="251675648" behindDoc="0" locked="0" layoutInCell="1" allowOverlap="1">
                <wp:simplePos x="0" y="0"/>
                <wp:positionH relativeFrom="column">
                  <wp:posOffset>4394170</wp:posOffset>
                </wp:positionH>
                <wp:positionV relativeFrom="paragraph">
                  <wp:posOffset>231553</wp:posOffset>
                </wp:positionV>
                <wp:extent cx="0" cy="383334"/>
                <wp:effectExtent l="95250" t="0" r="114300" b="55245"/>
                <wp:wrapNone/>
                <wp:docPr id="14" name="直線單箭頭接點 14"/>
                <wp:cNvGraphicFramePr/>
                <a:graphic xmlns:a="http://schemas.openxmlformats.org/drawingml/2006/main">
                  <a:graphicData uri="http://schemas.microsoft.com/office/word/2010/wordprocessingShape">
                    <wps:wsp>
                      <wps:cNvCnPr/>
                      <wps:spPr>
                        <a:xfrm>
                          <a:off x="0" y="0"/>
                          <a:ext cx="0" cy="383334"/>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單箭頭接點 14" o:spid="_x0000_s1026" type="#_x0000_t32" style="position:absolute;margin-left:346pt;margin-top:18.25pt;width:0;height:30.2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" strokecolor="black [3040]" strokeweight="1pt">
                <v:stroke endarrow="open"/>
              </v:shape>
            </w:pict>
          </mc:Fallback>
        </mc:AlternateContent>
      </w:r>
    </w:p>
    <w:p w:rsidR="004E03A0" w:rsidRDefault="004E03A0" w:rsidP="007B6F8D">
      <w:pPr>
        <w:pStyle w:val="L-5P"/>
      </w:pPr>
    </w:p>
    <w:p w:rsidR="004E03A0" w:rsidRDefault="00CB01DE" w:rsidP="007B6F8D">
      <w:pPr>
        <w:pStyle w:val="L-5P"/>
      </w:pPr>
      <w:r>
        <w:rPr>
          <w:rFonts w:eastAsiaTheme="minorEastAsia" w:hint="eastAsia"/>
          <w:noProof/>
        </w:rPr>
        <mc:AlternateContent>
          <mc:Choice Requires="wps">
            <w:drawing>
              <wp:anchor distT="0" distB="0" distL="114300" distR="114300" simplePos="0" relativeHeight="251644925" behindDoc="0" locked="0" layoutInCell="1" allowOverlap="1" wp14:anchorId="7DFA4B8D" wp14:editId="063149CD">
                <wp:simplePos x="0" y="0"/>
                <wp:positionH relativeFrom="column">
                  <wp:posOffset>6442430</wp:posOffset>
                </wp:positionH>
                <wp:positionV relativeFrom="paragraph">
                  <wp:posOffset>222444</wp:posOffset>
                </wp:positionV>
                <wp:extent cx="1268730" cy="648970"/>
                <wp:effectExtent l="0" t="0" r="26670" b="17780"/>
                <wp:wrapNone/>
                <wp:docPr id="39" name="流程圖: 文件 39"/>
                <wp:cNvGraphicFramePr/>
                <a:graphic xmlns:a="http://schemas.openxmlformats.org/drawingml/2006/main">
                  <a:graphicData uri="http://schemas.microsoft.com/office/word/2010/wordprocessingShape">
                    <wps:wsp>
                      <wps:cNvSpPr/>
                      <wps:spPr>
                        <a:xfrm>
                          <a:off x="0" y="0"/>
                          <a:ext cx="1268730" cy="648970"/>
                        </a:xfrm>
                        <a:prstGeom prst="flowChartDocumen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流程圖: 文件 39" o:spid="_x0000_s1026" type="#_x0000_t114" style="position:absolute;margin-left:507.3pt;margin-top:17.5pt;width:99.9pt;height:51.1pt;z-index:2516449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" fillcolor="white [3212]" strokecolor="black [3213]"/>
            </w:pict>
          </mc:Fallback>
        </mc:AlternateContent>
      </w:r>
      <w:r w:rsidR="00B66DB6">
        <w:rPr>
          <w:noProof/>
        </w:rPr>
        <mc:AlternateContent>
          <mc:Choice Requires="wps">
            <w:drawing>
              <wp:anchor distT="0" distB="0" distL="114300" distR="114300" simplePos="0" relativeHeight="251713536" behindDoc="0" locked="0" layoutInCell="1" allowOverlap="1" wp14:anchorId="2BE8EE67" wp14:editId="220EB059">
                <wp:simplePos x="0" y="0"/>
                <wp:positionH relativeFrom="column">
                  <wp:posOffset>-58174</wp:posOffset>
                </wp:positionH>
                <wp:positionV relativeFrom="paragraph">
                  <wp:posOffset>32432</wp:posOffset>
                </wp:positionV>
                <wp:extent cx="2360011" cy="819150"/>
                <wp:effectExtent l="0" t="0" r="21590" b="19050"/>
                <wp:wrapNone/>
                <wp:docPr id="505" name="矩形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0011" cy="819150"/>
                        </a:xfrm>
                        <a:prstGeom prst="rect">
                          <a:avLst/>
                        </a:prstGeom>
                        <a:solidFill>
                          <a:srgbClr val="FFFFFF"/>
                        </a:solidFill>
                        <a:ln w="9525">
                          <a:solidFill>
                            <a:srgbClr val="000000"/>
                          </a:solidFill>
                          <a:prstDash val="dash"/>
                          <a:miter lim="800000"/>
                          <a:headEnd/>
                          <a:tailEnd/>
                        </a:ln>
                      </wps:spPr>
                      <wps:txbx>
                        <w:txbxContent>
                          <w:p w:rsidR="00CB01DE" w:rsidRDefault="00B66DB6" w:rsidP="004E03A0">
                            <w:pPr>
                              <w:snapToGrid w:val="0"/>
                              <w:spacing w:line="240" w:lineRule="auto"/>
                              <w:rPr>
                                <w:sz w:val="28"/>
                                <w:szCs w:val="20"/>
                              </w:rPr>
                            </w:pPr>
                            <w:r w:rsidRPr="004E03A0">
                              <w:rPr>
                                <w:rFonts w:hint="eastAsia"/>
                                <w:sz w:val="28"/>
                                <w:szCs w:val="20"/>
                              </w:rPr>
                              <w:t>指導委員</w:t>
                            </w:r>
                            <w:r>
                              <w:rPr>
                                <w:rFonts w:hint="eastAsia"/>
                                <w:sz w:val="28"/>
                                <w:szCs w:val="20"/>
                              </w:rPr>
                              <w:t>：</w:t>
                            </w:r>
                            <w:r w:rsidRPr="00B66DB6">
                              <w:rPr>
                                <w:rFonts w:hint="eastAsia"/>
                                <w:sz w:val="28"/>
                                <w:szCs w:val="20"/>
                              </w:rPr>
                              <w:t>校長</w:t>
                            </w:r>
                            <w:r>
                              <w:rPr>
                                <w:rFonts w:hint="eastAsia"/>
                                <w:sz w:val="28"/>
                                <w:szCs w:val="20"/>
                              </w:rPr>
                              <w:t>核定後</w:t>
                            </w:r>
                          </w:p>
                          <w:p w:rsidR="00B66DB6" w:rsidRPr="004E03A0" w:rsidRDefault="00B66DB6" w:rsidP="004E03A0">
                            <w:pPr>
                              <w:snapToGrid w:val="0"/>
                              <w:spacing w:line="240" w:lineRule="auto"/>
                              <w:rPr>
                                <w:sz w:val="28"/>
                                <w:szCs w:val="20"/>
                              </w:rPr>
                            </w:pPr>
                            <w:proofErr w:type="gramStart"/>
                            <w:r w:rsidRPr="00B66DB6">
                              <w:rPr>
                                <w:rFonts w:hint="eastAsia"/>
                                <w:sz w:val="28"/>
                                <w:szCs w:val="20"/>
                              </w:rPr>
                              <w:t>遴</w:t>
                            </w:r>
                            <w:proofErr w:type="gramEnd"/>
                            <w:r w:rsidRPr="00B66DB6">
                              <w:rPr>
                                <w:rFonts w:hint="eastAsia"/>
                                <w:sz w:val="28"/>
                                <w:szCs w:val="20"/>
                              </w:rPr>
                              <w:t>聘</w:t>
                            </w:r>
                            <w:r>
                              <w:rPr>
                                <w:rFonts w:hint="eastAsia"/>
                                <w:sz w:val="28"/>
                                <w:szCs w:val="20"/>
                              </w:rPr>
                              <w:t>，</w:t>
                            </w:r>
                            <w:r w:rsidRPr="00B66DB6">
                              <w:rPr>
                                <w:rFonts w:hint="eastAsia"/>
                                <w:sz w:val="28"/>
                                <w:szCs w:val="20"/>
                              </w:rPr>
                              <w:t>校外委員應占委員總數五分之三以上。</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id="矩形 121" o:spid="_x0000_s1027" style="position:absolute;left:0;text-align:left;margin-left:-4.6pt;margin-top:2.55pt;width:185.85pt;height:6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">
                <v:stroke dashstyle="dash"/>
                <v:textbox>
                  <w:txbxContent>
                    <w:p w:rsidR="00CB01DE" w:rsidRDefault="00B66DB6" w:rsidP="004E03A0">
                      <w:pPr>
                        <w:snapToGrid w:val="0"/>
                        <w:spacing w:line="240" w:lineRule="auto"/>
                        <w:rPr>
                          <w:sz w:val="28"/>
                          <w:szCs w:val="20"/>
                        </w:rPr>
                      </w:pPr>
                      <w:r w:rsidRPr="004E03A0">
                        <w:rPr>
                          <w:rFonts w:hint="eastAsia"/>
                          <w:sz w:val="28"/>
                          <w:szCs w:val="20"/>
                        </w:rPr>
                        <w:t>指導委員</w:t>
                      </w:r>
                      <w:r>
                        <w:rPr>
                          <w:rFonts w:hint="eastAsia"/>
                          <w:sz w:val="28"/>
                          <w:szCs w:val="20"/>
                        </w:rPr>
                        <w:t>：</w:t>
                      </w:r>
                      <w:r w:rsidRPr="00B66DB6">
                        <w:rPr>
                          <w:rFonts w:hint="eastAsia"/>
                          <w:sz w:val="28"/>
                          <w:szCs w:val="20"/>
                        </w:rPr>
                        <w:t>校長</w:t>
                      </w:r>
                      <w:r>
                        <w:rPr>
                          <w:rFonts w:hint="eastAsia"/>
                          <w:sz w:val="28"/>
                          <w:szCs w:val="20"/>
                        </w:rPr>
                        <w:t>核定後</w:t>
                      </w:r>
                    </w:p>
                    <w:p w:rsidR="00B66DB6" w:rsidRPr="004E03A0" w:rsidRDefault="00B66DB6" w:rsidP="004E03A0">
                      <w:pPr>
                        <w:snapToGrid w:val="0"/>
                        <w:spacing w:line="240" w:lineRule="auto"/>
                        <w:rPr>
                          <w:sz w:val="28"/>
                          <w:szCs w:val="20"/>
                        </w:rPr>
                      </w:pPr>
                      <w:proofErr w:type="gramStart"/>
                      <w:r w:rsidRPr="00B66DB6">
                        <w:rPr>
                          <w:rFonts w:hint="eastAsia"/>
                          <w:sz w:val="28"/>
                          <w:szCs w:val="20"/>
                        </w:rPr>
                        <w:t>遴</w:t>
                      </w:r>
                      <w:proofErr w:type="gramEnd"/>
                      <w:r w:rsidRPr="00B66DB6">
                        <w:rPr>
                          <w:rFonts w:hint="eastAsia"/>
                          <w:sz w:val="28"/>
                          <w:szCs w:val="20"/>
                        </w:rPr>
                        <w:t>聘</w:t>
                      </w:r>
                      <w:r>
                        <w:rPr>
                          <w:rFonts w:hint="eastAsia"/>
                          <w:sz w:val="28"/>
                          <w:szCs w:val="20"/>
                        </w:rPr>
                        <w:t>，</w:t>
                      </w:r>
                      <w:r w:rsidRPr="00B66DB6">
                        <w:rPr>
                          <w:rFonts w:hint="eastAsia"/>
                          <w:sz w:val="28"/>
                          <w:szCs w:val="20"/>
                        </w:rPr>
                        <w:t>校外委員應占委員總數五分之三以上。</w:t>
                      </w:r>
                    </w:p>
                  </w:txbxContent>
                </v:textbox>
              </v:rect>
            </w:pict>
          </mc:Fallback>
        </mc:AlternateContent>
      </w:r>
      <w:r w:rsidR="00481193">
        <w:rPr>
          <w:noProof/>
        </w:rPr>
        <mc:AlternateContent>
          <mc:Choice Requires="wps">
            <w:drawing>
              <wp:anchor distT="0" distB="0" distL="114300" distR="114300" simplePos="0" relativeHeight="251650048" behindDoc="0" locked="0" layoutInCell="1" allowOverlap="1" wp14:anchorId="28901263" wp14:editId="3A1E2174">
                <wp:simplePos x="0" y="0"/>
                <wp:positionH relativeFrom="column">
                  <wp:posOffset>2958775</wp:posOffset>
                </wp:positionH>
                <wp:positionV relativeFrom="paragraph">
                  <wp:posOffset>30687</wp:posOffset>
                </wp:positionV>
                <wp:extent cx="2913321" cy="819150"/>
                <wp:effectExtent l="0" t="0" r="20955" b="19050"/>
                <wp:wrapNone/>
                <wp:docPr id="431" name="矩形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3321" cy="819150"/>
                        </a:xfrm>
                        <a:prstGeom prst="rect">
                          <a:avLst/>
                        </a:prstGeom>
                        <a:solidFill>
                          <a:srgbClr val="FFFFFF"/>
                        </a:solidFill>
                        <a:ln w="9525">
                          <a:solidFill>
                            <a:srgbClr val="000000"/>
                          </a:solidFill>
                          <a:miter lim="800000"/>
                          <a:headEnd/>
                          <a:tailEnd/>
                        </a:ln>
                      </wps:spPr>
                      <wps:txbx>
                        <w:txbxContent>
                          <w:p w:rsidR="004E03A0" w:rsidRPr="004E03A0" w:rsidRDefault="004E03A0" w:rsidP="00DC2A2B">
                            <w:pPr>
                              <w:snapToGrid w:val="0"/>
                              <w:spacing w:line="240" w:lineRule="auto"/>
                              <w:jc w:val="center"/>
                              <w:rPr>
                                <w:sz w:val="28"/>
                                <w:szCs w:val="20"/>
                              </w:rPr>
                            </w:pPr>
                            <w:r w:rsidRPr="004E03A0">
                              <w:rPr>
                                <w:sz w:val="28"/>
                                <w:szCs w:val="20"/>
                              </w:rPr>
                              <w:t xml:space="preserve">1. </w:t>
                            </w:r>
                            <w:r w:rsidRPr="004E03A0">
                              <w:rPr>
                                <w:rFonts w:hint="eastAsia"/>
                                <w:sz w:val="28"/>
                                <w:szCs w:val="20"/>
                              </w:rPr>
                              <w:t>研究發展組</w:t>
                            </w:r>
                            <w:r>
                              <w:rPr>
                                <w:rFonts w:hint="eastAsia"/>
                                <w:sz w:val="28"/>
                                <w:szCs w:val="20"/>
                              </w:rPr>
                              <w:t>：</w:t>
                            </w:r>
                          </w:p>
                          <w:p w:rsidR="004E03A0" w:rsidRDefault="004E03A0" w:rsidP="004E03A0">
                            <w:pPr>
                              <w:snapToGrid w:val="0"/>
                              <w:spacing w:line="240" w:lineRule="auto"/>
                              <w:rPr>
                                <w:sz w:val="28"/>
                                <w:szCs w:val="20"/>
                              </w:rPr>
                            </w:pPr>
                            <w:r w:rsidRPr="004E03A0">
                              <w:rPr>
                                <w:sz w:val="28"/>
                                <w:szCs w:val="20"/>
                              </w:rPr>
                              <w:t xml:space="preserve">1) </w:t>
                            </w:r>
                            <w:r w:rsidRPr="004E03A0">
                              <w:rPr>
                                <w:rFonts w:hint="eastAsia"/>
                                <w:sz w:val="28"/>
                                <w:szCs w:val="20"/>
                              </w:rPr>
                              <w:t>通知</w:t>
                            </w:r>
                            <w:r w:rsidR="00E95D04" w:rsidRPr="004E03A0">
                              <w:rPr>
                                <w:rFonts w:hint="eastAsia"/>
                                <w:sz w:val="28"/>
                                <w:szCs w:val="20"/>
                              </w:rPr>
                              <w:t>受評</w:t>
                            </w:r>
                            <w:r w:rsidR="00E95D04">
                              <w:rPr>
                                <w:rFonts w:hint="eastAsia"/>
                                <w:sz w:val="28"/>
                                <w:szCs w:val="20"/>
                              </w:rPr>
                              <w:t>/</w:t>
                            </w:r>
                            <w:r w:rsidR="00E95D04">
                              <w:rPr>
                                <w:rFonts w:hint="eastAsia"/>
                                <w:sz w:val="28"/>
                                <w:szCs w:val="20"/>
                              </w:rPr>
                              <w:t>自評</w:t>
                            </w:r>
                            <w:r w:rsidRPr="004E03A0">
                              <w:rPr>
                                <w:rFonts w:hint="eastAsia"/>
                                <w:sz w:val="28"/>
                                <w:szCs w:val="20"/>
                              </w:rPr>
                              <w:t>單位</w:t>
                            </w:r>
                            <w:r w:rsidR="00E95D04">
                              <w:rPr>
                                <w:rFonts w:hint="eastAsia"/>
                                <w:sz w:val="28"/>
                                <w:szCs w:val="20"/>
                              </w:rPr>
                              <w:t>辦理</w:t>
                            </w:r>
                            <w:r w:rsidR="00DC2A2B">
                              <w:rPr>
                                <w:rFonts w:hint="eastAsia"/>
                                <w:sz w:val="28"/>
                                <w:szCs w:val="20"/>
                              </w:rPr>
                              <w:t>評鑑。</w:t>
                            </w:r>
                          </w:p>
                          <w:p w:rsidR="004E03A0" w:rsidRPr="004E03A0" w:rsidRDefault="004E03A0" w:rsidP="004E03A0">
                            <w:pPr>
                              <w:snapToGrid w:val="0"/>
                              <w:spacing w:line="240" w:lineRule="auto"/>
                              <w:rPr>
                                <w:sz w:val="28"/>
                                <w:szCs w:val="20"/>
                              </w:rPr>
                            </w:pPr>
                            <w:r w:rsidRPr="004E03A0">
                              <w:rPr>
                                <w:sz w:val="28"/>
                                <w:szCs w:val="20"/>
                              </w:rPr>
                              <w:t>2)</w:t>
                            </w:r>
                            <w:r w:rsidR="00CB01DE">
                              <w:rPr>
                                <w:rFonts w:hint="eastAsia"/>
                                <w:sz w:val="28"/>
                                <w:szCs w:val="20"/>
                              </w:rPr>
                              <w:t xml:space="preserve"> </w:t>
                            </w:r>
                            <w:r w:rsidR="00CB01DE">
                              <w:rPr>
                                <w:rFonts w:hint="eastAsia"/>
                                <w:sz w:val="28"/>
                                <w:szCs w:val="20"/>
                              </w:rPr>
                              <w:t>辦理</w:t>
                            </w:r>
                            <w:r w:rsidR="00DC2A2B">
                              <w:rPr>
                                <w:rFonts w:hint="eastAsia"/>
                                <w:sz w:val="28"/>
                                <w:szCs w:val="20"/>
                              </w:rPr>
                              <w:t>「</w:t>
                            </w:r>
                            <w:r w:rsidRPr="004E03A0">
                              <w:rPr>
                                <w:rFonts w:hint="eastAsia"/>
                                <w:sz w:val="28"/>
                                <w:szCs w:val="20"/>
                              </w:rPr>
                              <w:t>評鑑指導委員</w:t>
                            </w:r>
                            <w:r w:rsidR="00DC2A2B">
                              <w:rPr>
                                <w:rFonts w:hint="eastAsia"/>
                                <w:sz w:val="28"/>
                                <w:szCs w:val="20"/>
                              </w:rPr>
                              <w:t>」</w:t>
                            </w:r>
                            <w:proofErr w:type="gramStart"/>
                            <w:r w:rsidR="00CB01DE" w:rsidRPr="00B66DB6">
                              <w:rPr>
                                <w:rFonts w:hint="eastAsia"/>
                                <w:sz w:val="28"/>
                                <w:szCs w:val="20"/>
                              </w:rPr>
                              <w:t>遴</w:t>
                            </w:r>
                            <w:proofErr w:type="gramEnd"/>
                            <w:r w:rsidR="00B66DB6" w:rsidRPr="004E03A0">
                              <w:rPr>
                                <w:rFonts w:hint="eastAsia"/>
                                <w:sz w:val="28"/>
                                <w:szCs w:val="20"/>
                              </w:rPr>
                              <w:t>聘</w:t>
                            </w:r>
                            <w:r w:rsidR="00CB01DE">
                              <w:rPr>
                                <w:rFonts w:hint="eastAsia"/>
                                <w:sz w:val="28"/>
                                <w:szCs w:val="20"/>
                              </w:rPr>
                              <w:t>作業</w:t>
                            </w:r>
                            <w:r w:rsidR="00DC2A2B">
                              <w:rPr>
                                <w:rFonts w:hint="eastAsia"/>
                                <w:sz w:val="28"/>
                                <w:szCs w:val="20"/>
                              </w:rPr>
                              <w:t>。</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left:0;text-align:left;margin-left:232.95pt;margin-top:2.4pt;width:229.4pt;height:6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">
                <v:textbox>
                  <w:txbxContent>
                    <w:p w:rsidR="004E03A0" w:rsidRPr="004E03A0" w:rsidRDefault="004E03A0" w:rsidP="00DC2A2B">
                      <w:pPr>
                        <w:snapToGrid w:val="0"/>
                        <w:spacing w:line="240" w:lineRule="auto"/>
                        <w:jc w:val="center"/>
                        <w:rPr>
                          <w:sz w:val="28"/>
                          <w:szCs w:val="20"/>
                        </w:rPr>
                      </w:pPr>
                      <w:r w:rsidRPr="004E03A0">
                        <w:rPr>
                          <w:sz w:val="28"/>
                          <w:szCs w:val="20"/>
                        </w:rPr>
                        <w:t xml:space="preserve">1. </w:t>
                      </w:r>
                      <w:r w:rsidRPr="004E03A0">
                        <w:rPr>
                          <w:rFonts w:hint="eastAsia"/>
                          <w:sz w:val="28"/>
                          <w:szCs w:val="20"/>
                        </w:rPr>
                        <w:t>研究發展組</w:t>
                      </w:r>
                      <w:r>
                        <w:rPr>
                          <w:rFonts w:hint="eastAsia"/>
                          <w:sz w:val="28"/>
                          <w:szCs w:val="20"/>
                        </w:rPr>
                        <w:t>：</w:t>
                      </w:r>
                    </w:p>
                    <w:p w:rsidR="004E03A0" w:rsidRDefault="004E03A0" w:rsidP="004E03A0">
                      <w:pPr>
                        <w:snapToGrid w:val="0"/>
                        <w:spacing w:line="240" w:lineRule="auto"/>
                        <w:rPr>
                          <w:sz w:val="28"/>
                          <w:szCs w:val="20"/>
                        </w:rPr>
                      </w:pPr>
                      <w:r w:rsidRPr="004E03A0">
                        <w:rPr>
                          <w:sz w:val="28"/>
                          <w:szCs w:val="20"/>
                        </w:rPr>
                        <w:t xml:space="preserve">1) </w:t>
                      </w:r>
                      <w:r w:rsidRPr="004E03A0">
                        <w:rPr>
                          <w:rFonts w:hint="eastAsia"/>
                          <w:sz w:val="28"/>
                          <w:szCs w:val="20"/>
                        </w:rPr>
                        <w:t>通知</w:t>
                      </w:r>
                      <w:r w:rsidR="00E95D04" w:rsidRPr="004E03A0">
                        <w:rPr>
                          <w:rFonts w:hint="eastAsia"/>
                          <w:sz w:val="28"/>
                          <w:szCs w:val="20"/>
                        </w:rPr>
                        <w:t>受評</w:t>
                      </w:r>
                      <w:r w:rsidR="00E95D04">
                        <w:rPr>
                          <w:rFonts w:hint="eastAsia"/>
                          <w:sz w:val="28"/>
                          <w:szCs w:val="20"/>
                        </w:rPr>
                        <w:t>/</w:t>
                      </w:r>
                      <w:r w:rsidR="00E95D04">
                        <w:rPr>
                          <w:rFonts w:hint="eastAsia"/>
                          <w:sz w:val="28"/>
                          <w:szCs w:val="20"/>
                        </w:rPr>
                        <w:t>自評</w:t>
                      </w:r>
                      <w:r w:rsidRPr="004E03A0">
                        <w:rPr>
                          <w:rFonts w:hint="eastAsia"/>
                          <w:sz w:val="28"/>
                          <w:szCs w:val="20"/>
                        </w:rPr>
                        <w:t>單位</w:t>
                      </w:r>
                      <w:r w:rsidR="00E95D04">
                        <w:rPr>
                          <w:rFonts w:hint="eastAsia"/>
                          <w:sz w:val="28"/>
                          <w:szCs w:val="20"/>
                        </w:rPr>
                        <w:t>辦理</w:t>
                      </w:r>
                      <w:r w:rsidR="00DC2A2B">
                        <w:rPr>
                          <w:rFonts w:hint="eastAsia"/>
                          <w:sz w:val="28"/>
                          <w:szCs w:val="20"/>
                        </w:rPr>
                        <w:t>評鑑。</w:t>
                      </w:r>
                    </w:p>
                    <w:p w:rsidR="004E03A0" w:rsidRPr="004E03A0" w:rsidRDefault="004E03A0" w:rsidP="004E03A0">
                      <w:pPr>
                        <w:snapToGrid w:val="0"/>
                        <w:spacing w:line="240" w:lineRule="auto"/>
                        <w:rPr>
                          <w:sz w:val="28"/>
                          <w:szCs w:val="20"/>
                        </w:rPr>
                      </w:pPr>
                      <w:r w:rsidRPr="004E03A0">
                        <w:rPr>
                          <w:sz w:val="28"/>
                          <w:szCs w:val="20"/>
                        </w:rPr>
                        <w:t>2)</w:t>
                      </w:r>
                      <w:r w:rsidR="00CB01DE">
                        <w:rPr>
                          <w:rFonts w:hint="eastAsia"/>
                          <w:sz w:val="28"/>
                          <w:szCs w:val="20"/>
                        </w:rPr>
                        <w:t xml:space="preserve"> </w:t>
                      </w:r>
                      <w:r w:rsidR="00CB01DE">
                        <w:rPr>
                          <w:rFonts w:hint="eastAsia"/>
                          <w:sz w:val="28"/>
                          <w:szCs w:val="20"/>
                        </w:rPr>
                        <w:t>辦理</w:t>
                      </w:r>
                      <w:r w:rsidR="00DC2A2B">
                        <w:rPr>
                          <w:rFonts w:hint="eastAsia"/>
                          <w:sz w:val="28"/>
                          <w:szCs w:val="20"/>
                        </w:rPr>
                        <w:t>「</w:t>
                      </w:r>
                      <w:r w:rsidRPr="004E03A0">
                        <w:rPr>
                          <w:rFonts w:hint="eastAsia"/>
                          <w:sz w:val="28"/>
                          <w:szCs w:val="20"/>
                        </w:rPr>
                        <w:t>評鑑指導委員</w:t>
                      </w:r>
                      <w:r w:rsidR="00DC2A2B">
                        <w:rPr>
                          <w:rFonts w:hint="eastAsia"/>
                          <w:sz w:val="28"/>
                          <w:szCs w:val="20"/>
                        </w:rPr>
                        <w:t>」</w:t>
                      </w:r>
                      <w:proofErr w:type="gramStart"/>
                      <w:r w:rsidR="00CB01DE" w:rsidRPr="00B66DB6">
                        <w:rPr>
                          <w:rFonts w:hint="eastAsia"/>
                          <w:sz w:val="28"/>
                          <w:szCs w:val="20"/>
                        </w:rPr>
                        <w:t>遴</w:t>
                      </w:r>
                      <w:proofErr w:type="gramEnd"/>
                      <w:r w:rsidR="00B66DB6" w:rsidRPr="004E03A0">
                        <w:rPr>
                          <w:rFonts w:hint="eastAsia"/>
                          <w:sz w:val="28"/>
                          <w:szCs w:val="20"/>
                        </w:rPr>
                        <w:t>聘</w:t>
                      </w:r>
                      <w:r w:rsidR="00CB01DE">
                        <w:rPr>
                          <w:rFonts w:hint="eastAsia"/>
                          <w:sz w:val="28"/>
                          <w:szCs w:val="20"/>
                        </w:rPr>
                        <w:t>作業</w:t>
                      </w:r>
                      <w:r w:rsidR="00DC2A2B">
                        <w:rPr>
                          <w:rFonts w:hint="eastAsia"/>
                          <w:sz w:val="28"/>
                          <w:szCs w:val="20"/>
                        </w:rPr>
                        <w:t>。</w:t>
                      </w:r>
                    </w:p>
                  </w:txbxContent>
                </v:textbox>
              </v:rect>
            </w:pict>
          </mc:Fallback>
        </mc:AlternateContent>
      </w:r>
    </w:p>
    <w:p w:rsidR="004E03A0" w:rsidRDefault="00CB01DE" w:rsidP="007B6F8D">
      <w:pPr>
        <w:pStyle w:val="L-5P"/>
      </w:pPr>
      <w:r>
        <w:rPr>
          <w:rFonts w:eastAsiaTheme="minorEastAsia" w:hint="eastAsia"/>
          <w:noProof/>
        </w:rPr>
        <mc:AlternateContent>
          <mc:Choice Requires="wps">
            <w:drawing>
              <wp:anchor distT="0" distB="0" distL="114300" distR="114300" simplePos="0" relativeHeight="251660288" behindDoc="0" locked="0" layoutInCell="1" allowOverlap="1" wp14:anchorId="30F62F8A" wp14:editId="6F8A9726">
                <wp:simplePos x="0" y="0"/>
                <wp:positionH relativeFrom="column">
                  <wp:posOffset>6442710</wp:posOffset>
                </wp:positionH>
                <wp:positionV relativeFrom="paragraph">
                  <wp:posOffset>45720</wp:posOffset>
                </wp:positionV>
                <wp:extent cx="1249680" cy="681990"/>
                <wp:effectExtent l="0" t="0" r="7620" b="3810"/>
                <wp:wrapNone/>
                <wp:docPr id="84"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68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1DE" w:rsidRPr="004E03A0" w:rsidRDefault="00CB01DE" w:rsidP="00CB01DE">
                            <w:pPr>
                              <w:snapToGrid w:val="0"/>
                              <w:spacing w:line="240" w:lineRule="auto"/>
                              <w:jc w:val="center"/>
                              <w:rPr>
                                <w:sz w:val="28"/>
                                <w:szCs w:val="20"/>
                              </w:rPr>
                            </w:pPr>
                            <w:r>
                              <w:rPr>
                                <w:rFonts w:hint="eastAsia"/>
                                <w:sz w:val="28"/>
                                <w:szCs w:val="20"/>
                              </w:rPr>
                              <w:t>委員聘函</w:t>
                            </w:r>
                          </w:p>
                        </w:txbxContent>
                      </wps:txbx>
                      <wps:bodyPr rot="0" vert="horz" wrap="square" lIns="18000" tIns="10800" rIns="18000" bIns="1080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26" o:spid="_x0000_s1029" type="#_x0000_t202" style="position:absolute;left:0;text-align:left;margin-left:507.3pt;margin-top:3.6pt;width:98.4pt;height:53.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" filled="f" stroked="f">
                <v:textbox inset=".5mm,.3mm,.5mm,.3mm">
                  <w:txbxContent>
                    <w:p w:rsidR="00CB01DE" w:rsidRPr="004E03A0" w:rsidRDefault="00CB01DE" w:rsidP="00CB01DE">
                      <w:pPr>
                        <w:snapToGrid w:val="0"/>
                        <w:spacing w:line="240" w:lineRule="auto"/>
                        <w:jc w:val="center"/>
                        <w:rPr>
                          <w:sz w:val="28"/>
                          <w:szCs w:val="20"/>
                        </w:rPr>
                      </w:pPr>
                      <w:r>
                        <w:rPr>
                          <w:rFonts w:hint="eastAsia"/>
                          <w:sz w:val="28"/>
                          <w:szCs w:val="20"/>
                        </w:rPr>
                        <w:t>委員聘函</w:t>
                      </w:r>
                    </w:p>
                  </w:txbxContent>
                </v:textbox>
              </v:shape>
            </w:pict>
          </mc:Fallback>
        </mc:AlternateContent>
      </w:r>
      <w:r>
        <w:rPr>
          <w:rFonts w:hint="eastAsia"/>
          <w:noProof/>
        </w:rPr>
        <mc:AlternateContent>
          <mc:Choice Requires="wps">
            <w:drawing>
              <wp:anchor distT="0" distB="0" distL="114300" distR="114300" simplePos="0" relativeHeight="251721728" behindDoc="0" locked="0" layoutInCell="1" allowOverlap="1" wp14:anchorId="32D57ABA" wp14:editId="42D1F707">
                <wp:simplePos x="0" y="0"/>
                <wp:positionH relativeFrom="column">
                  <wp:posOffset>5871269</wp:posOffset>
                </wp:positionH>
                <wp:positionV relativeFrom="paragraph">
                  <wp:posOffset>195373</wp:posOffset>
                </wp:positionV>
                <wp:extent cx="574040" cy="0"/>
                <wp:effectExtent l="0" t="0" r="16510" b="19050"/>
                <wp:wrapNone/>
                <wp:docPr id="35" name="直線接點 35"/>
                <wp:cNvGraphicFramePr/>
                <a:graphic xmlns:a="http://schemas.openxmlformats.org/drawingml/2006/main">
                  <a:graphicData uri="http://schemas.microsoft.com/office/word/2010/wordprocessingShape">
                    <wps:wsp>
                      <wps:cNvCnPr/>
                      <wps:spPr>
                        <a:xfrm>
                          <a:off x="0" y="0"/>
                          <a:ext cx="57404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35"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3pt,15.4pt" to="507.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" strokecolor="black [3040]"/>
            </w:pict>
          </mc:Fallback>
        </mc:AlternateContent>
      </w:r>
      <w:r w:rsidR="00B66DB6">
        <w:rPr>
          <w:rFonts w:hint="eastAsia"/>
          <w:noProof/>
        </w:rPr>
        <mc:AlternateContent>
          <mc:Choice Requires="wps">
            <w:drawing>
              <wp:anchor distT="0" distB="0" distL="114300" distR="114300" simplePos="0" relativeHeight="251711488" behindDoc="0" locked="0" layoutInCell="1" allowOverlap="1" wp14:anchorId="0BFEAFFF" wp14:editId="44B2850E">
                <wp:simplePos x="0" y="0"/>
                <wp:positionH relativeFrom="column">
                  <wp:posOffset>2301458</wp:posOffset>
                </wp:positionH>
                <wp:positionV relativeFrom="paragraph">
                  <wp:posOffset>135274</wp:posOffset>
                </wp:positionV>
                <wp:extent cx="655092" cy="0"/>
                <wp:effectExtent l="0" t="0" r="0" b="19050"/>
                <wp:wrapNone/>
                <wp:docPr id="502" name="直線接點 502"/>
                <wp:cNvGraphicFramePr/>
                <a:graphic xmlns:a="http://schemas.openxmlformats.org/drawingml/2006/main">
                  <a:graphicData uri="http://schemas.microsoft.com/office/word/2010/wordprocessingShape">
                    <wps:wsp>
                      <wps:cNvCnPr/>
                      <wps:spPr>
                        <a:xfrm>
                          <a:off x="0" y="0"/>
                          <a:ext cx="655092" cy="0"/>
                        </a:xfrm>
                        <a:prstGeom prst="line">
                          <a:avLst/>
                        </a:prstGeom>
                        <a:ln w="9525">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502"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2pt,10.65pt" to="232.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" strokecolor="black [3040]">
                <v:stroke dashstyle="dash"/>
              </v:line>
            </w:pict>
          </mc:Fallback>
        </mc:AlternateContent>
      </w:r>
    </w:p>
    <w:p w:rsidR="004E03A0" w:rsidRDefault="00481193" w:rsidP="007B6F8D">
      <w:pPr>
        <w:pStyle w:val="L-5P"/>
      </w:pPr>
      <w:r>
        <w:rPr>
          <w:rFonts w:hint="eastAsia"/>
          <w:noProof/>
        </w:rPr>
        <mc:AlternateContent>
          <mc:Choice Requires="wps">
            <w:drawing>
              <wp:anchor distT="0" distB="0" distL="114300" distR="114300" simplePos="0" relativeHeight="251677696" behindDoc="0" locked="0" layoutInCell="1" allowOverlap="1" wp14:anchorId="0FA74580" wp14:editId="1F220A0E">
                <wp:simplePos x="0" y="0"/>
                <wp:positionH relativeFrom="column">
                  <wp:posOffset>4372905</wp:posOffset>
                </wp:positionH>
                <wp:positionV relativeFrom="paragraph">
                  <wp:posOffset>265194</wp:posOffset>
                </wp:positionV>
                <wp:extent cx="0" cy="308344"/>
                <wp:effectExtent l="95250" t="0" r="57150" b="53975"/>
                <wp:wrapNone/>
                <wp:docPr id="16" name="直線單箭頭接點 16"/>
                <wp:cNvGraphicFramePr/>
                <a:graphic xmlns:a="http://schemas.openxmlformats.org/drawingml/2006/main">
                  <a:graphicData uri="http://schemas.microsoft.com/office/word/2010/wordprocessingShape">
                    <wps:wsp>
                      <wps:cNvCnPr/>
                      <wps:spPr>
                        <a:xfrm>
                          <a:off x="0" y="0"/>
                          <a:ext cx="0" cy="308344"/>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直線單箭頭接點 16" o:spid="_x0000_s1026" type="#_x0000_t32" style="position:absolute;margin-left:344.3pt;margin-top:20.9pt;width:0;height:24.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" strokecolor="black [3040]" strokeweight="1pt">
                <v:stroke endarrow="open"/>
              </v:shape>
            </w:pict>
          </mc:Fallback>
        </mc:AlternateContent>
      </w:r>
    </w:p>
    <w:p w:rsidR="004E03A0" w:rsidRDefault="004E03A0" w:rsidP="007B6F8D">
      <w:pPr>
        <w:pStyle w:val="L-5P"/>
      </w:pPr>
    </w:p>
    <w:p w:rsidR="004E03A0" w:rsidRDefault="00CB01DE" w:rsidP="007B6F8D">
      <w:pPr>
        <w:pStyle w:val="L-5P"/>
      </w:pPr>
      <w:r>
        <w:rPr>
          <w:rFonts w:eastAsiaTheme="minorEastAsia" w:hint="eastAsia"/>
          <w:noProof/>
        </w:rPr>
        <mc:AlternateContent>
          <mc:Choice Requires="wps">
            <w:drawing>
              <wp:anchor distT="0" distB="0" distL="114300" distR="114300" simplePos="0" relativeHeight="251646975" behindDoc="0" locked="0" layoutInCell="1" allowOverlap="1" wp14:anchorId="5C8C9CE8" wp14:editId="196C54D6">
                <wp:simplePos x="0" y="0"/>
                <wp:positionH relativeFrom="column">
                  <wp:posOffset>6445885</wp:posOffset>
                </wp:positionH>
                <wp:positionV relativeFrom="paragraph">
                  <wp:posOffset>264795</wp:posOffset>
                </wp:positionV>
                <wp:extent cx="1268730" cy="648970"/>
                <wp:effectExtent l="0" t="0" r="26670" b="17780"/>
                <wp:wrapNone/>
                <wp:docPr id="500" name="流程圖: 文件 500"/>
                <wp:cNvGraphicFramePr/>
                <a:graphic xmlns:a="http://schemas.openxmlformats.org/drawingml/2006/main">
                  <a:graphicData uri="http://schemas.microsoft.com/office/word/2010/wordprocessingShape">
                    <wps:wsp>
                      <wps:cNvSpPr/>
                      <wps:spPr>
                        <a:xfrm>
                          <a:off x="0" y="0"/>
                          <a:ext cx="1268730" cy="648970"/>
                        </a:xfrm>
                        <a:prstGeom prst="flowChartDocumen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圖: 文件 500" o:spid="_x0000_s1026" type="#_x0000_t114" style="position:absolute;margin-left:507.55pt;margin-top:20.85pt;width:99.9pt;height:51.1pt;z-index:2516469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" fillcolor="white [3212]" strokecolor="black [3213]"/>
            </w:pict>
          </mc:Fallback>
        </mc:AlternateContent>
      </w:r>
      <w:r>
        <w:rPr>
          <w:noProof/>
        </w:rPr>
        <mc:AlternateContent>
          <mc:Choice Requires="wps">
            <w:drawing>
              <wp:anchor distT="0" distB="0" distL="114300" distR="114300" simplePos="0" relativeHeight="251715584" behindDoc="0" locked="0" layoutInCell="1" allowOverlap="1" wp14:anchorId="6BFF6670" wp14:editId="4009C894">
                <wp:simplePos x="0" y="0"/>
                <wp:positionH relativeFrom="column">
                  <wp:posOffset>-57785</wp:posOffset>
                </wp:positionH>
                <wp:positionV relativeFrom="paragraph">
                  <wp:posOffset>122819</wp:posOffset>
                </wp:positionV>
                <wp:extent cx="2360011" cy="819150"/>
                <wp:effectExtent l="0" t="0" r="21590" b="19050"/>
                <wp:wrapNone/>
                <wp:docPr id="506" name="矩形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0011" cy="819150"/>
                        </a:xfrm>
                        <a:prstGeom prst="rect">
                          <a:avLst/>
                        </a:prstGeom>
                        <a:solidFill>
                          <a:srgbClr val="FFFFFF"/>
                        </a:solidFill>
                        <a:ln w="9525">
                          <a:solidFill>
                            <a:srgbClr val="000000"/>
                          </a:solidFill>
                          <a:prstDash val="dash"/>
                          <a:miter lim="800000"/>
                          <a:headEnd/>
                          <a:tailEnd/>
                        </a:ln>
                      </wps:spPr>
                      <wps:txbx>
                        <w:txbxContent>
                          <w:p w:rsidR="00CB01DE" w:rsidRDefault="00CB01DE" w:rsidP="004E03A0">
                            <w:pPr>
                              <w:snapToGrid w:val="0"/>
                              <w:spacing w:line="240" w:lineRule="auto"/>
                              <w:rPr>
                                <w:sz w:val="28"/>
                                <w:szCs w:val="20"/>
                              </w:rPr>
                            </w:pPr>
                            <w:r w:rsidRPr="004E03A0">
                              <w:rPr>
                                <w:rFonts w:hint="eastAsia"/>
                                <w:sz w:val="28"/>
                                <w:szCs w:val="20"/>
                              </w:rPr>
                              <w:t>評鑑委員</w:t>
                            </w:r>
                            <w:r>
                              <w:rPr>
                                <w:rFonts w:hint="eastAsia"/>
                                <w:sz w:val="28"/>
                                <w:szCs w:val="20"/>
                              </w:rPr>
                              <w:t>：校長核定後</w:t>
                            </w:r>
                          </w:p>
                          <w:p w:rsidR="00CB01DE" w:rsidRPr="004E03A0" w:rsidRDefault="00CB01DE" w:rsidP="004E03A0">
                            <w:pPr>
                              <w:snapToGrid w:val="0"/>
                              <w:spacing w:line="240" w:lineRule="auto"/>
                              <w:rPr>
                                <w:sz w:val="28"/>
                                <w:szCs w:val="20"/>
                              </w:rPr>
                            </w:pPr>
                            <w:proofErr w:type="gramStart"/>
                            <w:r w:rsidRPr="00B66DB6">
                              <w:rPr>
                                <w:rFonts w:hint="eastAsia"/>
                                <w:sz w:val="28"/>
                                <w:szCs w:val="20"/>
                              </w:rPr>
                              <w:t>遴</w:t>
                            </w:r>
                            <w:proofErr w:type="gramEnd"/>
                            <w:r w:rsidRPr="00B66DB6">
                              <w:rPr>
                                <w:rFonts w:hint="eastAsia"/>
                                <w:sz w:val="28"/>
                                <w:szCs w:val="20"/>
                              </w:rPr>
                              <w:t>聘</w:t>
                            </w:r>
                            <w:r>
                              <w:rPr>
                                <w:rFonts w:hint="eastAsia"/>
                                <w:sz w:val="28"/>
                                <w:szCs w:val="20"/>
                              </w:rPr>
                              <w:t>，</w:t>
                            </w:r>
                            <w:r w:rsidRPr="00B66DB6">
                              <w:rPr>
                                <w:rFonts w:hint="eastAsia"/>
                                <w:sz w:val="28"/>
                                <w:szCs w:val="20"/>
                              </w:rPr>
                              <w:t>校外委員應占委員總數三分之</w:t>
                            </w:r>
                            <w:r>
                              <w:rPr>
                                <w:rFonts w:hint="eastAsia"/>
                                <w:sz w:val="28"/>
                                <w:szCs w:val="20"/>
                              </w:rPr>
                              <w:t>一</w:t>
                            </w:r>
                            <w:r w:rsidRPr="00B66DB6">
                              <w:rPr>
                                <w:rFonts w:hint="eastAsia"/>
                                <w:sz w:val="28"/>
                                <w:szCs w:val="20"/>
                              </w:rPr>
                              <w:t>以上。</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left:0;text-align:left;margin-left:-4.55pt;margin-top:9.65pt;width:185.85pt;height:6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">
                <v:stroke dashstyle="dash"/>
                <v:textbox>
                  <w:txbxContent>
                    <w:p w:rsidR="00CB01DE" w:rsidRDefault="00CB01DE" w:rsidP="004E03A0">
                      <w:pPr>
                        <w:snapToGrid w:val="0"/>
                        <w:spacing w:line="240" w:lineRule="auto"/>
                        <w:rPr>
                          <w:sz w:val="28"/>
                          <w:szCs w:val="20"/>
                        </w:rPr>
                      </w:pPr>
                      <w:r w:rsidRPr="004E03A0">
                        <w:rPr>
                          <w:rFonts w:hint="eastAsia"/>
                          <w:sz w:val="28"/>
                          <w:szCs w:val="20"/>
                        </w:rPr>
                        <w:t>評鑑委員</w:t>
                      </w:r>
                      <w:r>
                        <w:rPr>
                          <w:rFonts w:hint="eastAsia"/>
                          <w:sz w:val="28"/>
                          <w:szCs w:val="20"/>
                        </w:rPr>
                        <w:t>：校長核定後</w:t>
                      </w:r>
                    </w:p>
                    <w:p w:rsidR="00CB01DE" w:rsidRPr="004E03A0" w:rsidRDefault="00CB01DE" w:rsidP="004E03A0">
                      <w:pPr>
                        <w:snapToGrid w:val="0"/>
                        <w:spacing w:line="240" w:lineRule="auto"/>
                        <w:rPr>
                          <w:sz w:val="28"/>
                          <w:szCs w:val="20"/>
                        </w:rPr>
                      </w:pPr>
                      <w:proofErr w:type="gramStart"/>
                      <w:r w:rsidRPr="00B66DB6">
                        <w:rPr>
                          <w:rFonts w:hint="eastAsia"/>
                          <w:sz w:val="28"/>
                          <w:szCs w:val="20"/>
                        </w:rPr>
                        <w:t>遴</w:t>
                      </w:r>
                      <w:proofErr w:type="gramEnd"/>
                      <w:r w:rsidRPr="00B66DB6">
                        <w:rPr>
                          <w:rFonts w:hint="eastAsia"/>
                          <w:sz w:val="28"/>
                          <w:szCs w:val="20"/>
                        </w:rPr>
                        <w:t>聘</w:t>
                      </w:r>
                      <w:r>
                        <w:rPr>
                          <w:rFonts w:hint="eastAsia"/>
                          <w:sz w:val="28"/>
                          <w:szCs w:val="20"/>
                        </w:rPr>
                        <w:t>，</w:t>
                      </w:r>
                      <w:r w:rsidRPr="00B66DB6">
                        <w:rPr>
                          <w:rFonts w:hint="eastAsia"/>
                          <w:sz w:val="28"/>
                          <w:szCs w:val="20"/>
                        </w:rPr>
                        <w:t>校外委員應占委員總數三分之</w:t>
                      </w:r>
                      <w:r>
                        <w:rPr>
                          <w:rFonts w:hint="eastAsia"/>
                          <w:sz w:val="28"/>
                          <w:szCs w:val="20"/>
                        </w:rPr>
                        <w:t>一</w:t>
                      </w:r>
                      <w:r w:rsidRPr="00B66DB6">
                        <w:rPr>
                          <w:rFonts w:hint="eastAsia"/>
                          <w:sz w:val="28"/>
                          <w:szCs w:val="20"/>
                        </w:rPr>
                        <w:t>以上。</w:t>
                      </w:r>
                    </w:p>
                  </w:txbxContent>
                </v:textbox>
              </v:rect>
            </w:pict>
          </mc:Fallback>
        </mc:AlternateContent>
      </w:r>
      <w:r w:rsidR="00481193">
        <w:rPr>
          <w:noProof/>
        </w:rPr>
        <mc:AlternateContent>
          <mc:Choice Requires="wps">
            <w:drawing>
              <wp:anchor distT="0" distB="0" distL="114300" distR="114300" simplePos="0" relativeHeight="251652096" behindDoc="0" locked="0" layoutInCell="1" allowOverlap="1" wp14:anchorId="4EAB9BC7" wp14:editId="288403AD">
                <wp:simplePos x="0" y="0"/>
                <wp:positionH relativeFrom="column">
                  <wp:posOffset>2958465</wp:posOffset>
                </wp:positionH>
                <wp:positionV relativeFrom="paragraph">
                  <wp:posOffset>9998</wp:posOffset>
                </wp:positionV>
                <wp:extent cx="2912745" cy="1057275"/>
                <wp:effectExtent l="0" t="0" r="20955" b="28575"/>
                <wp:wrapNone/>
                <wp:docPr id="1" name="矩形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2745" cy="1057275"/>
                        </a:xfrm>
                        <a:prstGeom prst="rect">
                          <a:avLst/>
                        </a:prstGeom>
                        <a:solidFill>
                          <a:srgbClr val="FFFFFF"/>
                        </a:solidFill>
                        <a:ln w="9525">
                          <a:solidFill>
                            <a:srgbClr val="000000"/>
                          </a:solidFill>
                          <a:miter lim="800000"/>
                          <a:headEnd/>
                          <a:tailEnd/>
                        </a:ln>
                      </wps:spPr>
                      <wps:txbx>
                        <w:txbxContent>
                          <w:p w:rsidR="004E03A0" w:rsidRPr="004E03A0" w:rsidRDefault="004E03A0" w:rsidP="00DC2A2B">
                            <w:pPr>
                              <w:snapToGrid w:val="0"/>
                              <w:spacing w:line="240" w:lineRule="auto"/>
                              <w:jc w:val="center"/>
                              <w:rPr>
                                <w:sz w:val="28"/>
                                <w:szCs w:val="20"/>
                              </w:rPr>
                            </w:pPr>
                            <w:r w:rsidRPr="004E03A0">
                              <w:rPr>
                                <w:sz w:val="28"/>
                                <w:szCs w:val="20"/>
                              </w:rPr>
                              <w:t>2.</w:t>
                            </w:r>
                            <w:r w:rsidR="00E95D04">
                              <w:rPr>
                                <w:rFonts w:hint="eastAsia"/>
                                <w:sz w:val="28"/>
                                <w:szCs w:val="20"/>
                              </w:rPr>
                              <w:t xml:space="preserve"> </w:t>
                            </w:r>
                            <w:r w:rsidRPr="004E03A0">
                              <w:rPr>
                                <w:rFonts w:hint="eastAsia"/>
                                <w:sz w:val="28"/>
                                <w:szCs w:val="20"/>
                              </w:rPr>
                              <w:t>受評</w:t>
                            </w:r>
                            <w:r w:rsidR="00E95D04">
                              <w:rPr>
                                <w:rFonts w:hint="eastAsia"/>
                                <w:sz w:val="28"/>
                                <w:szCs w:val="20"/>
                              </w:rPr>
                              <w:t>/</w:t>
                            </w:r>
                            <w:r w:rsidR="00E95D04">
                              <w:rPr>
                                <w:rFonts w:hint="eastAsia"/>
                                <w:sz w:val="28"/>
                                <w:szCs w:val="20"/>
                              </w:rPr>
                              <w:t>自評</w:t>
                            </w:r>
                            <w:r w:rsidRPr="004E03A0">
                              <w:rPr>
                                <w:rFonts w:hint="eastAsia"/>
                                <w:sz w:val="28"/>
                                <w:szCs w:val="20"/>
                              </w:rPr>
                              <w:t>單位</w:t>
                            </w:r>
                            <w:r>
                              <w:rPr>
                                <w:rFonts w:hint="eastAsia"/>
                                <w:sz w:val="28"/>
                                <w:szCs w:val="20"/>
                              </w:rPr>
                              <w:t>：</w:t>
                            </w:r>
                          </w:p>
                          <w:p w:rsidR="004E03A0" w:rsidRPr="004E03A0" w:rsidRDefault="004E03A0" w:rsidP="004E03A0">
                            <w:pPr>
                              <w:snapToGrid w:val="0"/>
                              <w:spacing w:line="240" w:lineRule="auto"/>
                              <w:rPr>
                                <w:sz w:val="28"/>
                                <w:szCs w:val="20"/>
                              </w:rPr>
                            </w:pPr>
                            <w:r w:rsidRPr="004E03A0">
                              <w:rPr>
                                <w:sz w:val="28"/>
                                <w:szCs w:val="20"/>
                              </w:rPr>
                              <w:t xml:space="preserve">1) </w:t>
                            </w:r>
                            <w:r w:rsidRPr="004E03A0">
                              <w:rPr>
                                <w:rFonts w:hint="eastAsia"/>
                                <w:sz w:val="28"/>
                                <w:szCs w:val="20"/>
                              </w:rPr>
                              <w:t>成立工作小組</w:t>
                            </w:r>
                            <w:r w:rsidR="00DC2A2B">
                              <w:rPr>
                                <w:rFonts w:hint="eastAsia"/>
                                <w:sz w:val="28"/>
                                <w:szCs w:val="20"/>
                              </w:rPr>
                              <w:t>。</w:t>
                            </w:r>
                            <w:r w:rsidRPr="004E03A0">
                              <w:rPr>
                                <w:sz w:val="28"/>
                                <w:szCs w:val="20"/>
                              </w:rPr>
                              <w:br/>
                              <w:t xml:space="preserve">2) </w:t>
                            </w:r>
                            <w:proofErr w:type="gramStart"/>
                            <w:r w:rsidR="00233309" w:rsidRPr="00233309">
                              <w:rPr>
                                <w:rFonts w:hint="eastAsia"/>
                                <w:sz w:val="28"/>
                                <w:szCs w:val="20"/>
                              </w:rPr>
                              <w:t>研</w:t>
                            </w:r>
                            <w:proofErr w:type="gramEnd"/>
                            <w:r w:rsidR="00233309" w:rsidRPr="00233309">
                              <w:rPr>
                                <w:rFonts w:hint="eastAsia"/>
                                <w:sz w:val="28"/>
                                <w:szCs w:val="20"/>
                              </w:rPr>
                              <w:t>擬</w:t>
                            </w:r>
                            <w:r w:rsidR="00791D50">
                              <w:rPr>
                                <w:rFonts w:hint="eastAsia"/>
                                <w:sz w:val="28"/>
                                <w:szCs w:val="20"/>
                              </w:rPr>
                              <w:t>年度</w:t>
                            </w:r>
                            <w:r w:rsidR="00233309">
                              <w:rPr>
                                <w:rFonts w:hint="eastAsia"/>
                                <w:sz w:val="28"/>
                                <w:szCs w:val="20"/>
                              </w:rPr>
                              <w:t>「</w:t>
                            </w:r>
                            <w:r w:rsidRPr="004E03A0">
                              <w:rPr>
                                <w:rFonts w:hint="eastAsia"/>
                                <w:sz w:val="28"/>
                                <w:szCs w:val="20"/>
                              </w:rPr>
                              <w:t>自我評鑑計畫</w:t>
                            </w:r>
                            <w:r w:rsidR="00791D50">
                              <w:rPr>
                                <w:rFonts w:hint="eastAsia"/>
                                <w:sz w:val="28"/>
                                <w:szCs w:val="20"/>
                              </w:rPr>
                              <w:t>書</w:t>
                            </w:r>
                            <w:r w:rsidR="00233309">
                              <w:rPr>
                                <w:rFonts w:hint="eastAsia"/>
                                <w:sz w:val="28"/>
                                <w:szCs w:val="20"/>
                              </w:rPr>
                              <w:t>」</w:t>
                            </w:r>
                            <w:r w:rsidR="00DC2A2B">
                              <w:rPr>
                                <w:rFonts w:hint="eastAsia"/>
                                <w:sz w:val="28"/>
                                <w:szCs w:val="20"/>
                              </w:rPr>
                              <w:t>。</w:t>
                            </w:r>
                          </w:p>
                          <w:p w:rsidR="004E03A0" w:rsidRPr="004E03A0" w:rsidRDefault="004E03A0" w:rsidP="004E03A0">
                            <w:pPr>
                              <w:snapToGrid w:val="0"/>
                              <w:spacing w:line="240" w:lineRule="auto"/>
                              <w:rPr>
                                <w:sz w:val="28"/>
                                <w:szCs w:val="20"/>
                              </w:rPr>
                            </w:pPr>
                            <w:r w:rsidRPr="004E03A0">
                              <w:rPr>
                                <w:sz w:val="28"/>
                                <w:szCs w:val="20"/>
                              </w:rPr>
                              <w:t xml:space="preserve">3) </w:t>
                            </w:r>
                            <w:r w:rsidRPr="004E03A0">
                              <w:rPr>
                                <w:rFonts w:hint="eastAsia"/>
                                <w:sz w:val="28"/>
                                <w:szCs w:val="20"/>
                              </w:rPr>
                              <w:t>聘請評鑑委員</w:t>
                            </w:r>
                            <w:r w:rsidR="00233309">
                              <w:rPr>
                                <w:rFonts w:hint="eastAsia"/>
                                <w:sz w:val="28"/>
                                <w:szCs w:val="20"/>
                              </w:rPr>
                              <w:t>(</w:t>
                            </w:r>
                            <w:r w:rsidR="00233309">
                              <w:rPr>
                                <w:rFonts w:hint="eastAsia"/>
                                <w:sz w:val="28"/>
                                <w:szCs w:val="20"/>
                              </w:rPr>
                              <w:t>系級或校級</w:t>
                            </w:r>
                            <w:r w:rsidR="00233309">
                              <w:rPr>
                                <w:rFonts w:hint="eastAsia"/>
                                <w:sz w:val="28"/>
                                <w:szCs w:val="20"/>
                              </w:rPr>
                              <w:t>)</w:t>
                            </w:r>
                            <w:r w:rsidR="00DC2A2B">
                              <w:rPr>
                                <w:rFonts w:hint="eastAsia"/>
                                <w:sz w:val="28"/>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left:0;text-align:left;margin-left:232.95pt;margin-top:.8pt;width:229.35pt;height:8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">
                <v:textbox>
                  <w:txbxContent>
                    <w:p w:rsidR="004E03A0" w:rsidRPr="004E03A0" w:rsidRDefault="004E03A0" w:rsidP="00DC2A2B">
                      <w:pPr>
                        <w:snapToGrid w:val="0"/>
                        <w:spacing w:line="240" w:lineRule="auto"/>
                        <w:jc w:val="center"/>
                        <w:rPr>
                          <w:sz w:val="28"/>
                          <w:szCs w:val="20"/>
                        </w:rPr>
                      </w:pPr>
                      <w:r w:rsidRPr="004E03A0">
                        <w:rPr>
                          <w:sz w:val="28"/>
                          <w:szCs w:val="20"/>
                        </w:rPr>
                        <w:t>2.</w:t>
                      </w:r>
                      <w:r w:rsidR="00E95D04">
                        <w:rPr>
                          <w:rFonts w:hint="eastAsia"/>
                          <w:sz w:val="28"/>
                          <w:szCs w:val="20"/>
                        </w:rPr>
                        <w:t xml:space="preserve"> </w:t>
                      </w:r>
                      <w:r w:rsidRPr="004E03A0">
                        <w:rPr>
                          <w:rFonts w:hint="eastAsia"/>
                          <w:sz w:val="28"/>
                          <w:szCs w:val="20"/>
                        </w:rPr>
                        <w:t>受評</w:t>
                      </w:r>
                      <w:r w:rsidR="00E95D04">
                        <w:rPr>
                          <w:rFonts w:hint="eastAsia"/>
                          <w:sz w:val="28"/>
                          <w:szCs w:val="20"/>
                        </w:rPr>
                        <w:t>/</w:t>
                      </w:r>
                      <w:r w:rsidR="00E95D04">
                        <w:rPr>
                          <w:rFonts w:hint="eastAsia"/>
                          <w:sz w:val="28"/>
                          <w:szCs w:val="20"/>
                        </w:rPr>
                        <w:t>自評</w:t>
                      </w:r>
                      <w:r w:rsidRPr="004E03A0">
                        <w:rPr>
                          <w:rFonts w:hint="eastAsia"/>
                          <w:sz w:val="28"/>
                          <w:szCs w:val="20"/>
                        </w:rPr>
                        <w:t>單位</w:t>
                      </w:r>
                      <w:r>
                        <w:rPr>
                          <w:rFonts w:hint="eastAsia"/>
                          <w:sz w:val="28"/>
                          <w:szCs w:val="20"/>
                        </w:rPr>
                        <w:t>：</w:t>
                      </w:r>
                    </w:p>
                    <w:p w:rsidR="004E03A0" w:rsidRPr="004E03A0" w:rsidRDefault="004E03A0" w:rsidP="004E03A0">
                      <w:pPr>
                        <w:snapToGrid w:val="0"/>
                        <w:spacing w:line="240" w:lineRule="auto"/>
                        <w:rPr>
                          <w:sz w:val="28"/>
                          <w:szCs w:val="20"/>
                        </w:rPr>
                      </w:pPr>
                      <w:r w:rsidRPr="004E03A0">
                        <w:rPr>
                          <w:sz w:val="28"/>
                          <w:szCs w:val="20"/>
                        </w:rPr>
                        <w:t xml:space="preserve">1) </w:t>
                      </w:r>
                      <w:r w:rsidRPr="004E03A0">
                        <w:rPr>
                          <w:rFonts w:hint="eastAsia"/>
                          <w:sz w:val="28"/>
                          <w:szCs w:val="20"/>
                        </w:rPr>
                        <w:t>成立工作小組</w:t>
                      </w:r>
                      <w:r w:rsidR="00DC2A2B">
                        <w:rPr>
                          <w:rFonts w:hint="eastAsia"/>
                          <w:sz w:val="28"/>
                          <w:szCs w:val="20"/>
                        </w:rPr>
                        <w:t>。</w:t>
                      </w:r>
                      <w:r w:rsidRPr="004E03A0">
                        <w:rPr>
                          <w:sz w:val="28"/>
                          <w:szCs w:val="20"/>
                        </w:rPr>
                        <w:br/>
                        <w:t xml:space="preserve">2) </w:t>
                      </w:r>
                      <w:proofErr w:type="gramStart"/>
                      <w:r w:rsidR="00233309" w:rsidRPr="00233309">
                        <w:rPr>
                          <w:rFonts w:hint="eastAsia"/>
                          <w:sz w:val="28"/>
                          <w:szCs w:val="20"/>
                        </w:rPr>
                        <w:t>研</w:t>
                      </w:r>
                      <w:proofErr w:type="gramEnd"/>
                      <w:r w:rsidR="00233309" w:rsidRPr="00233309">
                        <w:rPr>
                          <w:rFonts w:hint="eastAsia"/>
                          <w:sz w:val="28"/>
                          <w:szCs w:val="20"/>
                        </w:rPr>
                        <w:t>擬</w:t>
                      </w:r>
                      <w:r w:rsidR="00791D50">
                        <w:rPr>
                          <w:rFonts w:hint="eastAsia"/>
                          <w:sz w:val="28"/>
                          <w:szCs w:val="20"/>
                        </w:rPr>
                        <w:t>年度</w:t>
                      </w:r>
                      <w:r w:rsidR="00233309">
                        <w:rPr>
                          <w:rFonts w:hint="eastAsia"/>
                          <w:sz w:val="28"/>
                          <w:szCs w:val="20"/>
                        </w:rPr>
                        <w:t>「</w:t>
                      </w:r>
                      <w:r w:rsidRPr="004E03A0">
                        <w:rPr>
                          <w:rFonts w:hint="eastAsia"/>
                          <w:sz w:val="28"/>
                          <w:szCs w:val="20"/>
                        </w:rPr>
                        <w:t>自我評鑑計畫</w:t>
                      </w:r>
                      <w:r w:rsidR="00791D50">
                        <w:rPr>
                          <w:rFonts w:hint="eastAsia"/>
                          <w:sz w:val="28"/>
                          <w:szCs w:val="20"/>
                        </w:rPr>
                        <w:t>書</w:t>
                      </w:r>
                      <w:r w:rsidR="00233309">
                        <w:rPr>
                          <w:rFonts w:hint="eastAsia"/>
                          <w:sz w:val="28"/>
                          <w:szCs w:val="20"/>
                        </w:rPr>
                        <w:t>」</w:t>
                      </w:r>
                      <w:r w:rsidR="00DC2A2B">
                        <w:rPr>
                          <w:rFonts w:hint="eastAsia"/>
                          <w:sz w:val="28"/>
                          <w:szCs w:val="20"/>
                        </w:rPr>
                        <w:t>。</w:t>
                      </w:r>
                    </w:p>
                    <w:p w:rsidR="004E03A0" w:rsidRPr="004E03A0" w:rsidRDefault="004E03A0" w:rsidP="004E03A0">
                      <w:pPr>
                        <w:snapToGrid w:val="0"/>
                        <w:spacing w:line="240" w:lineRule="auto"/>
                        <w:rPr>
                          <w:sz w:val="28"/>
                          <w:szCs w:val="20"/>
                        </w:rPr>
                      </w:pPr>
                      <w:r w:rsidRPr="004E03A0">
                        <w:rPr>
                          <w:sz w:val="28"/>
                          <w:szCs w:val="20"/>
                        </w:rPr>
                        <w:t xml:space="preserve">3) </w:t>
                      </w:r>
                      <w:r w:rsidRPr="004E03A0">
                        <w:rPr>
                          <w:rFonts w:hint="eastAsia"/>
                          <w:sz w:val="28"/>
                          <w:szCs w:val="20"/>
                        </w:rPr>
                        <w:t>聘請評鑑委員</w:t>
                      </w:r>
                      <w:r w:rsidR="00233309">
                        <w:rPr>
                          <w:rFonts w:hint="eastAsia"/>
                          <w:sz w:val="28"/>
                          <w:szCs w:val="20"/>
                        </w:rPr>
                        <w:t>(</w:t>
                      </w:r>
                      <w:r w:rsidR="00233309">
                        <w:rPr>
                          <w:rFonts w:hint="eastAsia"/>
                          <w:sz w:val="28"/>
                          <w:szCs w:val="20"/>
                        </w:rPr>
                        <w:t>系級或校級</w:t>
                      </w:r>
                      <w:r w:rsidR="00233309">
                        <w:rPr>
                          <w:rFonts w:hint="eastAsia"/>
                          <w:sz w:val="28"/>
                          <w:szCs w:val="20"/>
                        </w:rPr>
                        <w:t>)</w:t>
                      </w:r>
                      <w:r w:rsidR="00DC2A2B">
                        <w:rPr>
                          <w:rFonts w:hint="eastAsia"/>
                          <w:sz w:val="28"/>
                          <w:szCs w:val="20"/>
                        </w:rPr>
                        <w:t>。</w:t>
                      </w:r>
                    </w:p>
                  </w:txbxContent>
                </v:textbox>
              </v:rect>
            </w:pict>
          </mc:Fallback>
        </mc:AlternateContent>
      </w:r>
    </w:p>
    <w:p w:rsidR="004E03A0" w:rsidRDefault="00CB01DE" w:rsidP="007B6F8D">
      <w:pPr>
        <w:pStyle w:val="L-5P"/>
      </w:pPr>
      <w:r>
        <w:rPr>
          <w:rFonts w:hint="eastAsia"/>
          <w:noProof/>
        </w:rPr>
        <mc:AlternateContent>
          <mc:Choice Requires="wps">
            <w:drawing>
              <wp:anchor distT="0" distB="0" distL="114300" distR="114300" simplePos="0" relativeHeight="251658240" behindDoc="0" locked="0" layoutInCell="1" allowOverlap="1" wp14:anchorId="54678CF6" wp14:editId="2397A531">
                <wp:simplePos x="0" y="0"/>
                <wp:positionH relativeFrom="column">
                  <wp:posOffset>6464567</wp:posOffset>
                </wp:positionH>
                <wp:positionV relativeFrom="paragraph">
                  <wp:posOffset>81134</wp:posOffset>
                </wp:positionV>
                <wp:extent cx="1249990" cy="682205"/>
                <wp:effectExtent l="0" t="0" r="7620" b="3810"/>
                <wp:wrapNone/>
                <wp:docPr id="65"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990" cy="68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9DF" w:rsidRPr="004E03A0" w:rsidRDefault="00354DDE" w:rsidP="00CB01DE">
                            <w:pPr>
                              <w:snapToGrid w:val="0"/>
                              <w:spacing w:line="240" w:lineRule="auto"/>
                              <w:jc w:val="center"/>
                              <w:rPr>
                                <w:sz w:val="28"/>
                                <w:szCs w:val="20"/>
                              </w:rPr>
                            </w:pPr>
                            <w:r>
                              <w:rPr>
                                <w:rFonts w:hint="eastAsia"/>
                                <w:sz w:val="28"/>
                                <w:szCs w:val="20"/>
                              </w:rPr>
                              <w:t>委員聘函</w:t>
                            </w:r>
                          </w:p>
                        </w:txbxContent>
                      </wps:txbx>
                      <wps:bodyPr rot="0" vert="horz" wrap="square" lIns="18000" tIns="10800" rIns="18000" bIns="10800" anchor="t" anchorCtr="0" upright="1">
                        <a:noAutofit/>
                      </wps:bodyPr>
                    </wps:wsp>
                  </a:graphicData>
                </a:graphic>
              </wp:anchor>
            </w:drawing>
          </mc:Choice>
          <mc:Fallback>
            <w:pict>
              <v:shape id="_x0000_s1032" type="#_x0000_t202" style="position:absolute;left:0;text-align:left;margin-left:509pt;margin-top:6.4pt;width:98.4pt;height:53.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" filled="f" stroked="f">
                <v:textbox inset=".5mm,.3mm,.5mm,.3mm">
                  <w:txbxContent>
                    <w:p w:rsidR="00F069DF" w:rsidRPr="004E03A0" w:rsidRDefault="00354DDE" w:rsidP="00CB01DE">
                      <w:pPr>
                        <w:snapToGrid w:val="0"/>
                        <w:spacing w:line="240" w:lineRule="auto"/>
                        <w:jc w:val="center"/>
                        <w:rPr>
                          <w:sz w:val="28"/>
                          <w:szCs w:val="20"/>
                        </w:rPr>
                      </w:pPr>
                      <w:r>
                        <w:rPr>
                          <w:rFonts w:hint="eastAsia"/>
                          <w:sz w:val="28"/>
                          <w:szCs w:val="20"/>
                        </w:rPr>
                        <w:t>委員聘函</w:t>
                      </w:r>
                    </w:p>
                  </w:txbxContent>
                </v:textbox>
              </v:shape>
            </w:pict>
          </mc:Fallback>
        </mc:AlternateContent>
      </w:r>
      <w:r>
        <w:rPr>
          <w:rFonts w:hint="eastAsia"/>
          <w:noProof/>
        </w:rPr>
        <mc:AlternateContent>
          <mc:Choice Requires="wps">
            <w:drawing>
              <wp:anchor distT="0" distB="0" distL="114300" distR="114300" simplePos="0" relativeHeight="251659264" behindDoc="0" locked="0" layoutInCell="1" allowOverlap="1" wp14:anchorId="0BA90AE4" wp14:editId="6F13883E">
                <wp:simplePos x="0" y="0"/>
                <wp:positionH relativeFrom="column">
                  <wp:posOffset>8030048</wp:posOffset>
                </wp:positionH>
                <wp:positionV relativeFrom="paragraph">
                  <wp:posOffset>38603</wp:posOffset>
                </wp:positionV>
                <wp:extent cx="1249990" cy="682205"/>
                <wp:effectExtent l="0" t="0" r="7620" b="3810"/>
                <wp:wrapNone/>
                <wp:docPr id="81"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990" cy="68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1DE" w:rsidRDefault="00CB01DE" w:rsidP="00CB01DE">
                            <w:pPr>
                              <w:snapToGrid w:val="0"/>
                              <w:spacing w:line="240" w:lineRule="auto"/>
                              <w:jc w:val="center"/>
                              <w:rPr>
                                <w:sz w:val="28"/>
                                <w:szCs w:val="20"/>
                              </w:rPr>
                            </w:pPr>
                            <w:r w:rsidRPr="004E03A0">
                              <w:rPr>
                                <w:rFonts w:hint="eastAsia"/>
                                <w:sz w:val="28"/>
                                <w:szCs w:val="20"/>
                              </w:rPr>
                              <w:t>自我評鑑</w:t>
                            </w:r>
                          </w:p>
                          <w:p w:rsidR="00CB01DE" w:rsidRPr="004E03A0" w:rsidRDefault="00CB01DE" w:rsidP="00CB01DE">
                            <w:pPr>
                              <w:snapToGrid w:val="0"/>
                              <w:spacing w:line="240" w:lineRule="auto"/>
                              <w:jc w:val="center"/>
                              <w:rPr>
                                <w:sz w:val="28"/>
                                <w:szCs w:val="20"/>
                              </w:rPr>
                            </w:pPr>
                            <w:r w:rsidRPr="004E03A0">
                              <w:rPr>
                                <w:rFonts w:hint="eastAsia"/>
                                <w:sz w:val="28"/>
                                <w:szCs w:val="20"/>
                              </w:rPr>
                              <w:t>計畫</w:t>
                            </w:r>
                            <w:r>
                              <w:rPr>
                                <w:rFonts w:hint="eastAsia"/>
                                <w:sz w:val="28"/>
                                <w:szCs w:val="20"/>
                              </w:rPr>
                              <w:t>書</w:t>
                            </w:r>
                          </w:p>
                        </w:txbxContent>
                      </wps:txbx>
                      <wps:bodyPr rot="0" vert="horz" wrap="square" lIns="18000" tIns="10800" rIns="18000" bIns="10800" anchor="t" anchorCtr="0" upright="1">
                        <a:noAutofit/>
                      </wps:bodyPr>
                    </wps:wsp>
                  </a:graphicData>
                </a:graphic>
              </wp:anchor>
            </w:drawing>
          </mc:Choice>
          <mc:Fallback>
            <w:pict>
              <v:shape id="_x0000_s1033" type="#_x0000_t202" style="position:absolute;left:0;text-align:left;margin-left:632.3pt;margin-top:3.05pt;width:98.4pt;height:53.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jBtgIAAMM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" filled="f" stroked="f">
                <v:textbox inset=".5mm,.3mm,.5mm,.3mm">
                  <w:txbxContent>
                    <w:p w:rsidR="00CB01DE" w:rsidRDefault="00CB01DE" w:rsidP="00CB01DE">
                      <w:pPr>
                        <w:snapToGrid w:val="0"/>
                        <w:spacing w:line="240" w:lineRule="auto"/>
                        <w:jc w:val="center"/>
                        <w:rPr>
                          <w:sz w:val="28"/>
                          <w:szCs w:val="20"/>
                        </w:rPr>
                      </w:pPr>
                      <w:r w:rsidRPr="004E03A0">
                        <w:rPr>
                          <w:rFonts w:hint="eastAsia"/>
                          <w:sz w:val="28"/>
                          <w:szCs w:val="20"/>
                        </w:rPr>
                        <w:t>自我評鑑</w:t>
                      </w:r>
                    </w:p>
                    <w:p w:rsidR="00CB01DE" w:rsidRPr="004E03A0" w:rsidRDefault="00CB01DE" w:rsidP="00CB01DE">
                      <w:pPr>
                        <w:snapToGrid w:val="0"/>
                        <w:spacing w:line="240" w:lineRule="auto"/>
                        <w:jc w:val="center"/>
                        <w:rPr>
                          <w:sz w:val="28"/>
                          <w:szCs w:val="20"/>
                        </w:rPr>
                      </w:pPr>
                      <w:r w:rsidRPr="004E03A0">
                        <w:rPr>
                          <w:rFonts w:hint="eastAsia"/>
                          <w:sz w:val="28"/>
                          <w:szCs w:val="20"/>
                        </w:rPr>
                        <w:t>計畫</w:t>
                      </w:r>
                      <w:r>
                        <w:rPr>
                          <w:rFonts w:hint="eastAsia"/>
                          <w:sz w:val="28"/>
                          <w:szCs w:val="20"/>
                        </w:rPr>
                        <w:t>書</w:t>
                      </w:r>
                    </w:p>
                  </w:txbxContent>
                </v:textbox>
              </v:shape>
            </w:pict>
          </mc:Fallback>
        </mc:AlternateContent>
      </w:r>
      <w:r>
        <w:rPr>
          <w:rFonts w:hint="eastAsia"/>
          <w:noProof/>
        </w:rPr>
        <mc:AlternateContent>
          <mc:Choice Requires="wps">
            <w:drawing>
              <wp:anchor distT="0" distB="0" distL="114300" distR="114300" simplePos="0" relativeHeight="251719680" behindDoc="0" locked="0" layoutInCell="1" allowOverlap="1" wp14:anchorId="5B5EB44C" wp14:editId="5B37B886">
                <wp:simplePos x="0" y="0"/>
                <wp:positionH relativeFrom="column">
                  <wp:posOffset>7711529</wp:posOffset>
                </wp:positionH>
                <wp:positionV relativeFrom="paragraph">
                  <wp:posOffset>260763</wp:posOffset>
                </wp:positionV>
                <wp:extent cx="327932" cy="0"/>
                <wp:effectExtent l="0" t="0" r="15240" b="19050"/>
                <wp:wrapNone/>
                <wp:docPr id="34" name="直線接點 34"/>
                <wp:cNvGraphicFramePr/>
                <a:graphic xmlns:a="http://schemas.openxmlformats.org/drawingml/2006/main">
                  <a:graphicData uri="http://schemas.microsoft.com/office/word/2010/wordprocessingShape">
                    <wps:wsp>
                      <wps:cNvCnPr/>
                      <wps:spPr>
                        <a:xfrm>
                          <a:off x="0" y="0"/>
                          <a:ext cx="327932"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34"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7.2pt,20.55pt" to="633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" strokecolor="black [3040]"/>
            </w:pict>
          </mc:Fallback>
        </mc:AlternateContent>
      </w:r>
      <w:r>
        <w:rPr>
          <w:rFonts w:hint="eastAsia"/>
          <w:noProof/>
        </w:rPr>
        <mc:AlternateContent>
          <mc:Choice Requires="wps">
            <w:drawing>
              <wp:anchor distT="0" distB="0" distL="114300" distR="114300" simplePos="0" relativeHeight="251709440" behindDoc="0" locked="0" layoutInCell="1" allowOverlap="1" wp14:anchorId="03AEE29F" wp14:editId="67389D7D">
                <wp:simplePos x="0" y="0"/>
                <wp:positionH relativeFrom="column">
                  <wp:posOffset>5871845</wp:posOffset>
                </wp:positionH>
                <wp:positionV relativeFrom="paragraph">
                  <wp:posOffset>260350</wp:posOffset>
                </wp:positionV>
                <wp:extent cx="574040" cy="0"/>
                <wp:effectExtent l="0" t="0" r="16510" b="19050"/>
                <wp:wrapNone/>
                <wp:docPr id="501" name="直線接點 501"/>
                <wp:cNvGraphicFramePr/>
                <a:graphic xmlns:a="http://schemas.openxmlformats.org/drawingml/2006/main">
                  <a:graphicData uri="http://schemas.microsoft.com/office/word/2010/wordprocessingShape">
                    <wps:wsp>
                      <wps:cNvCnPr/>
                      <wps:spPr>
                        <a:xfrm>
                          <a:off x="0" y="0"/>
                          <a:ext cx="57404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50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35pt,20.5pt" to="507.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" strokecolor="black [3040]"/>
            </w:pict>
          </mc:Fallback>
        </mc:AlternateContent>
      </w:r>
      <w:r>
        <w:rPr>
          <w:rFonts w:eastAsiaTheme="minorEastAsia" w:hint="eastAsia"/>
          <w:noProof/>
        </w:rPr>
        <mc:AlternateContent>
          <mc:Choice Requires="wps">
            <w:drawing>
              <wp:anchor distT="0" distB="0" distL="114300" distR="114300" simplePos="0" relativeHeight="251645950" behindDoc="0" locked="0" layoutInCell="1" allowOverlap="1" wp14:anchorId="01FEB94D" wp14:editId="2417803D">
                <wp:simplePos x="0" y="0"/>
                <wp:positionH relativeFrom="column">
                  <wp:posOffset>8035290</wp:posOffset>
                </wp:positionH>
                <wp:positionV relativeFrom="paragraph">
                  <wp:posOffset>-8890</wp:posOffset>
                </wp:positionV>
                <wp:extent cx="1268730" cy="664210"/>
                <wp:effectExtent l="0" t="0" r="26670" b="21590"/>
                <wp:wrapNone/>
                <wp:docPr id="33" name="流程圖: 文件 33"/>
                <wp:cNvGraphicFramePr/>
                <a:graphic xmlns:a="http://schemas.openxmlformats.org/drawingml/2006/main">
                  <a:graphicData uri="http://schemas.microsoft.com/office/word/2010/wordprocessingShape">
                    <wps:wsp>
                      <wps:cNvSpPr/>
                      <wps:spPr>
                        <a:xfrm>
                          <a:off x="0" y="0"/>
                          <a:ext cx="1268730" cy="664210"/>
                        </a:xfrm>
                        <a:prstGeom prst="flowChartDocumen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圖: 文件 33" o:spid="_x0000_s1026" type="#_x0000_t114" style="position:absolute;margin-left:632.7pt;margin-top:-.7pt;width:99.9pt;height:52.3pt;z-index:2516459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" fillcolor="white [3212]" strokecolor="black [3213]"/>
            </w:pict>
          </mc:Fallback>
        </mc:AlternateContent>
      </w:r>
      <w:r>
        <w:rPr>
          <w:rFonts w:hint="eastAsia"/>
          <w:noProof/>
        </w:rPr>
        <mc:AlternateContent>
          <mc:Choice Requires="wps">
            <w:drawing>
              <wp:anchor distT="0" distB="0" distL="114300" distR="114300" simplePos="0" relativeHeight="251717632" behindDoc="0" locked="0" layoutInCell="1" allowOverlap="1" wp14:anchorId="349F5FA8" wp14:editId="6125830D">
                <wp:simplePos x="0" y="0"/>
                <wp:positionH relativeFrom="column">
                  <wp:posOffset>2305889</wp:posOffset>
                </wp:positionH>
                <wp:positionV relativeFrom="paragraph">
                  <wp:posOffset>260818</wp:posOffset>
                </wp:positionV>
                <wp:extent cx="655092" cy="0"/>
                <wp:effectExtent l="0" t="0" r="0" b="19050"/>
                <wp:wrapNone/>
                <wp:docPr id="507" name="直線接點 507"/>
                <wp:cNvGraphicFramePr/>
                <a:graphic xmlns:a="http://schemas.openxmlformats.org/drawingml/2006/main">
                  <a:graphicData uri="http://schemas.microsoft.com/office/word/2010/wordprocessingShape">
                    <wps:wsp>
                      <wps:cNvCnPr/>
                      <wps:spPr>
                        <a:xfrm>
                          <a:off x="0" y="0"/>
                          <a:ext cx="655092" cy="0"/>
                        </a:xfrm>
                        <a:prstGeom prst="line">
                          <a:avLst/>
                        </a:prstGeom>
                        <a:ln w="9525">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507"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55pt,20.55pt" to="233.1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" strokecolor="black [3040]">
                <v:stroke dashstyle="dash"/>
              </v:line>
            </w:pict>
          </mc:Fallback>
        </mc:AlternateContent>
      </w:r>
    </w:p>
    <w:p w:rsidR="004E03A0" w:rsidRDefault="004E03A0" w:rsidP="007B6F8D">
      <w:pPr>
        <w:pStyle w:val="L-5P"/>
      </w:pPr>
    </w:p>
    <w:p w:rsidR="004E03A0" w:rsidRDefault="00D52BE8" w:rsidP="007B6F8D">
      <w:pPr>
        <w:pStyle w:val="L-5P"/>
      </w:pPr>
      <w:r>
        <w:rPr>
          <w:rFonts w:hint="eastAsia"/>
          <w:noProof/>
        </w:rPr>
        <mc:AlternateContent>
          <mc:Choice Requires="wps">
            <w:drawing>
              <wp:anchor distT="0" distB="0" distL="114300" distR="114300" simplePos="0" relativeHeight="251730944" behindDoc="0" locked="0" layoutInCell="1" allowOverlap="1" wp14:anchorId="77216D73" wp14:editId="5870CBEA">
                <wp:simplePos x="0" y="0"/>
                <wp:positionH relativeFrom="column">
                  <wp:posOffset>8679091</wp:posOffset>
                </wp:positionH>
                <wp:positionV relativeFrom="paragraph">
                  <wp:posOffset>38070</wp:posOffset>
                </wp:positionV>
                <wp:extent cx="0" cy="350875"/>
                <wp:effectExtent l="0" t="0" r="19050" b="11430"/>
                <wp:wrapNone/>
                <wp:docPr id="43" name="直線接點 43"/>
                <wp:cNvGraphicFramePr/>
                <a:graphic xmlns:a="http://schemas.openxmlformats.org/drawingml/2006/main">
                  <a:graphicData uri="http://schemas.microsoft.com/office/word/2010/wordprocessingShape">
                    <wps:wsp>
                      <wps:cNvCnPr/>
                      <wps:spPr>
                        <a:xfrm>
                          <a:off x="0" y="0"/>
                          <a:ext cx="0" cy="350875"/>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43"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3.4pt,3pt" to="683.4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" strokecolor="black [3040]"/>
            </w:pict>
          </mc:Fallback>
        </mc:AlternateContent>
      </w:r>
      <w:r w:rsidR="00481193">
        <w:rPr>
          <w:rFonts w:hint="eastAsia"/>
          <w:noProof/>
        </w:rPr>
        <mc:AlternateContent>
          <mc:Choice Requires="wps">
            <w:drawing>
              <wp:anchor distT="0" distB="0" distL="114300" distR="114300" simplePos="0" relativeHeight="251679744" behindDoc="0" locked="0" layoutInCell="1" allowOverlap="1" wp14:anchorId="7A4BA280" wp14:editId="42A6082E">
                <wp:simplePos x="0" y="0"/>
                <wp:positionH relativeFrom="column">
                  <wp:posOffset>4404198</wp:posOffset>
                </wp:positionH>
                <wp:positionV relativeFrom="paragraph">
                  <wp:posOffset>191135</wp:posOffset>
                </wp:positionV>
                <wp:extent cx="0" cy="308344"/>
                <wp:effectExtent l="95250" t="0" r="57150" b="53975"/>
                <wp:wrapNone/>
                <wp:docPr id="17" name="直線單箭頭接點 17"/>
                <wp:cNvGraphicFramePr/>
                <a:graphic xmlns:a="http://schemas.openxmlformats.org/drawingml/2006/main">
                  <a:graphicData uri="http://schemas.microsoft.com/office/word/2010/wordprocessingShape">
                    <wps:wsp>
                      <wps:cNvCnPr/>
                      <wps:spPr>
                        <a:xfrm>
                          <a:off x="0" y="0"/>
                          <a:ext cx="0" cy="308344"/>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直線單箭頭接點 17" o:spid="_x0000_s1026" type="#_x0000_t32" style="position:absolute;margin-left:346.8pt;margin-top:15.05pt;width:0;height:24.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" strokecolor="black [3040]" strokeweight="1pt">
                <v:stroke endarrow="open"/>
              </v:shape>
            </w:pict>
          </mc:Fallback>
        </mc:AlternateContent>
      </w:r>
    </w:p>
    <w:p w:rsidR="004E03A0" w:rsidRDefault="00D52BE8" w:rsidP="007B6F8D">
      <w:pPr>
        <w:pStyle w:val="L-5P"/>
      </w:pPr>
      <w:r>
        <w:rPr>
          <w:rFonts w:eastAsiaTheme="minorEastAsia" w:hint="eastAsia"/>
          <w:noProof/>
        </w:rPr>
        <mc:AlternateContent>
          <mc:Choice Requires="wps">
            <w:drawing>
              <wp:anchor distT="0" distB="0" distL="114300" distR="114300" simplePos="0" relativeHeight="251728896" behindDoc="0" locked="0" layoutInCell="1" allowOverlap="1" wp14:anchorId="769493F7" wp14:editId="3CFD60F8">
                <wp:simplePos x="0" y="0"/>
                <wp:positionH relativeFrom="column">
                  <wp:posOffset>8051770</wp:posOffset>
                </wp:positionH>
                <wp:positionV relativeFrom="paragraph">
                  <wp:posOffset>128743</wp:posOffset>
                </wp:positionV>
                <wp:extent cx="1249045" cy="776177"/>
                <wp:effectExtent l="0" t="0" r="8255" b="5080"/>
                <wp:wrapNone/>
                <wp:docPr id="92"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776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1DE" w:rsidRDefault="00CB01DE" w:rsidP="00CB01DE">
                            <w:pPr>
                              <w:snapToGrid w:val="0"/>
                              <w:spacing w:line="240" w:lineRule="auto"/>
                              <w:jc w:val="center"/>
                              <w:rPr>
                                <w:sz w:val="28"/>
                                <w:szCs w:val="20"/>
                              </w:rPr>
                            </w:pPr>
                            <w:r w:rsidRPr="00481193">
                              <w:rPr>
                                <w:rFonts w:hint="eastAsia"/>
                                <w:sz w:val="28"/>
                                <w:szCs w:val="20"/>
                              </w:rPr>
                              <w:t>自我</w:t>
                            </w:r>
                            <w:r w:rsidRPr="00CB01DE">
                              <w:rPr>
                                <w:rFonts w:hint="eastAsia"/>
                                <w:sz w:val="28"/>
                                <w:szCs w:val="20"/>
                              </w:rPr>
                              <w:t>評鑑</w:t>
                            </w:r>
                          </w:p>
                          <w:p w:rsidR="00CB01DE" w:rsidRPr="004E03A0" w:rsidRDefault="00CB01DE" w:rsidP="00CB01DE">
                            <w:pPr>
                              <w:snapToGrid w:val="0"/>
                              <w:spacing w:line="240" w:lineRule="auto"/>
                              <w:jc w:val="center"/>
                              <w:rPr>
                                <w:sz w:val="28"/>
                                <w:szCs w:val="20"/>
                              </w:rPr>
                            </w:pPr>
                            <w:r>
                              <w:rPr>
                                <w:rFonts w:hint="eastAsia"/>
                                <w:sz w:val="28"/>
                                <w:szCs w:val="20"/>
                              </w:rPr>
                              <w:t>經費規劃表</w:t>
                            </w:r>
                          </w:p>
                        </w:txbxContent>
                      </wps:txbx>
                      <wps:bodyPr rot="0" vert="horz" wrap="square" lIns="18000" tIns="10800" rIns="18000" bIns="10800" anchor="t" anchorCtr="0" upright="1">
                        <a:noAutofit/>
                      </wps:bodyPr>
                    </wps:wsp>
                  </a:graphicData>
                </a:graphic>
                <wp14:sizeRelV relativeFrom="margin">
                  <wp14:pctHeight>0</wp14:pctHeight>
                </wp14:sizeRelV>
              </wp:anchor>
            </w:drawing>
          </mc:Choice>
          <mc:Fallback>
            <w:pict>
              <v:shape id="_x0000_s1034" type="#_x0000_t202" style="position:absolute;left:0;text-align:left;margin-left:634pt;margin-top:10.15pt;width:98.35pt;height:61.1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" filled="f" stroked="f">
                <v:textbox inset=".5mm,.3mm,.5mm,.3mm">
                  <w:txbxContent>
                    <w:p w:rsidR="00CB01DE" w:rsidRDefault="00CB01DE" w:rsidP="00CB01DE">
                      <w:pPr>
                        <w:snapToGrid w:val="0"/>
                        <w:spacing w:line="240" w:lineRule="auto"/>
                        <w:jc w:val="center"/>
                        <w:rPr>
                          <w:sz w:val="28"/>
                          <w:szCs w:val="20"/>
                        </w:rPr>
                      </w:pPr>
                      <w:r w:rsidRPr="00481193">
                        <w:rPr>
                          <w:rFonts w:hint="eastAsia"/>
                          <w:sz w:val="28"/>
                          <w:szCs w:val="20"/>
                        </w:rPr>
                        <w:t>自我</w:t>
                      </w:r>
                      <w:r w:rsidRPr="00CB01DE">
                        <w:rPr>
                          <w:rFonts w:hint="eastAsia"/>
                          <w:sz w:val="28"/>
                          <w:szCs w:val="20"/>
                        </w:rPr>
                        <w:t>評鑑</w:t>
                      </w:r>
                    </w:p>
                    <w:p w:rsidR="00CB01DE" w:rsidRPr="004E03A0" w:rsidRDefault="00CB01DE" w:rsidP="00CB01DE">
                      <w:pPr>
                        <w:snapToGrid w:val="0"/>
                        <w:spacing w:line="240" w:lineRule="auto"/>
                        <w:jc w:val="center"/>
                        <w:rPr>
                          <w:sz w:val="28"/>
                          <w:szCs w:val="20"/>
                        </w:rPr>
                      </w:pPr>
                      <w:r>
                        <w:rPr>
                          <w:rFonts w:hint="eastAsia"/>
                          <w:sz w:val="28"/>
                          <w:szCs w:val="20"/>
                        </w:rPr>
                        <w:t>經費規劃表</w:t>
                      </w:r>
                    </w:p>
                  </w:txbxContent>
                </v:textbox>
              </v:shape>
            </w:pict>
          </mc:Fallback>
        </mc:AlternateContent>
      </w:r>
      <w:r>
        <w:rPr>
          <w:rFonts w:eastAsiaTheme="minorEastAsia" w:hint="eastAsia"/>
          <w:noProof/>
        </w:rPr>
        <mc:AlternateContent>
          <mc:Choice Requires="wps">
            <w:drawing>
              <wp:anchor distT="0" distB="0" distL="114300" distR="114300" simplePos="0" relativeHeight="251727872" behindDoc="0" locked="0" layoutInCell="1" allowOverlap="1" wp14:anchorId="5F7DD5B2" wp14:editId="797BF211">
                <wp:simplePos x="0" y="0"/>
                <wp:positionH relativeFrom="column">
                  <wp:posOffset>8038465</wp:posOffset>
                </wp:positionH>
                <wp:positionV relativeFrom="paragraph">
                  <wp:posOffset>95885</wp:posOffset>
                </wp:positionV>
                <wp:extent cx="1268095" cy="648335"/>
                <wp:effectExtent l="0" t="0" r="27305" b="18415"/>
                <wp:wrapNone/>
                <wp:docPr id="91" name="流程圖: 文件 91"/>
                <wp:cNvGraphicFramePr/>
                <a:graphic xmlns:a="http://schemas.openxmlformats.org/drawingml/2006/main">
                  <a:graphicData uri="http://schemas.microsoft.com/office/word/2010/wordprocessingShape">
                    <wps:wsp>
                      <wps:cNvSpPr/>
                      <wps:spPr>
                        <a:xfrm>
                          <a:off x="0" y="0"/>
                          <a:ext cx="1268095" cy="648335"/>
                        </a:xfrm>
                        <a:prstGeom prst="flowChartDocumen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流程圖: 文件 91" o:spid="_x0000_s1026" type="#_x0000_t114" style="position:absolute;margin-left:632.95pt;margin-top:7.55pt;width:99.85pt;height:51.0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" fillcolor="white [3212]" strokecolor="black [3213]"/>
            </w:pict>
          </mc:Fallback>
        </mc:AlternateContent>
      </w:r>
      <w:r w:rsidR="00DC2A2B">
        <w:rPr>
          <w:noProof/>
        </w:rPr>
        <mc:AlternateContent>
          <mc:Choice Requires="wps">
            <w:drawing>
              <wp:anchor distT="0" distB="0" distL="114300" distR="114300" simplePos="0" relativeHeight="251662336" behindDoc="0" locked="0" layoutInCell="1" allowOverlap="1" wp14:anchorId="23025F4D" wp14:editId="2D0EE0D2">
                <wp:simplePos x="0" y="0"/>
                <wp:positionH relativeFrom="column">
                  <wp:posOffset>2958465</wp:posOffset>
                </wp:positionH>
                <wp:positionV relativeFrom="paragraph">
                  <wp:posOffset>234477</wp:posOffset>
                </wp:positionV>
                <wp:extent cx="2912745" cy="819150"/>
                <wp:effectExtent l="0" t="0" r="20955" b="19050"/>
                <wp:wrapNone/>
                <wp:docPr id="3" name="矩形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2745" cy="819150"/>
                        </a:xfrm>
                        <a:prstGeom prst="rect">
                          <a:avLst/>
                        </a:prstGeom>
                        <a:solidFill>
                          <a:srgbClr val="FFFFFF"/>
                        </a:solidFill>
                        <a:ln w="9525">
                          <a:solidFill>
                            <a:srgbClr val="000000"/>
                          </a:solidFill>
                          <a:miter lim="800000"/>
                          <a:headEnd/>
                          <a:tailEnd/>
                        </a:ln>
                      </wps:spPr>
                      <wps:txbx>
                        <w:txbxContent>
                          <w:p w:rsidR="00481193" w:rsidRPr="004E03A0" w:rsidRDefault="00481193" w:rsidP="00DC2A2B">
                            <w:pPr>
                              <w:snapToGrid w:val="0"/>
                              <w:spacing w:line="240" w:lineRule="auto"/>
                              <w:jc w:val="center"/>
                              <w:rPr>
                                <w:sz w:val="28"/>
                                <w:szCs w:val="20"/>
                              </w:rPr>
                            </w:pPr>
                            <w:r>
                              <w:rPr>
                                <w:rFonts w:hint="eastAsia"/>
                                <w:sz w:val="28"/>
                                <w:szCs w:val="20"/>
                              </w:rPr>
                              <w:t>3</w:t>
                            </w:r>
                            <w:r w:rsidRPr="004E03A0">
                              <w:rPr>
                                <w:sz w:val="28"/>
                                <w:szCs w:val="20"/>
                              </w:rPr>
                              <w:t>.</w:t>
                            </w:r>
                            <w:r w:rsidR="00E95D04">
                              <w:rPr>
                                <w:rFonts w:hint="eastAsia"/>
                                <w:sz w:val="28"/>
                                <w:szCs w:val="20"/>
                              </w:rPr>
                              <w:t xml:space="preserve"> </w:t>
                            </w:r>
                            <w:r w:rsidR="00E95D04" w:rsidRPr="004E03A0">
                              <w:rPr>
                                <w:rFonts w:hint="eastAsia"/>
                                <w:sz w:val="28"/>
                                <w:szCs w:val="20"/>
                              </w:rPr>
                              <w:t>受評</w:t>
                            </w:r>
                            <w:r w:rsidR="00E95D04">
                              <w:rPr>
                                <w:rFonts w:hint="eastAsia"/>
                                <w:sz w:val="28"/>
                                <w:szCs w:val="20"/>
                              </w:rPr>
                              <w:t>/</w:t>
                            </w:r>
                            <w:r w:rsidR="00E95D04">
                              <w:rPr>
                                <w:rFonts w:hint="eastAsia"/>
                                <w:sz w:val="28"/>
                                <w:szCs w:val="20"/>
                              </w:rPr>
                              <w:t>自評</w:t>
                            </w:r>
                            <w:r w:rsidRPr="004E03A0">
                              <w:rPr>
                                <w:rFonts w:hint="eastAsia"/>
                                <w:sz w:val="28"/>
                                <w:szCs w:val="20"/>
                              </w:rPr>
                              <w:t>單位</w:t>
                            </w:r>
                            <w:r>
                              <w:rPr>
                                <w:rFonts w:hint="eastAsia"/>
                                <w:sz w:val="28"/>
                                <w:szCs w:val="20"/>
                              </w:rPr>
                              <w:t>：</w:t>
                            </w:r>
                          </w:p>
                          <w:p w:rsidR="00DC2A2B" w:rsidRDefault="00DC2A2B" w:rsidP="00DC2A2B">
                            <w:pPr>
                              <w:snapToGrid w:val="0"/>
                              <w:spacing w:line="240" w:lineRule="auto"/>
                              <w:jc w:val="center"/>
                              <w:rPr>
                                <w:sz w:val="28"/>
                                <w:szCs w:val="20"/>
                              </w:rPr>
                            </w:pPr>
                            <w:r>
                              <w:rPr>
                                <w:rFonts w:hint="eastAsia"/>
                                <w:sz w:val="28"/>
                                <w:szCs w:val="20"/>
                              </w:rPr>
                              <w:t>將擬訂</w:t>
                            </w:r>
                            <w:r w:rsidR="00481193">
                              <w:rPr>
                                <w:rFonts w:hint="eastAsia"/>
                                <w:sz w:val="28"/>
                                <w:szCs w:val="20"/>
                              </w:rPr>
                              <w:t>完成之</w:t>
                            </w:r>
                            <w:r w:rsidR="00233309">
                              <w:rPr>
                                <w:rFonts w:hint="eastAsia"/>
                                <w:sz w:val="28"/>
                                <w:szCs w:val="20"/>
                              </w:rPr>
                              <w:t>「</w:t>
                            </w:r>
                            <w:r w:rsidR="00791D50" w:rsidRPr="004E03A0">
                              <w:rPr>
                                <w:rFonts w:hint="eastAsia"/>
                                <w:sz w:val="28"/>
                                <w:szCs w:val="20"/>
                              </w:rPr>
                              <w:t>自我評鑑計畫</w:t>
                            </w:r>
                            <w:r w:rsidR="00791D50">
                              <w:rPr>
                                <w:rFonts w:hint="eastAsia"/>
                                <w:sz w:val="28"/>
                                <w:szCs w:val="20"/>
                              </w:rPr>
                              <w:t>書</w:t>
                            </w:r>
                            <w:r w:rsidR="00233309">
                              <w:rPr>
                                <w:rFonts w:hint="eastAsia"/>
                                <w:sz w:val="28"/>
                                <w:szCs w:val="20"/>
                              </w:rPr>
                              <w:t>」</w:t>
                            </w:r>
                          </w:p>
                          <w:p w:rsidR="00481193" w:rsidRPr="004E03A0" w:rsidRDefault="00481193" w:rsidP="00DC2A2B">
                            <w:pPr>
                              <w:snapToGrid w:val="0"/>
                              <w:spacing w:line="240" w:lineRule="auto"/>
                              <w:jc w:val="center"/>
                              <w:rPr>
                                <w:sz w:val="28"/>
                                <w:szCs w:val="20"/>
                              </w:rPr>
                            </w:pPr>
                            <w:r>
                              <w:rPr>
                                <w:rFonts w:hint="eastAsia"/>
                                <w:sz w:val="28"/>
                                <w:szCs w:val="20"/>
                              </w:rPr>
                              <w:t>寄送至</w:t>
                            </w:r>
                            <w:r w:rsidRPr="004E03A0">
                              <w:rPr>
                                <w:rFonts w:hint="eastAsia"/>
                                <w:sz w:val="28"/>
                                <w:szCs w:val="20"/>
                              </w:rPr>
                              <w:t>研究發展組</w:t>
                            </w:r>
                            <w:r w:rsidR="00DC2A2B">
                              <w:rPr>
                                <w:rFonts w:hint="eastAsia"/>
                                <w:sz w:val="28"/>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35" style="position:absolute;left:0;text-align:left;margin-left:232.95pt;margin-top:18.45pt;width:229.35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">
                <v:textbox>
                  <w:txbxContent>
                    <w:p w:rsidR="00481193" w:rsidRPr="004E03A0" w:rsidRDefault="00481193" w:rsidP="00DC2A2B">
                      <w:pPr>
                        <w:snapToGrid w:val="0"/>
                        <w:spacing w:line="240" w:lineRule="auto"/>
                        <w:jc w:val="center"/>
                        <w:rPr>
                          <w:sz w:val="28"/>
                          <w:szCs w:val="20"/>
                        </w:rPr>
                      </w:pPr>
                      <w:r>
                        <w:rPr>
                          <w:rFonts w:hint="eastAsia"/>
                          <w:sz w:val="28"/>
                          <w:szCs w:val="20"/>
                        </w:rPr>
                        <w:t>3</w:t>
                      </w:r>
                      <w:r w:rsidRPr="004E03A0">
                        <w:rPr>
                          <w:sz w:val="28"/>
                          <w:szCs w:val="20"/>
                        </w:rPr>
                        <w:t>.</w:t>
                      </w:r>
                      <w:r w:rsidR="00E95D04">
                        <w:rPr>
                          <w:rFonts w:hint="eastAsia"/>
                          <w:sz w:val="28"/>
                          <w:szCs w:val="20"/>
                        </w:rPr>
                        <w:t xml:space="preserve"> </w:t>
                      </w:r>
                      <w:r w:rsidR="00E95D04" w:rsidRPr="004E03A0">
                        <w:rPr>
                          <w:rFonts w:hint="eastAsia"/>
                          <w:sz w:val="28"/>
                          <w:szCs w:val="20"/>
                        </w:rPr>
                        <w:t>受評</w:t>
                      </w:r>
                      <w:r w:rsidR="00E95D04">
                        <w:rPr>
                          <w:rFonts w:hint="eastAsia"/>
                          <w:sz w:val="28"/>
                          <w:szCs w:val="20"/>
                        </w:rPr>
                        <w:t>/</w:t>
                      </w:r>
                      <w:r w:rsidR="00E95D04">
                        <w:rPr>
                          <w:rFonts w:hint="eastAsia"/>
                          <w:sz w:val="28"/>
                          <w:szCs w:val="20"/>
                        </w:rPr>
                        <w:t>自評</w:t>
                      </w:r>
                      <w:r w:rsidRPr="004E03A0">
                        <w:rPr>
                          <w:rFonts w:hint="eastAsia"/>
                          <w:sz w:val="28"/>
                          <w:szCs w:val="20"/>
                        </w:rPr>
                        <w:t>單位</w:t>
                      </w:r>
                      <w:r>
                        <w:rPr>
                          <w:rFonts w:hint="eastAsia"/>
                          <w:sz w:val="28"/>
                          <w:szCs w:val="20"/>
                        </w:rPr>
                        <w:t>：</w:t>
                      </w:r>
                    </w:p>
                    <w:p w:rsidR="00DC2A2B" w:rsidRDefault="00DC2A2B" w:rsidP="00DC2A2B">
                      <w:pPr>
                        <w:snapToGrid w:val="0"/>
                        <w:spacing w:line="240" w:lineRule="auto"/>
                        <w:jc w:val="center"/>
                        <w:rPr>
                          <w:sz w:val="28"/>
                          <w:szCs w:val="20"/>
                        </w:rPr>
                      </w:pPr>
                      <w:r>
                        <w:rPr>
                          <w:rFonts w:hint="eastAsia"/>
                          <w:sz w:val="28"/>
                          <w:szCs w:val="20"/>
                        </w:rPr>
                        <w:t>將擬訂</w:t>
                      </w:r>
                      <w:r w:rsidR="00481193">
                        <w:rPr>
                          <w:rFonts w:hint="eastAsia"/>
                          <w:sz w:val="28"/>
                          <w:szCs w:val="20"/>
                        </w:rPr>
                        <w:t>完成之</w:t>
                      </w:r>
                      <w:r w:rsidR="00233309">
                        <w:rPr>
                          <w:rFonts w:hint="eastAsia"/>
                          <w:sz w:val="28"/>
                          <w:szCs w:val="20"/>
                        </w:rPr>
                        <w:t>「</w:t>
                      </w:r>
                      <w:r w:rsidR="00791D50" w:rsidRPr="004E03A0">
                        <w:rPr>
                          <w:rFonts w:hint="eastAsia"/>
                          <w:sz w:val="28"/>
                          <w:szCs w:val="20"/>
                        </w:rPr>
                        <w:t>自我評鑑計畫</w:t>
                      </w:r>
                      <w:r w:rsidR="00791D50">
                        <w:rPr>
                          <w:rFonts w:hint="eastAsia"/>
                          <w:sz w:val="28"/>
                          <w:szCs w:val="20"/>
                        </w:rPr>
                        <w:t>書</w:t>
                      </w:r>
                      <w:r w:rsidR="00233309">
                        <w:rPr>
                          <w:rFonts w:hint="eastAsia"/>
                          <w:sz w:val="28"/>
                          <w:szCs w:val="20"/>
                        </w:rPr>
                        <w:t>」</w:t>
                      </w:r>
                    </w:p>
                    <w:p w:rsidR="00481193" w:rsidRPr="004E03A0" w:rsidRDefault="00481193" w:rsidP="00DC2A2B">
                      <w:pPr>
                        <w:snapToGrid w:val="0"/>
                        <w:spacing w:line="240" w:lineRule="auto"/>
                        <w:jc w:val="center"/>
                        <w:rPr>
                          <w:sz w:val="28"/>
                          <w:szCs w:val="20"/>
                        </w:rPr>
                      </w:pPr>
                      <w:r>
                        <w:rPr>
                          <w:rFonts w:hint="eastAsia"/>
                          <w:sz w:val="28"/>
                          <w:szCs w:val="20"/>
                        </w:rPr>
                        <w:t>寄送至</w:t>
                      </w:r>
                      <w:r w:rsidRPr="004E03A0">
                        <w:rPr>
                          <w:rFonts w:hint="eastAsia"/>
                          <w:sz w:val="28"/>
                          <w:szCs w:val="20"/>
                        </w:rPr>
                        <w:t>研究發展組</w:t>
                      </w:r>
                      <w:r w:rsidR="00DC2A2B">
                        <w:rPr>
                          <w:rFonts w:hint="eastAsia"/>
                          <w:sz w:val="28"/>
                          <w:szCs w:val="20"/>
                        </w:rPr>
                        <w:t>。</w:t>
                      </w:r>
                    </w:p>
                  </w:txbxContent>
                </v:textbox>
              </v:rect>
            </w:pict>
          </mc:Fallback>
        </mc:AlternateContent>
      </w:r>
    </w:p>
    <w:p w:rsidR="004E03A0" w:rsidRDefault="004E03A0" w:rsidP="007B6F8D">
      <w:pPr>
        <w:pStyle w:val="L-5P"/>
      </w:pPr>
    </w:p>
    <w:p w:rsidR="004E03A0" w:rsidRDefault="00233309" w:rsidP="007B6F8D">
      <w:pPr>
        <w:pStyle w:val="L-5P"/>
      </w:pPr>
      <w:r>
        <w:rPr>
          <w:rFonts w:hint="eastAsia"/>
          <w:noProof/>
        </w:rPr>
        <mc:AlternateContent>
          <mc:Choice Requires="wpg">
            <w:drawing>
              <wp:anchor distT="0" distB="0" distL="114300" distR="114300" simplePos="0" relativeHeight="251698176" behindDoc="0" locked="0" layoutInCell="1" allowOverlap="1" wp14:anchorId="2ED39595" wp14:editId="061E3EF0">
                <wp:simplePos x="0" y="0"/>
                <wp:positionH relativeFrom="column">
                  <wp:posOffset>2361557</wp:posOffset>
                </wp:positionH>
                <wp:positionV relativeFrom="paragraph">
                  <wp:posOffset>32674</wp:posOffset>
                </wp:positionV>
                <wp:extent cx="622554" cy="1432401"/>
                <wp:effectExtent l="0" t="76200" r="82550" b="15875"/>
                <wp:wrapNone/>
                <wp:docPr id="30" name="群組 30"/>
                <wp:cNvGraphicFramePr/>
                <a:graphic xmlns:a="http://schemas.openxmlformats.org/drawingml/2006/main">
                  <a:graphicData uri="http://schemas.microsoft.com/office/word/2010/wordprocessingGroup">
                    <wpg:wgp>
                      <wpg:cNvGrpSpPr/>
                      <wpg:grpSpPr>
                        <a:xfrm>
                          <a:off x="0" y="0"/>
                          <a:ext cx="622554" cy="1432401"/>
                          <a:chOff x="0" y="0"/>
                          <a:chExt cx="622554" cy="1432401"/>
                        </a:xfrm>
                      </wpg:grpSpPr>
                      <wps:wsp>
                        <wps:cNvPr id="27" name="直線單箭頭接點 27"/>
                        <wps:cNvCnPr/>
                        <wps:spPr>
                          <a:xfrm>
                            <a:off x="0" y="0"/>
                            <a:ext cx="598805" cy="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s:wsp>
                        <wps:cNvPr id="28" name="直線接點 28"/>
                        <wps:cNvCnPr/>
                        <wps:spPr>
                          <a:xfrm>
                            <a:off x="0" y="5937"/>
                            <a:ext cx="0" cy="1426464"/>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9" name="直線接點 29"/>
                        <wps:cNvCnPr/>
                        <wps:spPr>
                          <a:xfrm>
                            <a:off x="0" y="1430976"/>
                            <a:ext cx="622554" cy="0"/>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群組 30" o:spid="_x0000_s1026" style="position:absolute;margin-left:185.95pt;margin-top:2.55pt;width:49pt;height:112.8pt;z-index:251698176" coordsize="6225,1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">
                <v:shape id="直線單箭頭接點 27" o:spid="_x0000_s1027" type="#_x0000_t32" style="position:absolute;width:59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p46scAAADbAAAADwAAAGRycy9kb3ducmV2LnhtbESPT0vDQBTE7wW/w/IEL8VsTMU/sdsg&#10;xko8SDB68PjMPpNg9m3Irmn003eFQo/DzPyGWWez6cVEo+ssK7iIYhDEtdUdNwre37bnNyCcR9bY&#10;WyYFv+Qg25ws1phqu+NXmirfiABhl6KC1vshldLVLRl0kR2Ig/dlR4M+yLGResRdgJteJnF8JQ12&#10;HBZaHOihpfq7+jEKHosPKm+fy8uqnJerp8+//KXPc6XOTuf7OxCeZn8MH9qFVpBcw/+X8APkZ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ynjqxwAAANsAAAAPAAAAAAAA&#10;AAAAAAAAAKECAABkcnMvZG93bnJldi54bWxQSwUGAAAAAAQABAD5AAAAlQMAAAAA&#10;" strokecolor="black [3040]" strokeweight="1pt">
                  <v:stroke endarrow="open"/>
                </v:shape>
                <v:line id="直線接點 28" o:spid="_x0000_s1028" style="position:absolute;visibility:visible;mso-wrap-style:square" from="0,59" to="0,14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jyP8AAAADbAAAADwAAAGRycy9kb3ducmV2LnhtbERP3WrCMBS+H/gO4QjezdQyxqhGEXEw&#10;Lwqr+gDH5thEm5PaZFrffrkY7PLj+1+sBteKO/XBelYwm2YgiGuvLTcKjofP1w8QISJrbD2TgicF&#10;WC1HLwsstH9wRfd9bEQK4VCgAhNjV0gZakMOw9R3xIk7+95hTLBvpO7xkcJdK/Mse5cOLacGgx1t&#10;DNXX/Y9TcPnO/XYIO7O7vZ3Kjc0qW5aVUpPxsJ6DiDTEf/Gf+0sryNPY9CX9ALn8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W48j/AAAAA2wAAAA8AAAAAAAAAAAAAAAAA&#10;oQIAAGRycy9kb3ducmV2LnhtbFBLBQYAAAAABAAEAPkAAACOAwAAAAA=&#10;" strokecolor="black [3040]" strokeweight="1pt"/>
                <v:line id="直線接點 29" o:spid="_x0000_s1029" style="position:absolute;visibility:visible;mso-wrap-style:square" from="0,14309" to="6225,14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RXpMQAAADbAAAADwAAAGRycy9kb3ducmV2LnhtbESPUWvCMBSF34X9h3AHe9N0RYZ2Rhky&#10;QR8KVvcD7pq7Jltz0zVRu3+/CIKPh3POdziL1eBacaY+WM8KnicZCOLaa8uNgo/jZjwDESKyxtYz&#10;KfijAKvlw2iBhfYXruh8iI1IEA4FKjAxdoWUoTbkMEx8R5y8L987jEn2jdQ9XhLctTLPshfp0HJa&#10;MNjR2lD9czg5Bd/73L8PYWd2v9PPcm2zypZlpdTT4/D2CiLSEO/hW3urFeRzuH5JP0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9FekxAAAANsAAAAPAAAAAAAAAAAA&#10;AAAAAKECAABkcnMvZG93bnJldi54bWxQSwUGAAAAAAQABAD5AAAAkgMAAAAA&#10;" strokecolor="black [3040]" strokeweight="1pt"/>
              </v:group>
            </w:pict>
          </mc:Fallback>
        </mc:AlternateContent>
      </w:r>
    </w:p>
    <w:p w:rsidR="004E03A0" w:rsidRDefault="00233309" w:rsidP="007B6F8D">
      <w:pPr>
        <w:pStyle w:val="L-5P"/>
      </w:pPr>
      <w:r>
        <w:rPr>
          <w:rFonts w:hint="eastAsia"/>
          <w:noProof/>
        </w:rPr>
        <mc:AlternateContent>
          <mc:Choice Requires="wpg">
            <w:drawing>
              <wp:anchor distT="0" distB="0" distL="114300" distR="114300" simplePos="0" relativeHeight="251666432" behindDoc="0" locked="0" layoutInCell="1" allowOverlap="1" wp14:anchorId="51612D71" wp14:editId="181920FE">
                <wp:simplePos x="0" y="0"/>
                <wp:positionH relativeFrom="column">
                  <wp:posOffset>1358876</wp:posOffset>
                </wp:positionH>
                <wp:positionV relativeFrom="paragraph">
                  <wp:posOffset>166346</wp:posOffset>
                </wp:positionV>
                <wp:extent cx="7453223" cy="6928296"/>
                <wp:effectExtent l="0" t="0" r="0" b="6350"/>
                <wp:wrapNone/>
                <wp:docPr id="6" name="群組 6"/>
                <wp:cNvGraphicFramePr/>
                <a:graphic xmlns:a="http://schemas.openxmlformats.org/drawingml/2006/main">
                  <a:graphicData uri="http://schemas.microsoft.com/office/word/2010/wordprocessingGroup">
                    <wpg:wgp>
                      <wpg:cNvGrpSpPr/>
                      <wpg:grpSpPr>
                        <a:xfrm>
                          <a:off x="0" y="0"/>
                          <a:ext cx="7453223" cy="6928296"/>
                          <a:chOff x="-1523182" y="-3120820"/>
                          <a:chExt cx="7455134" cy="6929144"/>
                        </a:xfrm>
                      </wpg:grpSpPr>
                      <wps:wsp>
                        <wps:cNvPr id="7" name="AutoShape 325"/>
                        <wps:cNvSpPr>
                          <a:spLocks noChangeArrowheads="1"/>
                        </wps:cNvSpPr>
                        <wps:spPr bwMode="auto">
                          <a:xfrm>
                            <a:off x="-1" y="1"/>
                            <a:ext cx="3029803" cy="1146412"/>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Text Box 326"/>
                        <wps:cNvSpPr txBox="1">
                          <a:spLocks noChangeArrowheads="1"/>
                        </wps:cNvSpPr>
                        <wps:spPr bwMode="auto">
                          <a:xfrm>
                            <a:off x="676682" y="300042"/>
                            <a:ext cx="1773087" cy="1091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193" w:rsidRPr="00481193" w:rsidRDefault="00481193" w:rsidP="00DC2A2B">
                              <w:pPr>
                                <w:snapToGrid w:val="0"/>
                                <w:spacing w:line="240" w:lineRule="auto"/>
                                <w:jc w:val="center"/>
                                <w:rPr>
                                  <w:sz w:val="28"/>
                                  <w:szCs w:val="20"/>
                                </w:rPr>
                              </w:pPr>
                              <w:r>
                                <w:rPr>
                                  <w:rFonts w:hint="eastAsia"/>
                                  <w:sz w:val="28"/>
                                  <w:szCs w:val="20"/>
                                </w:rPr>
                                <w:t>6</w:t>
                              </w:r>
                              <w:r w:rsidRPr="004E03A0">
                                <w:rPr>
                                  <w:sz w:val="28"/>
                                  <w:szCs w:val="20"/>
                                </w:rPr>
                                <w:t>.</w:t>
                              </w:r>
                              <w:r w:rsidRPr="004E03A0">
                                <w:rPr>
                                  <w:rFonts w:hint="eastAsia"/>
                                  <w:sz w:val="28"/>
                                  <w:szCs w:val="20"/>
                                </w:rPr>
                                <w:t xml:space="preserve"> </w:t>
                              </w:r>
                              <w:r w:rsidR="008F5C6E" w:rsidRPr="004E03A0">
                                <w:rPr>
                                  <w:rFonts w:hint="eastAsia"/>
                                  <w:sz w:val="28"/>
                                  <w:szCs w:val="20"/>
                                </w:rPr>
                                <w:t>受評</w:t>
                              </w:r>
                              <w:r w:rsidR="008F5C6E">
                                <w:rPr>
                                  <w:rFonts w:hint="eastAsia"/>
                                  <w:sz w:val="28"/>
                                  <w:szCs w:val="20"/>
                                </w:rPr>
                                <w:t>/</w:t>
                              </w:r>
                              <w:r w:rsidR="008F5C6E">
                                <w:rPr>
                                  <w:rFonts w:hint="eastAsia"/>
                                  <w:sz w:val="28"/>
                                  <w:szCs w:val="20"/>
                                </w:rPr>
                                <w:t>自評</w:t>
                              </w:r>
                              <w:r w:rsidRPr="00481193">
                                <w:rPr>
                                  <w:rFonts w:hint="eastAsia"/>
                                  <w:sz w:val="28"/>
                                  <w:szCs w:val="20"/>
                                </w:rPr>
                                <w:t>單位</w:t>
                              </w:r>
                              <w:r w:rsidRPr="00481193">
                                <w:rPr>
                                  <w:rFonts w:hint="eastAsia"/>
                                  <w:sz w:val="28"/>
                                  <w:szCs w:val="20"/>
                                </w:rPr>
                                <w:t>:</w:t>
                              </w:r>
                            </w:p>
                            <w:p w:rsidR="00481193" w:rsidRPr="004E03A0" w:rsidRDefault="00481193" w:rsidP="00F069DF">
                              <w:pPr>
                                <w:snapToGrid w:val="0"/>
                                <w:spacing w:line="240" w:lineRule="auto"/>
                                <w:jc w:val="center"/>
                                <w:rPr>
                                  <w:sz w:val="28"/>
                                  <w:szCs w:val="20"/>
                                </w:rPr>
                              </w:pPr>
                              <w:r w:rsidRPr="00481193">
                                <w:rPr>
                                  <w:rFonts w:hint="eastAsia"/>
                                  <w:sz w:val="28"/>
                                  <w:szCs w:val="20"/>
                                </w:rPr>
                                <w:t>召開評鑑委員會審</w:t>
                              </w:r>
                              <w:r w:rsidR="00F069DF">
                                <w:rPr>
                                  <w:rFonts w:hint="eastAsia"/>
                                  <w:sz w:val="28"/>
                                  <w:szCs w:val="20"/>
                                </w:rPr>
                                <w:t>查</w:t>
                              </w:r>
                            </w:p>
                          </w:txbxContent>
                        </wps:txbx>
                        <wps:bodyPr rot="0" vert="horz" wrap="square" lIns="18000" tIns="10800" rIns="18000" bIns="10800" anchor="t" anchorCtr="0" upright="1">
                          <a:noAutofit/>
                        </wps:bodyPr>
                      </wps:wsp>
                      <wps:wsp>
                        <wps:cNvPr id="36" name="Text Box 326"/>
                        <wps:cNvSpPr txBox="1">
                          <a:spLocks noChangeArrowheads="1"/>
                        </wps:cNvSpPr>
                        <wps:spPr bwMode="auto">
                          <a:xfrm>
                            <a:off x="1617042" y="-1467790"/>
                            <a:ext cx="607096" cy="351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3309" w:rsidRPr="004E03A0" w:rsidRDefault="00233309" w:rsidP="00233309">
                              <w:pPr>
                                <w:snapToGrid w:val="0"/>
                                <w:spacing w:line="240" w:lineRule="auto"/>
                                <w:jc w:val="center"/>
                                <w:rPr>
                                  <w:sz w:val="28"/>
                                  <w:szCs w:val="20"/>
                                </w:rPr>
                              </w:pPr>
                              <w:r>
                                <w:rPr>
                                  <w:rFonts w:hint="eastAsia"/>
                                  <w:sz w:val="28"/>
                                  <w:szCs w:val="20"/>
                                </w:rPr>
                                <w:t>通過</w:t>
                              </w:r>
                            </w:p>
                          </w:txbxContent>
                        </wps:txbx>
                        <wps:bodyPr rot="0" vert="horz" wrap="square" lIns="18000" tIns="10800" rIns="18000" bIns="10800" anchor="t" anchorCtr="0" upright="1">
                          <a:noAutofit/>
                        </wps:bodyPr>
                      </wps:wsp>
                      <wps:wsp>
                        <wps:cNvPr id="37" name="Text Box 326"/>
                        <wps:cNvSpPr txBox="1">
                          <a:spLocks noChangeArrowheads="1"/>
                        </wps:cNvSpPr>
                        <wps:spPr bwMode="auto">
                          <a:xfrm>
                            <a:off x="-1214345" y="-3120820"/>
                            <a:ext cx="607096" cy="65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3309" w:rsidRPr="004E03A0" w:rsidRDefault="00233309" w:rsidP="00233309">
                              <w:pPr>
                                <w:snapToGrid w:val="0"/>
                                <w:spacing w:line="240" w:lineRule="auto"/>
                                <w:jc w:val="center"/>
                                <w:rPr>
                                  <w:sz w:val="28"/>
                                  <w:szCs w:val="20"/>
                                </w:rPr>
                              </w:pPr>
                              <w:r>
                                <w:rPr>
                                  <w:rFonts w:hint="eastAsia"/>
                                  <w:sz w:val="28"/>
                                  <w:szCs w:val="20"/>
                                </w:rPr>
                                <w:t>再修正</w:t>
                              </w:r>
                            </w:p>
                          </w:txbxContent>
                        </wps:txbx>
                        <wps:bodyPr rot="0" vert="eaVert" wrap="square" lIns="18000" tIns="10800" rIns="18000" bIns="10800" anchor="t" anchorCtr="0" upright="1">
                          <a:noAutofit/>
                        </wps:bodyPr>
                      </wps:wsp>
                      <wps:wsp>
                        <wps:cNvPr id="46" name="Text Box 326"/>
                        <wps:cNvSpPr txBox="1">
                          <a:spLocks noChangeArrowheads="1"/>
                        </wps:cNvSpPr>
                        <wps:spPr bwMode="auto">
                          <a:xfrm>
                            <a:off x="-1297493" y="-351088"/>
                            <a:ext cx="607096" cy="65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D50" w:rsidRPr="004E03A0" w:rsidRDefault="00791D50" w:rsidP="00233309">
                              <w:pPr>
                                <w:snapToGrid w:val="0"/>
                                <w:spacing w:line="240" w:lineRule="auto"/>
                                <w:jc w:val="center"/>
                                <w:rPr>
                                  <w:sz w:val="28"/>
                                  <w:szCs w:val="20"/>
                                </w:rPr>
                              </w:pPr>
                              <w:r>
                                <w:rPr>
                                  <w:rFonts w:hint="eastAsia"/>
                                  <w:sz w:val="28"/>
                                  <w:szCs w:val="20"/>
                                </w:rPr>
                                <w:t>再修正</w:t>
                              </w:r>
                            </w:p>
                          </w:txbxContent>
                        </wps:txbx>
                        <wps:bodyPr rot="0" vert="eaVert" wrap="square" lIns="18000" tIns="10800" rIns="18000" bIns="10800" anchor="t" anchorCtr="0" upright="1">
                          <a:noAutofit/>
                        </wps:bodyPr>
                      </wps:wsp>
                      <wps:wsp>
                        <wps:cNvPr id="47" name="Text Box 326"/>
                        <wps:cNvSpPr txBox="1">
                          <a:spLocks noChangeArrowheads="1"/>
                        </wps:cNvSpPr>
                        <wps:spPr bwMode="auto">
                          <a:xfrm>
                            <a:off x="1617042" y="1110982"/>
                            <a:ext cx="607096" cy="351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D50" w:rsidRPr="004E03A0" w:rsidRDefault="00791D50" w:rsidP="00233309">
                              <w:pPr>
                                <w:snapToGrid w:val="0"/>
                                <w:spacing w:line="240" w:lineRule="auto"/>
                                <w:jc w:val="center"/>
                                <w:rPr>
                                  <w:sz w:val="28"/>
                                  <w:szCs w:val="20"/>
                                </w:rPr>
                              </w:pPr>
                              <w:r>
                                <w:rPr>
                                  <w:rFonts w:hint="eastAsia"/>
                                  <w:sz w:val="28"/>
                                  <w:szCs w:val="20"/>
                                </w:rPr>
                                <w:t>通過</w:t>
                              </w:r>
                            </w:p>
                          </w:txbxContent>
                        </wps:txbx>
                        <wps:bodyPr rot="0" vert="horz" wrap="square" lIns="18000" tIns="10800" rIns="18000" bIns="10800" anchor="t" anchorCtr="0" upright="1">
                          <a:noAutofit/>
                        </wps:bodyPr>
                      </wps:wsp>
                      <wps:wsp>
                        <wps:cNvPr id="57" name="Text Box 326"/>
                        <wps:cNvSpPr txBox="1">
                          <a:spLocks noChangeArrowheads="1"/>
                        </wps:cNvSpPr>
                        <wps:spPr bwMode="auto">
                          <a:xfrm>
                            <a:off x="-1523182" y="1947069"/>
                            <a:ext cx="607096" cy="65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D50" w:rsidRPr="004E03A0" w:rsidRDefault="00791D50" w:rsidP="00233309">
                              <w:pPr>
                                <w:snapToGrid w:val="0"/>
                                <w:spacing w:line="240" w:lineRule="auto"/>
                                <w:jc w:val="center"/>
                                <w:rPr>
                                  <w:sz w:val="28"/>
                                  <w:szCs w:val="20"/>
                                </w:rPr>
                              </w:pPr>
                              <w:r>
                                <w:rPr>
                                  <w:rFonts w:hint="eastAsia"/>
                                  <w:sz w:val="28"/>
                                  <w:szCs w:val="20"/>
                                </w:rPr>
                                <w:t>再</w:t>
                              </w:r>
                              <w:r w:rsidR="00D95371">
                                <w:rPr>
                                  <w:rFonts w:hint="eastAsia"/>
                                  <w:sz w:val="28"/>
                                  <w:szCs w:val="20"/>
                                </w:rPr>
                                <w:t>改善</w:t>
                              </w:r>
                            </w:p>
                          </w:txbxContent>
                        </wps:txbx>
                        <wps:bodyPr rot="0" vert="eaVert" wrap="square" lIns="18000" tIns="10800" rIns="18000" bIns="10800" anchor="t" anchorCtr="0" upright="1">
                          <a:noAutofit/>
                        </wps:bodyPr>
                      </wps:wsp>
                      <wps:wsp>
                        <wps:cNvPr id="58" name="Text Box 326"/>
                        <wps:cNvSpPr txBox="1">
                          <a:spLocks noChangeArrowheads="1"/>
                        </wps:cNvSpPr>
                        <wps:spPr bwMode="auto">
                          <a:xfrm>
                            <a:off x="1616858" y="3456432"/>
                            <a:ext cx="4315094" cy="351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D50" w:rsidRPr="004E03A0" w:rsidRDefault="00791D50" w:rsidP="008F5C6E">
                              <w:pPr>
                                <w:snapToGrid w:val="0"/>
                                <w:spacing w:line="240" w:lineRule="auto"/>
                                <w:rPr>
                                  <w:sz w:val="28"/>
                                  <w:szCs w:val="20"/>
                                </w:rPr>
                              </w:pPr>
                              <w:r>
                                <w:rPr>
                                  <w:rFonts w:hint="eastAsia"/>
                                  <w:sz w:val="28"/>
                                  <w:szCs w:val="20"/>
                                </w:rPr>
                                <w:t>通過</w:t>
                              </w:r>
                            </w:p>
                          </w:txbxContent>
                        </wps:txbx>
                        <wps:bodyPr rot="0" vert="horz" wrap="square" lIns="18000" tIns="10800" rIns="18000" bIns="1080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群組 6" o:spid="_x0000_s1036" style="position:absolute;left:0;text-align:left;margin-left:107pt;margin-top:13.1pt;width:586.85pt;height:545.55pt;z-index:251666432;mso-width-relative:margin;mso-height-relative:margin" coordorigin="-15231,-31208" coordsize="74551,69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">
                <v:shapetype id="_x0000_t110" coordsize="21600,21600" o:spt="110" path="m10800,l,10800,10800,21600,21600,10800xe">
                  <v:stroke joinstyle="miter"/>
                  <v:path gradientshapeok="t" o:connecttype="rect" textboxrect="5400,5400,16200,16200"/>
                </v:shapetype>
                <v:shape id="AutoShape 325" o:spid="_x0000_s1037" type="#_x0000_t110" style="position:absolute;width:30298;height:11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uvi8MA&#10;AADaAAAADwAAAGRycy9kb3ducmV2LnhtbESPQWvCQBSE7wX/w/IEb3WjlVqiq4gg9SDF2uL5mX0m&#10;wby3Ibua1F/fLRQ8DjPzDTNfdlypGzW+dGJgNExAkWTOlpIb+P7aPL+B8gHFYuWEDPyQh+Wi9zTH&#10;1LpWPul2CLmKEPEpGihCqFOtfVYQox+6miR6Z9cwhiibXNsG2wjnSo+T5FUzlhIXCqxpXVB2OVzZ&#10;wP402XO7u595d58cubq+T48fL8YM+t1qBipQFx7h//bWGpjC35V4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uvi8MAAADaAAAADwAAAAAAAAAAAAAAAACYAgAAZHJzL2Rv&#10;d25yZXYueG1sUEsFBgAAAAAEAAQA9QAAAIgDAAAAAA==&#10;"/>
                <v:shape id="_x0000_s1038" type="#_x0000_t202" style="position:absolute;left:6766;top:3000;width:17731;height:10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xg9r8A&#10;AADaAAAADwAAAGRycy9kb3ducmV2LnhtbERPPWvDMBDdC/0P4grZGikZQnCimCbQ0ox2O2Q8rKtl&#10;bJ2MdU3c/vpoKHR8vO99OYdBXWlKXWQLq6UBRdxE13Fr4fPj9XkLKgmywyEyWfihBOXh8WGPhYs3&#10;ruhaS6tyCKcCLXiRsdA6NZ4CpmUciTP3FaeAkuHUajfhLYeHQa+N2eiAHecGjyOdPDV9/R0stGZd&#10;rSrjf4fL27HanmuRS++sXTzNLztQQrP8i//c785C3pqv5BugD3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bGD2vwAAANoAAAAPAAAAAAAAAAAAAAAAAJgCAABkcnMvZG93bnJl&#10;di54bWxQSwUGAAAAAAQABAD1AAAAhAMAAAAA&#10;" filled="f" stroked="f">
                  <v:textbox inset=".5mm,.3mm,.5mm,.3mm">
                    <w:txbxContent>
                      <w:p w:rsidR="00481193" w:rsidRPr="00481193" w:rsidRDefault="00481193" w:rsidP="00DC2A2B">
                        <w:pPr>
                          <w:snapToGrid w:val="0"/>
                          <w:spacing w:line="240" w:lineRule="auto"/>
                          <w:jc w:val="center"/>
                          <w:rPr>
                            <w:sz w:val="28"/>
                            <w:szCs w:val="20"/>
                          </w:rPr>
                        </w:pPr>
                        <w:r>
                          <w:rPr>
                            <w:rFonts w:hint="eastAsia"/>
                            <w:sz w:val="28"/>
                            <w:szCs w:val="20"/>
                          </w:rPr>
                          <w:t>6</w:t>
                        </w:r>
                        <w:r w:rsidRPr="004E03A0">
                          <w:rPr>
                            <w:sz w:val="28"/>
                            <w:szCs w:val="20"/>
                          </w:rPr>
                          <w:t>.</w:t>
                        </w:r>
                        <w:r w:rsidRPr="004E03A0">
                          <w:rPr>
                            <w:rFonts w:hint="eastAsia"/>
                            <w:sz w:val="28"/>
                            <w:szCs w:val="20"/>
                          </w:rPr>
                          <w:t xml:space="preserve"> </w:t>
                        </w:r>
                        <w:r w:rsidR="008F5C6E" w:rsidRPr="004E03A0">
                          <w:rPr>
                            <w:rFonts w:hint="eastAsia"/>
                            <w:sz w:val="28"/>
                            <w:szCs w:val="20"/>
                          </w:rPr>
                          <w:t>受評</w:t>
                        </w:r>
                        <w:r w:rsidR="008F5C6E">
                          <w:rPr>
                            <w:rFonts w:hint="eastAsia"/>
                            <w:sz w:val="28"/>
                            <w:szCs w:val="20"/>
                          </w:rPr>
                          <w:t>/</w:t>
                        </w:r>
                        <w:r w:rsidR="008F5C6E">
                          <w:rPr>
                            <w:rFonts w:hint="eastAsia"/>
                            <w:sz w:val="28"/>
                            <w:szCs w:val="20"/>
                          </w:rPr>
                          <w:t>自評</w:t>
                        </w:r>
                        <w:r w:rsidRPr="00481193">
                          <w:rPr>
                            <w:rFonts w:hint="eastAsia"/>
                            <w:sz w:val="28"/>
                            <w:szCs w:val="20"/>
                          </w:rPr>
                          <w:t>單位</w:t>
                        </w:r>
                        <w:r w:rsidRPr="00481193">
                          <w:rPr>
                            <w:rFonts w:hint="eastAsia"/>
                            <w:sz w:val="28"/>
                            <w:szCs w:val="20"/>
                          </w:rPr>
                          <w:t>:</w:t>
                        </w:r>
                      </w:p>
                      <w:p w:rsidR="00481193" w:rsidRPr="004E03A0" w:rsidRDefault="00481193" w:rsidP="00F069DF">
                        <w:pPr>
                          <w:snapToGrid w:val="0"/>
                          <w:spacing w:line="240" w:lineRule="auto"/>
                          <w:jc w:val="center"/>
                          <w:rPr>
                            <w:sz w:val="28"/>
                            <w:szCs w:val="20"/>
                          </w:rPr>
                        </w:pPr>
                        <w:r w:rsidRPr="00481193">
                          <w:rPr>
                            <w:rFonts w:hint="eastAsia"/>
                            <w:sz w:val="28"/>
                            <w:szCs w:val="20"/>
                          </w:rPr>
                          <w:t>召開評鑑委員會審</w:t>
                        </w:r>
                        <w:r w:rsidR="00F069DF">
                          <w:rPr>
                            <w:rFonts w:hint="eastAsia"/>
                            <w:sz w:val="28"/>
                            <w:szCs w:val="20"/>
                          </w:rPr>
                          <w:t>查</w:t>
                        </w:r>
                      </w:p>
                    </w:txbxContent>
                  </v:textbox>
                </v:shape>
                <v:shape id="_x0000_s1039" type="#_x0000_t202" style="position:absolute;left:16170;top:-14677;width:6071;height:3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c0WMMA&#10;AADbAAAADwAAAGRycy9kb3ducmV2LnhtbESPQWsCMRSE70L/Q3iF3jTRgshqlLZgaY+79eDxsXnd&#10;LG5els1Tt/31jSD0OMzMN8xmN4ZOXWhIbWQL85kBRVxH13Jj4fC1n65AJUF22EUmCz+UYLd9mGyw&#10;cPHKJV0qaVSGcCrQghfpC61T7SlgmsWeOHvfcQgoWQ6NdgNeMzx0emHMUgdsOS947OnNU32qzsFC&#10;YxblvDT+tzu+v5arz0rkeHLWPj2OL2tQQqP8h+/tD2fheQm3L/kH6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c0WMMAAADbAAAADwAAAAAAAAAAAAAAAACYAgAAZHJzL2Rv&#10;d25yZXYueG1sUEsFBgAAAAAEAAQA9QAAAIgDAAAAAA==&#10;" filled="f" stroked="f">
                  <v:textbox inset=".5mm,.3mm,.5mm,.3mm">
                    <w:txbxContent>
                      <w:p w:rsidR="00233309" w:rsidRPr="004E03A0" w:rsidRDefault="00233309" w:rsidP="00233309">
                        <w:pPr>
                          <w:snapToGrid w:val="0"/>
                          <w:spacing w:line="240" w:lineRule="auto"/>
                          <w:jc w:val="center"/>
                          <w:rPr>
                            <w:sz w:val="28"/>
                            <w:szCs w:val="20"/>
                          </w:rPr>
                        </w:pPr>
                        <w:r>
                          <w:rPr>
                            <w:rFonts w:hint="eastAsia"/>
                            <w:sz w:val="28"/>
                            <w:szCs w:val="20"/>
                          </w:rPr>
                          <w:t>通過</w:t>
                        </w:r>
                      </w:p>
                    </w:txbxContent>
                  </v:textbox>
                </v:shape>
                <v:shape id="_x0000_s1040" type="#_x0000_t202" style="position:absolute;left:-12143;top:-31208;width:6071;height:6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yIrcUA&#10;AADbAAAADwAAAGRycy9kb3ducmV2LnhtbESP3WrCQBSE74W+w3IE78zGFFJJXUWUQqE/UJWCd8fs&#10;MQlmzy7ZVePbuwWhl8PMfMPMFr1pxYU631hWMElSEMSl1Q1XCnbbt/EUhA/IGlvLpOBGHhbzp8EM&#10;C22v/EOXTahEhLAvUEEdgiuk9GVNBn1iHXH0jrYzGKLsKqk7vEa4aWWWprk02HBcqNHRqqbytDkb&#10;BfvdYe2/Pw68Wue/2+XndJ99ZU6p0bBfvoII1If/8KP9rhU8v8Df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zIitxQAAANsAAAAPAAAAAAAAAAAAAAAAAJgCAABkcnMv&#10;ZG93bnJldi54bWxQSwUGAAAAAAQABAD1AAAAigMAAAAA&#10;" filled="f" stroked="f">
                  <v:textbox style="layout-flow:vertical-ideographic" inset=".5mm,.3mm,.5mm,.3mm">
                    <w:txbxContent>
                      <w:p w:rsidR="00233309" w:rsidRPr="004E03A0" w:rsidRDefault="00233309" w:rsidP="00233309">
                        <w:pPr>
                          <w:snapToGrid w:val="0"/>
                          <w:spacing w:line="240" w:lineRule="auto"/>
                          <w:jc w:val="center"/>
                          <w:rPr>
                            <w:sz w:val="28"/>
                            <w:szCs w:val="20"/>
                          </w:rPr>
                        </w:pPr>
                        <w:r>
                          <w:rPr>
                            <w:rFonts w:hint="eastAsia"/>
                            <w:sz w:val="28"/>
                            <w:szCs w:val="20"/>
                          </w:rPr>
                          <w:t>再修正</w:t>
                        </w:r>
                      </w:p>
                    </w:txbxContent>
                  </v:textbox>
                </v:shape>
                <v:shape id="_x0000_s1041" type="#_x0000_t202" style="position:absolute;left:-12974;top:-3510;width:6071;height:6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ZeS8QA&#10;AADbAAAADwAAAGRycy9kb3ducmV2LnhtbESP3YrCMBSE7wXfIRzBO00tUqQaRRRB0F3whwXvjs2x&#10;LTYnpYla336zIOzlMDPfMLNFayrxpMaVlhWMhhEI4szqknMF59NmMAHhPLLGyjIpeJODxbzbmWGq&#10;7YsP9Dz6XAQIuxQVFN7XqZQuK8igG9qaOHg32xj0QTa51A2+AtxUMo6iRBosOSwUWNOqoOx+fBgF&#10;l/N17b53V16tk5/Tcj+5xF9xrVS/1y6nIDy1/j/8aW+1gnECf1/C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GXkvEAAAA2wAAAA8AAAAAAAAAAAAAAAAAmAIAAGRycy9k&#10;b3ducmV2LnhtbFBLBQYAAAAABAAEAPUAAACJAwAAAAA=&#10;" filled="f" stroked="f">
                  <v:textbox style="layout-flow:vertical-ideographic" inset=".5mm,.3mm,.5mm,.3mm">
                    <w:txbxContent>
                      <w:p w:rsidR="00791D50" w:rsidRPr="004E03A0" w:rsidRDefault="00791D50" w:rsidP="00233309">
                        <w:pPr>
                          <w:snapToGrid w:val="0"/>
                          <w:spacing w:line="240" w:lineRule="auto"/>
                          <w:jc w:val="center"/>
                          <w:rPr>
                            <w:sz w:val="28"/>
                            <w:szCs w:val="20"/>
                          </w:rPr>
                        </w:pPr>
                        <w:r>
                          <w:rPr>
                            <w:rFonts w:hint="eastAsia"/>
                            <w:sz w:val="28"/>
                            <w:szCs w:val="20"/>
                          </w:rPr>
                          <w:t>再修正</w:t>
                        </w:r>
                      </w:p>
                    </w:txbxContent>
                  </v:textbox>
                </v:shape>
                <v:shape id="_x0000_s1042" type="#_x0000_t202" style="position:absolute;left:16170;top:11109;width:6071;height:3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3ivsMA&#10;AADbAAAADwAAAGRycy9kb3ducmV2LnhtbESPQWsCMRSE74X+h/AK3mqiiJWtUVqhpR5324PHx+Z1&#10;s7h5WTZP3fbXN4LQ4zAz3zDr7Rg6daYhtZEtzKYGFHEdXcuNha/Pt8cVqCTIDrvIZOGHEmw393dr&#10;LFy8cEnnShqVIZwKtOBF+kLrVHsKmKaxJ87edxwCSpZDo92AlwwPnZ4bs9QBW84LHnvaeaqP1SlY&#10;aMy8nJXG/3aH99dyta9EDkdn7eRhfHkGJTTKf/jW/nAWFk9w/ZJ/gN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3ivsMAAADbAAAADwAAAAAAAAAAAAAAAACYAgAAZHJzL2Rv&#10;d25yZXYueG1sUEsFBgAAAAAEAAQA9QAAAIgDAAAAAA==&#10;" filled="f" stroked="f">
                  <v:textbox inset=".5mm,.3mm,.5mm,.3mm">
                    <w:txbxContent>
                      <w:p w:rsidR="00791D50" w:rsidRPr="004E03A0" w:rsidRDefault="00791D50" w:rsidP="00233309">
                        <w:pPr>
                          <w:snapToGrid w:val="0"/>
                          <w:spacing w:line="240" w:lineRule="auto"/>
                          <w:jc w:val="center"/>
                          <w:rPr>
                            <w:sz w:val="28"/>
                            <w:szCs w:val="20"/>
                          </w:rPr>
                        </w:pPr>
                        <w:r>
                          <w:rPr>
                            <w:rFonts w:hint="eastAsia"/>
                            <w:sz w:val="28"/>
                            <w:szCs w:val="20"/>
                          </w:rPr>
                          <w:t>通過</w:t>
                        </w:r>
                      </w:p>
                    </w:txbxContent>
                  </v:textbox>
                </v:shape>
                <v:shape id="_x0000_s1043" type="#_x0000_t202" style="position:absolute;left:-15231;top:19470;width:6071;height:6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NtDcUA&#10;AADbAAAADwAAAGRycy9kb3ducmV2LnhtbESP3WrCQBSE74W+w3IE78zGQFNJXUWUQqE/UJWCd8fs&#10;MQlmzy7ZVePbuwWhl8PMfMPMFr1pxYU631hWMElSEMSl1Q1XCnbbt/EUhA/IGlvLpOBGHhbzp8EM&#10;C22v/EOXTahEhLAvUEEdgiuk9GVNBn1iHXH0jrYzGKLsKqk7vEa4aWWWprk02HBcqNHRqqbytDkb&#10;BfvdYe2/Pw68Wue/2+XndJ99ZU6p0bBfvoII1If/8KP9rhU8v8Df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E20NxQAAANsAAAAPAAAAAAAAAAAAAAAAAJgCAABkcnMv&#10;ZG93bnJldi54bWxQSwUGAAAAAAQABAD1AAAAigMAAAAA&#10;" filled="f" stroked="f">
                  <v:textbox style="layout-flow:vertical-ideographic" inset=".5mm,.3mm,.5mm,.3mm">
                    <w:txbxContent>
                      <w:p w:rsidR="00791D50" w:rsidRPr="004E03A0" w:rsidRDefault="00791D50" w:rsidP="00233309">
                        <w:pPr>
                          <w:snapToGrid w:val="0"/>
                          <w:spacing w:line="240" w:lineRule="auto"/>
                          <w:jc w:val="center"/>
                          <w:rPr>
                            <w:sz w:val="28"/>
                            <w:szCs w:val="20"/>
                          </w:rPr>
                        </w:pPr>
                        <w:r>
                          <w:rPr>
                            <w:rFonts w:hint="eastAsia"/>
                            <w:sz w:val="28"/>
                            <w:szCs w:val="20"/>
                          </w:rPr>
                          <w:t>再</w:t>
                        </w:r>
                        <w:r w:rsidR="00D95371">
                          <w:rPr>
                            <w:rFonts w:hint="eastAsia"/>
                            <w:sz w:val="28"/>
                            <w:szCs w:val="20"/>
                          </w:rPr>
                          <w:t>改善</w:t>
                        </w:r>
                      </w:p>
                    </w:txbxContent>
                  </v:textbox>
                </v:shape>
                <v:shape id="_x0000_s1044" type="#_x0000_t202" style="position:absolute;left:16168;top:34564;width:43151;height:3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vgEb8A&#10;AADbAAAADwAAAGRycy9kb3ducmV2LnhtbERPTWsCMRC9C/0PYYTeNFGoyGqUWmhpj7t68DhsppvF&#10;zWTZTHXbX98cBI+P973dj6FTVxpSG9nCYm5AEdfRtdxYOB3fZ2tQSZAddpHJwi8l2O+eJlssXLxx&#10;SddKGpVDOBVowYv0hdap9hQwzWNPnLnvOASUDIdGuwFvOTx0emnMSgdsOTd47OnNU32pfoKFxizL&#10;RWn8X3f+OJTrr0rkfHHWPk/H1w0ooVEe4rv701l4yWPzl/wD9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a+ARvwAAANsAAAAPAAAAAAAAAAAAAAAAAJgCAABkcnMvZG93bnJl&#10;di54bWxQSwUGAAAAAAQABAD1AAAAhAMAAAAA&#10;" filled="f" stroked="f">
                  <v:textbox inset=".5mm,.3mm,.5mm,.3mm">
                    <w:txbxContent>
                      <w:p w:rsidR="00791D50" w:rsidRPr="004E03A0" w:rsidRDefault="00791D50" w:rsidP="008F5C6E">
                        <w:pPr>
                          <w:snapToGrid w:val="0"/>
                          <w:spacing w:line="240" w:lineRule="auto"/>
                          <w:rPr>
                            <w:sz w:val="28"/>
                            <w:szCs w:val="20"/>
                          </w:rPr>
                        </w:pPr>
                        <w:r>
                          <w:rPr>
                            <w:rFonts w:hint="eastAsia"/>
                            <w:sz w:val="28"/>
                            <w:szCs w:val="20"/>
                          </w:rPr>
                          <w:t>通過</w:t>
                        </w:r>
                      </w:p>
                    </w:txbxContent>
                  </v:textbox>
                </v:shape>
              </v:group>
            </w:pict>
          </mc:Fallback>
        </mc:AlternateContent>
      </w:r>
      <w:r w:rsidR="00DC2A2B">
        <w:rPr>
          <w:rFonts w:hint="eastAsia"/>
          <w:noProof/>
        </w:rPr>
        <mc:AlternateContent>
          <mc:Choice Requires="wps">
            <w:drawing>
              <wp:anchor distT="0" distB="0" distL="114300" distR="114300" simplePos="0" relativeHeight="251681792" behindDoc="0" locked="0" layoutInCell="1" allowOverlap="1" wp14:anchorId="17137B0E" wp14:editId="61648633">
                <wp:simplePos x="0" y="0"/>
                <wp:positionH relativeFrom="column">
                  <wp:posOffset>4403725</wp:posOffset>
                </wp:positionH>
                <wp:positionV relativeFrom="paragraph">
                  <wp:posOffset>182127</wp:posOffset>
                </wp:positionV>
                <wp:extent cx="0" cy="308344"/>
                <wp:effectExtent l="95250" t="0" r="57150" b="53975"/>
                <wp:wrapNone/>
                <wp:docPr id="18" name="直線單箭頭接點 18"/>
                <wp:cNvGraphicFramePr/>
                <a:graphic xmlns:a="http://schemas.openxmlformats.org/drawingml/2006/main">
                  <a:graphicData uri="http://schemas.microsoft.com/office/word/2010/wordprocessingShape">
                    <wps:wsp>
                      <wps:cNvCnPr/>
                      <wps:spPr>
                        <a:xfrm>
                          <a:off x="0" y="0"/>
                          <a:ext cx="0" cy="308344"/>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直線單箭頭接點 18" o:spid="_x0000_s1026" type="#_x0000_t32" style="position:absolute;margin-left:346.75pt;margin-top:14.35pt;width:0;height:24.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" strokecolor="black [3040]" strokeweight="1pt">
                <v:stroke endarrow="open"/>
              </v:shape>
            </w:pict>
          </mc:Fallback>
        </mc:AlternateContent>
      </w:r>
    </w:p>
    <w:p w:rsidR="004E03A0" w:rsidRDefault="00CB01DE" w:rsidP="007B6F8D">
      <w:pPr>
        <w:pStyle w:val="L-5P"/>
      </w:pPr>
      <w:r>
        <w:rPr>
          <w:rFonts w:hint="eastAsia"/>
          <w:noProof/>
        </w:rPr>
        <mc:AlternateContent>
          <mc:Choice Requires="wps">
            <w:drawing>
              <wp:anchor distT="0" distB="0" distL="114300" distR="114300" simplePos="0" relativeHeight="251656192" behindDoc="0" locked="0" layoutInCell="1" allowOverlap="1" wp14:anchorId="687D429E" wp14:editId="28719D6A">
                <wp:simplePos x="0" y="0"/>
                <wp:positionH relativeFrom="column">
                  <wp:posOffset>2969408</wp:posOffset>
                </wp:positionH>
                <wp:positionV relativeFrom="paragraph">
                  <wp:posOffset>232612</wp:posOffset>
                </wp:positionV>
                <wp:extent cx="2855870" cy="1304398"/>
                <wp:effectExtent l="19050" t="19050" r="20955" b="29210"/>
                <wp:wrapNone/>
                <wp:docPr id="435" name="AutoShap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5870" cy="1304398"/>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 id="AutoShape 325" o:spid="_x0000_s1026" type="#_x0000_t110" style="position:absolute;margin-left:233.8pt;margin-top:18.3pt;width:224.85pt;height:102.7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"/>
            </w:pict>
          </mc:Fallback>
        </mc:AlternateContent>
      </w:r>
    </w:p>
    <w:p w:rsidR="004E03A0" w:rsidRDefault="00CB01DE" w:rsidP="007B6F8D">
      <w:pPr>
        <w:pStyle w:val="L-5P"/>
      </w:pPr>
      <w:r>
        <w:rPr>
          <w:rFonts w:hint="eastAsia"/>
          <w:noProof/>
        </w:rPr>
        <mc:AlternateContent>
          <mc:Choice Requires="wps">
            <w:drawing>
              <wp:anchor distT="0" distB="0" distL="114300" distR="114300" simplePos="0" relativeHeight="251657216" behindDoc="0" locked="0" layoutInCell="1" allowOverlap="1" wp14:anchorId="29B0A235" wp14:editId="784B95A8">
                <wp:simplePos x="0" y="0"/>
                <wp:positionH relativeFrom="column">
                  <wp:posOffset>3775938</wp:posOffset>
                </wp:positionH>
                <wp:positionV relativeFrom="paragraph">
                  <wp:posOffset>222834</wp:posOffset>
                </wp:positionV>
                <wp:extent cx="1665924" cy="961636"/>
                <wp:effectExtent l="0" t="0" r="0" b="0"/>
                <wp:wrapNone/>
                <wp:docPr id="43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924" cy="961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C6E" w:rsidRDefault="00481193" w:rsidP="004E03A0">
                            <w:pPr>
                              <w:snapToGrid w:val="0"/>
                              <w:spacing w:line="240" w:lineRule="auto"/>
                              <w:rPr>
                                <w:sz w:val="28"/>
                                <w:szCs w:val="20"/>
                              </w:rPr>
                            </w:pPr>
                            <w:r>
                              <w:rPr>
                                <w:rFonts w:hint="eastAsia"/>
                                <w:sz w:val="28"/>
                                <w:szCs w:val="20"/>
                              </w:rPr>
                              <w:t>4</w:t>
                            </w:r>
                            <w:r w:rsidR="004E03A0" w:rsidRPr="004E03A0">
                              <w:rPr>
                                <w:sz w:val="28"/>
                                <w:szCs w:val="20"/>
                              </w:rPr>
                              <w:t>.</w:t>
                            </w:r>
                            <w:r w:rsidR="004E03A0" w:rsidRPr="004E03A0">
                              <w:rPr>
                                <w:rFonts w:hint="eastAsia"/>
                                <w:sz w:val="28"/>
                                <w:szCs w:val="20"/>
                              </w:rPr>
                              <w:t xml:space="preserve"> </w:t>
                            </w:r>
                            <w:r w:rsidR="004E03A0" w:rsidRPr="004E03A0">
                              <w:rPr>
                                <w:rFonts w:hint="eastAsia"/>
                                <w:sz w:val="28"/>
                                <w:szCs w:val="20"/>
                              </w:rPr>
                              <w:t>研究發展組</w:t>
                            </w:r>
                            <w:r w:rsidR="008F5C6E">
                              <w:rPr>
                                <w:sz w:val="28"/>
                                <w:szCs w:val="20"/>
                              </w:rPr>
                              <w:t>:</w:t>
                            </w:r>
                          </w:p>
                          <w:p w:rsidR="004E03A0" w:rsidRPr="004E03A0" w:rsidRDefault="008F5C6E" w:rsidP="008F5C6E">
                            <w:pPr>
                              <w:snapToGrid w:val="0"/>
                              <w:spacing w:line="240" w:lineRule="auto"/>
                              <w:jc w:val="center"/>
                              <w:rPr>
                                <w:sz w:val="28"/>
                                <w:szCs w:val="20"/>
                              </w:rPr>
                            </w:pPr>
                            <w:r w:rsidRPr="007379C0">
                              <w:rPr>
                                <w:rFonts w:hint="eastAsia"/>
                                <w:sz w:val="28"/>
                                <w:szCs w:val="20"/>
                              </w:rPr>
                              <w:t>請</w:t>
                            </w:r>
                            <w:r w:rsidR="00F069DF" w:rsidRPr="007379C0">
                              <w:rPr>
                                <w:rFonts w:hint="eastAsia"/>
                                <w:sz w:val="28"/>
                                <w:szCs w:val="20"/>
                              </w:rPr>
                              <w:t>「</w:t>
                            </w:r>
                            <w:r w:rsidR="004E03A0" w:rsidRPr="007379C0">
                              <w:rPr>
                                <w:rFonts w:hint="eastAsia"/>
                                <w:sz w:val="28"/>
                                <w:szCs w:val="20"/>
                              </w:rPr>
                              <w:t>指導委員會</w:t>
                            </w:r>
                            <w:r w:rsidR="00F069DF" w:rsidRPr="007379C0">
                              <w:rPr>
                                <w:rFonts w:hint="eastAsia"/>
                                <w:sz w:val="28"/>
                                <w:szCs w:val="20"/>
                              </w:rPr>
                              <w:t>」</w:t>
                            </w:r>
                            <w:r w:rsidR="004E03A0" w:rsidRPr="007379C0">
                              <w:rPr>
                                <w:sz w:val="28"/>
                                <w:szCs w:val="20"/>
                              </w:rPr>
                              <w:br/>
                            </w:r>
                            <w:r w:rsidR="004E03A0" w:rsidRPr="007379C0">
                              <w:rPr>
                                <w:rFonts w:hint="eastAsia"/>
                                <w:sz w:val="28"/>
                                <w:szCs w:val="20"/>
                              </w:rPr>
                              <w:t>審議評鑑計畫</w:t>
                            </w:r>
                            <w:r w:rsidR="00F069DF" w:rsidRPr="007379C0">
                              <w:rPr>
                                <w:rFonts w:hint="eastAsia"/>
                                <w:sz w:val="28"/>
                                <w:szCs w:val="20"/>
                              </w:rPr>
                              <w:t>書</w:t>
                            </w:r>
                            <w:r w:rsidR="00DC2A2B" w:rsidRPr="007379C0">
                              <w:rPr>
                                <w:rFonts w:hint="eastAsia"/>
                                <w:sz w:val="28"/>
                                <w:szCs w:val="20"/>
                              </w:rPr>
                              <w:t>。</w:t>
                            </w:r>
                          </w:p>
                        </w:txbxContent>
                      </wps:txbx>
                      <wps:bodyPr rot="0" vert="horz" wrap="square" lIns="18000" tIns="10800" rIns="18000" bIns="10800" anchor="t" anchorCtr="0" upright="1">
                        <a:noAutofit/>
                      </wps:bodyPr>
                    </wps:wsp>
                  </a:graphicData>
                </a:graphic>
              </wp:anchor>
            </w:drawing>
          </mc:Choice>
          <mc:Fallback>
            <w:pict>
              <v:shape id="_x0000_s1045" type="#_x0000_t202" style="position:absolute;left:0;text-align:left;margin-left:297.3pt;margin-top:17.55pt;width:131.2pt;height:75.7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" filled="f" stroked="f">
                <v:textbox inset=".5mm,.3mm,.5mm,.3mm">
                  <w:txbxContent>
                    <w:p w:rsidR="008F5C6E" w:rsidRDefault="00481193" w:rsidP="004E03A0">
                      <w:pPr>
                        <w:snapToGrid w:val="0"/>
                        <w:spacing w:line="240" w:lineRule="auto"/>
                        <w:rPr>
                          <w:sz w:val="28"/>
                          <w:szCs w:val="20"/>
                        </w:rPr>
                      </w:pPr>
                      <w:r>
                        <w:rPr>
                          <w:rFonts w:hint="eastAsia"/>
                          <w:sz w:val="28"/>
                          <w:szCs w:val="20"/>
                        </w:rPr>
                        <w:t>4</w:t>
                      </w:r>
                      <w:r w:rsidR="004E03A0" w:rsidRPr="004E03A0">
                        <w:rPr>
                          <w:sz w:val="28"/>
                          <w:szCs w:val="20"/>
                        </w:rPr>
                        <w:t>.</w:t>
                      </w:r>
                      <w:r w:rsidR="004E03A0" w:rsidRPr="004E03A0">
                        <w:rPr>
                          <w:rFonts w:hint="eastAsia"/>
                          <w:sz w:val="28"/>
                          <w:szCs w:val="20"/>
                        </w:rPr>
                        <w:t xml:space="preserve"> </w:t>
                      </w:r>
                      <w:r w:rsidR="004E03A0" w:rsidRPr="004E03A0">
                        <w:rPr>
                          <w:rFonts w:hint="eastAsia"/>
                          <w:sz w:val="28"/>
                          <w:szCs w:val="20"/>
                        </w:rPr>
                        <w:t>研究發展組</w:t>
                      </w:r>
                      <w:r w:rsidR="008F5C6E">
                        <w:rPr>
                          <w:sz w:val="28"/>
                          <w:szCs w:val="20"/>
                        </w:rPr>
                        <w:t>:</w:t>
                      </w:r>
                    </w:p>
                    <w:p w:rsidR="004E03A0" w:rsidRPr="004E03A0" w:rsidRDefault="008F5C6E" w:rsidP="008F5C6E">
                      <w:pPr>
                        <w:snapToGrid w:val="0"/>
                        <w:spacing w:line="240" w:lineRule="auto"/>
                        <w:jc w:val="center"/>
                        <w:rPr>
                          <w:sz w:val="28"/>
                          <w:szCs w:val="20"/>
                        </w:rPr>
                      </w:pPr>
                      <w:r w:rsidRPr="007379C0">
                        <w:rPr>
                          <w:rFonts w:hint="eastAsia"/>
                          <w:sz w:val="28"/>
                          <w:szCs w:val="20"/>
                        </w:rPr>
                        <w:t>請</w:t>
                      </w:r>
                      <w:r w:rsidR="00F069DF" w:rsidRPr="007379C0">
                        <w:rPr>
                          <w:rFonts w:hint="eastAsia"/>
                          <w:sz w:val="28"/>
                          <w:szCs w:val="20"/>
                        </w:rPr>
                        <w:t>「</w:t>
                      </w:r>
                      <w:r w:rsidR="004E03A0" w:rsidRPr="007379C0">
                        <w:rPr>
                          <w:rFonts w:hint="eastAsia"/>
                          <w:sz w:val="28"/>
                          <w:szCs w:val="20"/>
                        </w:rPr>
                        <w:t>指導委員會</w:t>
                      </w:r>
                      <w:r w:rsidR="00F069DF" w:rsidRPr="007379C0">
                        <w:rPr>
                          <w:rFonts w:hint="eastAsia"/>
                          <w:sz w:val="28"/>
                          <w:szCs w:val="20"/>
                        </w:rPr>
                        <w:t>」</w:t>
                      </w:r>
                      <w:r w:rsidR="004E03A0" w:rsidRPr="007379C0">
                        <w:rPr>
                          <w:sz w:val="28"/>
                          <w:szCs w:val="20"/>
                        </w:rPr>
                        <w:br/>
                      </w:r>
                      <w:r w:rsidR="004E03A0" w:rsidRPr="007379C0">
                        <w:rPr>
                          <w:rFonts w:hint="eastAsia"/>
                          <w:sz w:val="28"/>
                          <w:szCs w:val="20"/>
                        </w:rPr>
                        <w:t>審議評鑑計畫</w:t>
                      </w:r>
                      <w:r w:rsidR="00F069DF" w:rsidRPr="007379C0">
                        <w:rPr>
                          <w:rFonts w:hint="eastAsia"/>
                          <w:sz w:val="28"/>
                          <w:szCs w:val="20"/>
                        </w:rPr>
                        <w:t>書</w:t>
                      </w:r>
                      <w:r w:rsidR="00DC2A2B" w:rsidRPr="007379C0">
                        <w:rPr>
                          <w:rFonts w:hint="eastAsia"/>
                          <w:sz w:val="28"/>
                          <w:szCs w:val="20"/>
                        </w:rPr>
                        <w:t>。</w:t>
                      </w:r>
                    </w:p>
                  </w:txbxContent>
                </v:textbox>
              </v:shape>
            </w:pict>
          </mc:Fallback>
        </mc:AlternateContent>
      </w:r>
    </w:p>
    <w:p w:rsidR="004E03A0" w:rsidRDefault="004E03A0" w:rsidP="007B6F8D">
      <w:pPr>
        <w:pStyle w:val="L-5P"/>
      </w:pPr>
    </w:p>
    <w:p w:rsidR="004E03A0" w:rsidRDefault="004E03A0" w:rsidP="007B6F8D">
      <w:pPr>
        <w:pStyle w:val="L-5P"/>
      </w:pPr>
    </w:p>
    <w:p w:rsidR="004E03A0" w:rsidRDefault="004E03A0" w:rsidP="007B6F8D">
      <w:pPr>
        <w:pStyle w:val="L-5P"/>
      </w:pPr>
    </w:p>
    <w:p w:rsidR="007B6F8D" w:rsidRDefault="00DC2A2B" w:rsidP="007B6F8D">
      <w:pPr>
        <w:pStyle w:val="L-5P"/>
      </w:pPr>
      <w:r>
        <w:rPr>
          <w:rFonts w:hint="eastAsia"/>
          <w:noProof/>
        </w:rPr>
        <mc:AlternateContent>
          <mc:Choice Requires="wps">
            <w:drawing>
              <wp:anchor distT="0" distB="0" distL="114300" distR="114300" simplePos="0" relativeHeight="251683840" behindDoc="0" locked="0" layoutInCell="1" allowOverlap="1" wp14:anchorId="06B93609" wp14:editId="0A5AAF3F">
                <wp:simplePos x="0" y="0"/>
                <wp:positionH relativeFrom="column">
                  <wp:posOffset>4403725</wp:posOffset>
                </wp:positionH>
                <wp:positionV relativeFrom="paragraph">
                  <wp:posOffset>74177</wp:posOffset>
                </wp:positionV>
                <wp:extent cx="0" cy="308344"/>
                <wp:effectExtent l="95250" t="0" r="57150" b="53975"/>
                <wp:wrapNone/>
                <wp:docPr id="19" name="直線單箭頭接點 19"/>
                <wp:cNvGraphicFramePr/>
                <a:graphic xmlns:a="http://schemas.openxmlformats.org/drawingml/2006/main">
                  <a:graphicData uri="http://schemas.microsoft.com/office/word/2010/wordprocessingShape">
                    <wps:wsp>
                      <wps:cNvCnPr/>
                      <wps:spPr>
                        <a:xfrm>
                          <a:off x="0" y="0"/>
                          <a:ext cx="0" cy="308344"/>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直線單箭頭接點 19" o:spid="_x0000_s1026" type="#_x0000_t32" style="position:absolute;margin-left:346.75pt;margin-top:5.85pt;width:0;height:24.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" strokecolor="black [3040]" strokeweight="1pt">
                <v:stroke endarrow="open"/>
              </v:shape>
            </w:pict>
          </mc:Fallback>
        </mc:AlternateContent>
      </w:r>
    </w:p>
    <w:p w:rsidR="00481193" w:rsidRDefault="00D52BE8" w:rsidP="007B6F8D">
      <w:pPr>
        <w:pStyle w:val="L-5P"/>
      </w:pPr>
      <w:r>
        <w:rPr>
          <w:noProof/>
        </w:rPr>
        <mc:AlternateContent>
          <mc:Choice Requires="wps">
            <w:drawing>
              <wp:anchor distT="0" distB="0" distL="114300" distR="114300" simplePos="0" relativeHeight="251725824" behindDoc="0" locked="0" layoutInCell="1" allowOverlap="1" wp14:anchorId="5401AB4C" wp14:editId="5F157147">
                <wp:simplePos x="0" y="0"/>
                <wp:positionH relativeFrom="column">
                  <wp:posOffset>6414357</wp:posOffset>
                </wp:positionH>
                <wp:positionV relativeFrom="paragraph">
                  <wp:posOffset>227419</wp:posOffset>
                </wp:positionV>
                <wp:extent cx="1268510" cy="648936"/>
                <wp:effectExtent l="0" t="0" r="27305" b="18415"/>
                <wp:wrapNone/>
                <wp:docPr id="42" name="流程圖: 文件 42"/>
                <wp:cNvGraphicFramePr/>
                <a:graphic xmlns:a="http://schemas.openxmlformats.org/drawingml/2006/main">
                  <a:graphicData uri="http://schemas.microsoft.com/office/word/2010/wordprocessingShape">
                    <wps:wsp>
                      <wps:cNvSpPr/>
                      <wps:spPr>
                        <a:xfrm>
                          <a:off x="0" y="0"/>
                          <a:ext cx="1268510" cy="648936"/>
                        </a:xfrm>
                        <a:prstGeom prst="flowChartDocumen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流程圖: 文件 42" o:spid="_x0000_s1026" type="#_x0000_t114" style="position:absolute;margin-left:505.05pt;margin-top:17.9pt;width:99.9pt;height:51.1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" fillcolor="white [3212]" strokecolor="black [3213]"/>
            </w:pict>
          </mc:Fallback>
        </mc:AlternateContent>
      </w:r>
      <w:r w:rsidR="00481193">
        <w:rPr>
          <w:noProof/>
        </w:rPr>
        <mc:AlternateContent>
          <mc:Choice Requires="wps">
            <w:drawing>
              <wp:anchor distT="0" distB="0" distL="114300" distR="114300" simplePos="0" relativeHeight="251664384" behindDoc="0" locked="0" layoutInCell="1" allowOverlap="1" wp14:anchorId="54A7957F" wp14:editId="3C1F07C6">
                <wp:simplePos x="0" y="0"/>
                <wp:positionH relativeFrom="column">
                  <wp:posOffset>2980040</wp:posOffset>
                </wp:positionH>
                <wp:positionV relativeFrom="paragraph">
                  <wp:posOffset>89166</wp:posOffset>
                </wp:positionV>
                <wp:extent cx="2857500" cy="819150"/>
                <wp:effectExtent l="0" t="0" r="19050" b="19050"/>
                <wp:wrapNone/>
                <wp:docPr id="4" name="矩形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819150"/>
                        </a:xfrm>
                        <a:prstGeom prst="rect">
                          <a:avLst/>
                        </a:prstGeom>
                        <a:solidFill>
                          <a:srgbClr val="FFFFFF"/>
                        </a:solidFill>
                        <a:ln w="9525">
                          <a:solidFill>
                            <a:srgbClr val="000000"/>
                          </a:solidFill>
                          <a:miter lim="800000"/>
                          <a:headEnd/>
                          <a:tailEnd/>
                        </a:ln>
                      </wps:spPr>
                      <wps:txbx>
                        <w:txbxContent>
                          <w:p w:rsidR="00481193" w:rsidRPr="00481193" w:rsidRDefault="00481193" w:rsidP="00DC2A2B">
                            <w:pPr>
                              <w:snapToGrid w:val="0"/>
                              <w:spacing w:line="240" w:lineRule="auto"/>
                              <w:jc w:val="center"/>
                              <w:rPr>
                                <w:sz w:val="28"/>
                                <w:szCs w:val="20"/>
                              </w:rPr>
                            </w:pPr>
                            <w:r>
                              <w:rPr>
                                <w:rFonts w:hint="eastAsia"/>
                                <w:sz w:val="28"/>
                                <w:szCs w:val="20"/>
                              </w:rPr>
                              <w:t>5</w:t>
                            </w:r>
                            <w:r w:rsidRPr="00481193">
                              <w:rPr>
                                <w:rFonts w:hint="eastAsia"/>
                                <w:sz w:val="28"/>
                                <w:szCs w:val="20"/>
                              </w:rPr>
                              <w:t xml:space="preserve">. </w:t>
                            </w:r>
                            <w:r w:rsidR="008F5C6E" w:rsidRPr="004E03A0">
                              <w:rPr>
                                <w:rFonts w:hint="eastAsia"/>
                                <w:sz w:val="28"/>
                                <w:szCs w:val="20"/>
                              </w:rPr>
                              <w:t>受評</w:t>
                            </w:r>
                            <w:r w:rsidR="008F5C6E">
                              <w:rPr>
                                <w:rFonts w:hint="eastAsia"/>
                                <w:sz w:val="28"/>
                                <w:szCs w:val="20"/>
                              </w:rPr>
                              <w:t>/</w:t>
                            </w:r>
                            <w:r w:rsidR="008F5C6E">
                              <w:rPr>
                                <w:rFonts w:hint="eastAsia"/>
                                <w:sz w:val="28"/>
                                <w:szCs w:val="20"/>
                              </w:rPr>
                              <w:t>自評</w:t>
                            </w:r>
                            <w:r w:rsidRPr="00481193">
                              <w:rPr>
                                <w:rFonts w:hint="eastAsia"/>
                                <w:sz w:val="28"/>
                                <w:szCs w:val="20"/>
                              </w:rPr>
                              <w:t>單位</w:t>
                            </w:r>
                            <w:r w:rsidRPr="00481193">
                              <w:rPr>
                                <w:rFonts w:hint="eastAsia"/>
                                <w:sz w:val="28"/>
                                <w:szCs w:val="20"/>
                              </w:rPr>
                              <w:t>:</w:t>
                            </w:r>
                          </w:p>
                          <w:p w:rsidR="00481193" w:rsidRDefault="00481193" w:rsidP="00481193">
                            <w:pPr>
                              <w:snapToGrid w:val="0"/>
                              <w:spacing w:line="240" w:lineRule="auto"/>
                              <w:rPr>
                                <w:sz w:val="28"/>
                                <w:szCs w:val="20"/>
                              </w:rPr>
                            </w:pPr>
                            <w:r w:rsidRPr="00481193">
                              <w:rPr>
                                <w:rFonts w:hint="eastAsia"/>
                                <w:sz w:val="28"/>
                                <w:szCs w:val="20"/>
                              </w:rPr>
                              <w:t>1)</w:t>
                            </w:r>
                            <w:r>
                              <w:rPr>
                                <w:rFonts w:hint="eastAsia"/>
                                <w:sz w:val="28"/>
                                <w:szCs w:val="20"/>
                              </w:rPr>
                              <w:t xml:space="preserve"> </w:t>
                            </w:r>
                            <w:r w:rsidRPr="00481193">
                              <w:rPr>
                                <w:rFonts w:hint="eastAsia"/>
                                <w:sz w:val="28"/>
                                <w:szCs w:val="20"/>
                              </w:rPr>
                              <w:t>實施</w:t>
                            </w:r>
                            <w:r w:rsidR="00F069DF">
                              <w:rPr>
                                <w:rFonts w:hint="eastAsia"/>
                                <w:sz w:val="28"/>
                                <w:szCs w:val="20"/>
                              </w:rPr>
                              <w:t>「</w:t>
                            </w:r>
                            <w:r w:rsidRPr="00481193">
                              <w:rPr>
                                <w:rFonts w:hint="eastAsia"/>
                                <w:sz w:val="28"/>
                                <w:szCs w:val="20"/>
                              </w:rPr>
                              <w:t>自我評鑑</w:t>
                            </w:r>
                            <w:r w:rsidR="00F069DF">
                              <w:rPr>
                                <w:rFonts w:hint="eastAsia"/>
                                <w:sz w:val="28"/>
                                <w:szCs w:val="20"/>
                              </w:rPr>
                              <w:t>計畫」</w:t>
                            </w:r>
                            <w:r w:rsidR="00DC2A2B">
                              <w:rPr>
                                <w:rFonts w:hint="eastAsia"/>
                                <w:sz w:val="28"/>
                                <w:szCs w:val="20"/>
                              </w:rPr>
                              <w:t>。</w:t>
                            </w:r>
                          </w:p>
                          <w:p w:rsidR="00481193" w:rsidRPr="004E03A0" w:rsidRDefault="00481193" w:rsidP="00481193">
                            <w:pPr>
                              <w:snapToGrid w:val="0"/>
                              <w:spacing w:line="240" w:lineRule="auto"/>
                              <w:rPr>
                                <w:sz w:val="28"/>
                                <w:szCs w:val="20"/>
                              </w:rPr>
                            </w:pPr>
                            <w:r w:rsidRPr="00481193">
                              <w:rPr>
                                <w:rFonts w:hint="eastAsia"/>
                                <w:sz w:val="28"/>
                                <w:szCs w:val="20"/>
                              </w:rPr>
                              <w:t>2)</w:t>
                            </w:r>
                            <w:r>
                              <w:rPr>
                                <w:rFonts w:hint="eastAsia"/>
                                <w:sz w:val="28"/>
                                <w:szCs w:val="20"/>
                              </w:rPr>
                              <w:t xml:space="preserve"> </w:t>
                            </w:r>
                            <w:r w:rsidRPr="00481193">
                              <w:rPr>
                                <w:rFonts w:hint="eastAsia"/>
                                <w:sz w:val="28"/>
                                <w:szCs w:val="20"/>
                              </w:rPr>
                              <w:t>撰寫</w:t>
                            </w:r>
                            <w:r w:rsidR="00CB01DE">
                              <w:rPr>
                                <w:rFonts w:hint="eastAsia"/>
                                <w:sz w:val="28"/>
                                <w:szCs w:val="20"/>
                              </w:rPr>
                              <w:t>「</w:t>
                            </w:r>
                            <w:r w:rsidR="00CB01DE" w:rsidRPr="00481193">
                              <w:rPr>
                                <w:rFonts w:hint="eastAsia"/>
                                <w:sz w:val="28"/>
                                <w:szCs w:val="20"/>
                              </w:rPr>
                              <w:t>自我</w:t>
                            </w:r>
                            <w:r w:rsidRPr="00481193">
                              <w:rPr>
                                <w:rFonts w:hint="eastAsia"/>
                                <w:sz w:val="28"/>
                                <w:szCs w:val="20"/>
                              </w:rPr>
                              <w:t>評鑑報告</w:t>
                            </w:r>
                            <w:r w:rsidR="00CB01DE">
                              <w:rPr>
                                <w:rFonts w:hint="eastAsia"/>
                                <w:sz w:val="28"/>
                                <w:szCs w:val="20"/>
                              </w:rPr>
                              <w:t>」</w:t>
                            </w:r>
                            <w:r w:rsidR="00F069DF">
                              <w:rPr>
                                <w:rFonts w:hint="eastAsia"/>
                                <w:sz w:val="28"/>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46" style="position:absolute;left:0;text-align:left;margin-left:234.65pt;margin-top:7pt;width:225pt;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">
                <v:textbox>
                  <w:txbxContent>
                    <w:p w:rsidR="00481193" w:rsidRPr="00481193" w:rsidRDefault="00481193" w:rsidP="00DC2A2B">
                      <w:pPr>
                        <w:snapToGrid w:val="0"/>
                        <w:spacing w:line="240" w:lineRule="auto"/>
                        <w:jc w:val="center"/>
                        <w:rPr>
                          <w:sz w:val="28"/>
                          <w:szCs w:val="20"/>
                        </w:rPr>
                      </w:pPr>
                      <w:r>
                        <w:rPr>
                          <w:rFonts w:hint="eastAsia"/>
                          <w:sz w:val="28"/>
                          <w:szCs w:val="20"/>
                        </w:rPr>
                        <w:t>5</w:t>
                      </w:r>
                      <w:r w:rsidRPr="00481193">
                        <w:rPr>
                          <w:rFonts w:hint="eastAsia"/>
                          <w:sz w:val="28"/>
                          <w:szCs w:val="20"/>
                        </w:rPr>
                        <w:t xml:space="preserve">. </w:t>
                      </w:r>
                      <w:r w:rsidR="008F5C6E" w:rsidRPr="004E03A0">
                        <w:rPr>
                          <w:rFonts w:hint="eastAsia"/>
                          <w:sz w:val="28"/>
                          <w:szCs w:val="20"/>
                        </w:rPr>
                        <w:t>受評</w:t>
                      </w:r>
                      <w:r w:rsidR="008F5C6E">
                        <w:rPr>
                          <w:rFonts w:hint="eastAsia"/>
                          <w:sz w:val="28"/>
                          <w:szCs w:val="20"/>
                        </w:rPr>
                        <w:t>/</w:t>
                      </w:r>
                      <w:r w:rsidR="008F5C6E">
                        <w:rPr>
                          <w:rFonts w:hint="eastAsia"/>
                          <w:sz w:val="28"/>
                          <w:szCs w:val="20"/>
                        </w:rPr>
                        <w:t>自評</w:t>
                      </w:r>
                      <w:r w:rsidRPr="00481193">
                        <w:rPr>
                          <w:rFonts w:hint="eastAsia"/>
                          <w:sz w:val="28"/>
                          <w:szCs w:val="20"/>
                        </w:rPr>
                        <w:t>單位</w:t>
                      </w:r>
                      <w:r w:rsidRPr="00481193">
                        <w:rPr>
                          <w:rFonts w:hint="eastAsia"/>
                          <w:sz w:val="28"/>
                          <w:szCs w:val="20"/>
                        </w:rPr>
                        <w:t>:</w:t>
                      </w:r>
                    </w:p>
                    <w:p w:rsidR="00481193" w:rsidRDefault="00481193" w:rsidP="00481193">
                      <w:pPr>
                        <w:snapToGrid w:val="0"/>
                        <w:spacing w:line="240" w:lineRule="auto"/>
                        <w:rPr>
                          <w:sz w:val="28"/>
                          <w:szCs w:val="20"/>
                        </w:rPr>
                      </w:pPr>
                      <w:r w:rsidRPr="00481193">
                        <w:rPr>
                          <w:rFonts w:hint="eastAsia"/>
                          <w:sz w:val="28"/>
                          <w:szCs w:val="20"/>
                        </w:rPr>
                        <w:t>1)</w:t>
                      </w:r>
                      <w:r>
                        <w:rPr>
                          <w:rFonts w:hint="eastAsia"/>
                          <w:sz w:val="28"/>
                          <w:szCs w:val="20"/>
                        </w:rPr>
                        <w:t xml:space="preserve"> </w:t>
                      </w:r>
                      <w:r w:rsidRPr="00481193">
                        <w:rPr>
                          <w:rFonts w:hint="eastAsia"/>
                          <w:sz w:val="28"/>
                          <w:szCs w:val="20"/>
                        </w:rPr>
                        <w:t>實施</w:t>
                      </w:r>
                      <w:r w:rsidR="00F069DF">
                        <w:rPr>
                          <w:rFonts w:hint="eastAsia"/>
                          <w:sz w:val="28"/>
                          <w:szCs w:val="20"/>
                        </w:rPr>
                        <w:t>「</w:t>
                      </w:r>
                      <w:r w:rsidRPr="00481193">
                        <w:rPr>
                          <w:rFonts w:hint="eastAsia"/>
                          <w:sz w:val="28"/>
                          <w:szCs w:val="20"/>
                        </w:rPr>
                        <w:t>自我評鑑</w:t>
                      </w:r>
                      <w:r w:rsidR="00F069DF">
                        <w:rPr>
                          <w:rFonts w:hint="eastAsia"/>
                          <w:sz w:val="28"/>
                          <w:szCs w:val="20"/>
                        </w:rPr>
                        <w:t>計畫」</w:t>
                      </w:r>
                      <w:r w:rsidR="00DC2A2B">
                        <w:rPr>
                          <w:rFonts w:hint="eastAsia"/>
                          <w:sz w:val="28"/>
                          <w:szCs w:val="20"/>
                        </w:rPr>
                        <w:t>。</w:t>
                      </w:r>
                    </w:p>
                    <w:p w:rsidR="00481193" w:rsidRPr="004E03A0" w:rsidRDefault="00481193" w:rsidP="00481193">
                      <w:pPr>
                        <w:snapToGrid w:val="0"/>
                        <w:spacing w:line="240" w:lineRule="auto"/>
                        <w:rPr>
                          <w:sz w:val="28"/>
                          <w:szCs w:val="20"/>
                        </w:rPr>
                      </w:pPr>
                      <w:r w:rsidRPr="00481193">
                        <w:rPr>
                          <w:rFonts w:hint="eastAsia"/>
                          <w:sz w:val="28"/>
                          <w:szCs w:val="20"/>
                        </w:rPr>
                        <w:t>2)</w:t>
                      </w:r>
                      <w:r>
                        <w:rPr>
                          <w:rFonts w:hint="eastAsia"/>
                          <w:sz w:val="28"/>
                          <w:szCs w:val="20"/>
                        </w:rPr>
                        <w:t xml:space="preserve"> </w:t>
                      </w:r>
                      <w:r w:rsidRPr="00481193">
                        <w:rPr>
                          <w:rFonts w:hint="eastAsia"/>
                          <w:sz w:val="28"/>
                          <w:szCs w:val="20"/>
                        </w:rPr>
                        <w:t>撰寫</w:t>
                      </w:r>
                      <w:r w:rsidR="00CB01DE">
                        <w:rPr>
                          <w:rFonts w:hint="eastAsia"/>
                          <w:sz w:val="28"/>
                          <w:szCs w:val="20"/>
                        </w:rPr>
                        <w:t>「</w:t>
                      </w:r>
                      <w:r w:rsidR="00CB01DE" w:rsidRPr="00481193">
                        <w:rPr>
                          <w:rFonts w:hint="eastAsia"/>
                          <w:sz w:val="28"/>
                          <w:szCs w:val="20"/>
                        </w:rPr>
                        <w:t>自我</w:t>
                      </w:r>
                      <w:r w:rsidRPr="00481193">
                        <w:rPr>
                          <w:rFonts w:hint="eastAsia"/>
                          <w:sz w:val="28"/>
                          <w:szCs w:val="20"/>
                        </w:rPr>
                        <w:t>評鑑報告</w:t>
                      </w:r>
                      <w:r w:rsidR="00CB01DE">
                        <w:rPr>
                          <w:rFonts w:hint="eastAsia"/>
                          <w:sz w:val="28"/>
                          <w:szCs w:val="20"/>
                        </w:rPr>
                        <w:t>」</w:t>
                      </w:r>
                      <w:r w:rsidR="00F069DF">
                        <w:rPr>
                          <w:rFonts w:hint="eastAsia"/>
                          <w:sz w:val="28"/>
                          <w:szCs w:val="20"/>
                        </w:rPr>
                        <w:t>。</w:t>
                      </w:r>
                    </w:p>
                  </w:txbxContent>
                </v:textbox>
              </v:rect>
            </w:pict>
          </mc:Fallback>
        </mc:AlternateContent>
      </w:r>
    </w:p>
    <w:p w:rsidR="00481193" w:rsidRDefault="00D52BE8" w:rsidP="007B6F8D">
      <w:pPr>
        <w:pStyle w:val="L-5P"/>
      </w:pPr>
      <w:r>
        <w:rPr>
          <w:rFonts w:hint="eastAsia"/>
          <w:noProof/>
        </w:rPr>
        <mc:AlternateContent>
          <mc:Choice Requires="wps">
            <w:drawing>
              <wp:anchor distT="0" distB="0" distL="114300" distR="114300" simplePos="0" relativeHeight="251726848" behindDoc="0" locked="0" layoutInCell="1" allowOverlap="1" wp14:anchorId="0D79FA38" wp14:editId="1B80EE2B">
                <wp:simplePos x="0" y="0"/>
                <wp:positionH relativeFrom="column">
                  <wp:posOffset>6435618</wp:posOffset>
                </wp:positionH>
                <wp:positionV relativeFrom="paragraph">
                  <wp:posOffset>94799</wp:posOffset>
                </wp:positionV>
                <wp:extent cx="1249463" cy="681954"/>
                <wp:effectExtent l="0" t="0" r="8255" b="4445"/>
                <wp:wrapNone/>
                <wp:docPr id="41"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463" cy="68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1DE" w:rsidRPr="004E03A0" w:rsidRDefault="00CB01DE" w:rsidP="00CB01DE">
                            <w:pPr>
                              <w:snapToGrid w:val="0"/>
                              <w:spacing w:line="240" w:lineRule="auto"/>
                              <w:jc w:val="center"/>
                              <w:rPr>
                                <w:sz w:val="28"/>
                                <w:szCs w:val="20"/>
                              </w:rPr>
                            </w:pPr>
                            <w:r w:rsidRPr="00481193">
                              <w:rPr>
                                <w:rFonts w:hint="eastAsia"/>
                                <w:sz w:val="28"/>
                                <w:szCs w:val="20"/>
                              </w:rPr>
                              <w:t>自我</w:t>
                            </w:r>
                            <w:r w:rsidRPr="00CB01DE">
                              <w:rPr>
                                <w:rFonts w:hint="eastAsia"/>
                                <w:sz w:val="28"/>
                                <w:szCs w:val="20"/>
                              </w:rPr>
                              <w:t>評鑑報告</w:t>
                            </w:r>
                          </w:p>
                        </w:txbxContent>
                      </wps:txbx>
                      <wps:bodyPr rot="0" vert="horz" wrap="square" lIns="18000" tIns="10800" rIns="18000" bIns="10800" anchor="t" anchorCtr="0" upright="1">
                        <a:noAutofit/>
                      </wps:bodyPr>
                    </wps:wsp>
                  </a:graphicData>
                </a:graphic>
              </wp:anchor>
            </w:drawing>
          </mc:Choice>
          <mc:Fallback>
            <w:pict>
              <v:shape id="_x0000_s1047" type="#_x0000_t202" style="position:absolute;left:0;text-align:left;margin-left:506.75pt;margin-top:7.45pt;width:98.4pt;height:53.7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" filled="f" stroked="f">
                <v:textbox inset=".5mm,.3mm,.5mm,.3mm">
                  <w:txbxContent>
                    <w:p w:rsidR="00CB01DE" w:rsidRPr="004E03A0" w:rsidRDefault="00CB01DE" w:rsidP="00CB01DE">
                      <w:pPr>
                        <w:snapToGrid w:val="0"/>
                        <w:spacing w:line="240" w:lineRule="auto"/>
                        <w:jc w:val="center"/>
                        <w:rPr>
                          <w:sz w:val="28"/>
                          <w:szCs w:val="20"/>
                        </w:rPr>
                      </w:pPr>
                      <w:r w:rsidRPr="00481193">
                        <w:rPr>
                          <w:rFonts w:hint="eastAsia"/>
                          <w:sz w:val="28"/>
                          <w:szCs w:val="20"/>
                        </w:rPr>
                        <w:t>自我</w:t>
                      </w:r>
                      <w:r w:rsidRPr="00CB01DE">
                        <w:rPr>
                          <w:rFonts w:hint="eastAsia"/>
                          <w:sz w:val="28"/>
                          <w:szCs w:val="20"/>
                        </w:rPr>
                        <w:t>評鑑報告</w:t>
                      </w:r>
                    </w:p>
                  </w:txbxContent>
                </v:textbox>
              </v:shape>
            </w:pict>
          </mc:Fallback>
        </mc:AlternateContent>
      </w:r>
      <w:r w:rsidR="00CB01DE">
        <w:rPr>
          <w:rFonts w:hint="eastAsia"/>
          <w:noProof/>
        </w:rPr>
        <mc:AlternateContent>
          <mc:Choice Requires="wps">
            <w:drawing>
              <wp:anchor distT="0" distB="0" distL="114300" distR="114300" simplePos="0" relativeHeight="251723776" behindDoc="0" locked="0" layoutInCell="1" allowOverlap="1" wp14:anchorId="3C3DA776" wp14:editId="244E2A6B">
                <wp:simplePos x="0" y="0"/>
                <wp:positionH relativeFrom="column">
                  <wp:posOffset>5836654</wp:posOffset>
                </wp:positionH>
                <wp:positionV relativeFrom="paragraph">
                  <wp:posOffset>232159</wp:posOffset>
                </wp:positionV>
                <wp:extent cx="574040" cy="0"/>
                <wp:effectExtent l="0" t="0" r="16510" b="19050"/>
                <wp:wrapNone/>
                <wp:docPr id="40" name="直線接點 40"/>
                <wp:cNvGraphicFramePr/>
                <a:graphic xmlns:a="http://schemas.openxmlformats.org/drawingml/2006/main">
                  <a:graphicData uri="http://schemas.microsoft.com/office/word/2010/wordprocessingShape">
                    <wps:wsp>
                      <wps:cNvCnPr/>
                      <wps:spPr>
                        <a:xfrm>
                          <a:off x="0" y="0"/>
                          <a:ext cx="57404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40"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6pt,18.3pt" to="504.8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" strokecolor="black [3040]"/>
            </w:pict>
          </mc:Fallback>
        </mc:AlternateContent>
      </w:r>
      <w:r w:rsidR="00791D50">
        <w:rPr>
          <w:rFonts w:hint="eastAsia"/>
          <w:noProof/>
        </w:rPr>
        <mc:AlternateContent>
          <mc:Choice Requires="wpg">
            <w:drawing>
              <wp:anchor distT="0" distB="0" distL="114300" distR="114300" simplePos="0" relativeHeight="251702272" behindDoc="0" locked="0" layoutInCell="1" allowOverlap="1" wp14:anchorId="65BE0876" wp14:editId="46577C8B">
                <wp:simplePos x="0" y="0"/>
                <wp:positionH relativeFrom="column">
                  <wp:posOffset>2254679</wp:posOffset>
                </wp:positionH>
                <wp:positionV relativeFrom="paragraph">
                  <wp:posOffset>230101</wp:posOffset>
                </wp:positionV>
                <wp:extent cx="717558" cy="1301115"/>
                <wp:effectExtent l="0" t="76200" r="6350" b="13335"/>
                <wp:wrapNone/>
                <wp:docPr id="484" name="群組 484"/>
                <wp:cNvGraphicFramePr/>
                <a:graphic xmlns:a="http://schemas.openxmlformats.org/drawingml/2006/main">
                  <a:graphicData uri="http://schemas.microsoft.com/office/word/2010/wordprocessingGroup">
                    <wpg:wgp>
                      <wpg:cNvGrpSpPr/>
                      <wpg:grpSpPr>
                        <a:xfrm>
                          <a:off x="0" y="0"/>
                          <a:ext cx="717558" cy="1301115"/>
                          <a:chOff x="0" y="0"/>
                          <a:chExt cx="717558" cy="1301115"/>
                        </a:xfrm>
                      </wpg:grpSpPr>
                      <wps:wsp>
                        <wps:cNvPr id="481" name="直線單箭頭接點 481"/>
                        <wps:cNvCnPr/>
                        <wps:spPr>
                          <a:xfrm>
                            <a:off x="0" y="0"/>
                            <a:ext cx="717558" cy="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s:wsp>
                        <wps:cNvPr id="482" name="直線接點 482"/>
                        <wps:cNvCnPr/>
                        <wps:spPr>
                          <a:xfrm>
                            <a:off x="0" y="0"/>
                            <a:ext cx="0" cy="130111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83" name="直線接點 483"/>
                        <wps:cNvCnPr/>
                        <wps:spPr>
                          <a:xfrm>
                            <a:off x="0" y="1300348"/>
                            <a:ext cx="622554" cy="0"/>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群組 484" o:spid="_x0000_s1026" style="position:absolute;margin-left:177.55pt;margin-top:18.1pt;width:56.5pt;height:102.45pt;z-index:251702272" coordsize="7175,13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">
                <v:shape id="直線單箭頭接點 481" o:spid="_x0000_s1027" type="#_x0000_t32" style="position:absolute;width:71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isvMgAAADcAAAADwAAAGRycy9kb3ducmV2LnhtbESPT2vCQBTE74V+h+UVvJS68Q9io6uI&#10;sWIPJTT14PGZfU1Cs29DdtXUT98tCB6HmfkNM192phZnal1lWcGgH4Egzq2uuFCw/3p7mYJwHllj&#10;bZkU/JKD5eLxYY6xthf+pHPmCxEg7GJUUHrfxFK6vCSDrm8b4uB929agD7ItpG7xEuCmlsMomkiD&#10;FYeFEhtal5T/ZCejYLM7UPr6no6ztHsebY/X5KNOEqV6T91qBsJT5+/hW3unFYynA/g/E46AXPw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WisvMgAAADcAAAADwAAAAAA&#10;AAAAAAAAAAChAgAAZHJzL2Rvd25yZXYueG1sUEsFBgAAAAAEAAQA+QAAAJYDAAAAAA==&#10;" strokecolor="black [3040]" strokeweight="1pt">
                  <v:stroke endarrow="open"/>
                </v:shape>
                <v:line id="直線接點 482" o:spid="_x0000_s1028" style="position:absolute;visibility:visible;mso-wrap-style:square" from="0,0" to="0,13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lEYMQAAADcAAAADwAAAGRycy9kb3ducmV2LnhtbESPUWvCMBSF3wf+h3CFvc3UIiLVKEMc&#10;zIeCdfsB1+auydbcdE2m3b83guDj4ZzzHc5qM7hWnKkP1rOC6SQDQVx7bblR8Pnx9rIAESKyxtYz&#10;KfinAJv16GmFhfYXruh8jI1IEA4FKjAxdoWUoTbkMEx8R5y8L987jEn2jdQ9XhLctTLPsrl0aDkt&#10;GOxoa6j+Of45Bd+H3O+GsDf739mp3NqssmVZKfU8Hl6XICIN8RG+t9+1gtkih9uZdATk+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mURgxAAAANwAAAAPAAAAAAAAAAAA&#10;AAAAAKECAABkcnMvZG93bnJldi54bWxQSwUGAAAAAAQABAD5AAAAkgMAAAAA&#10;" strokecolor="black [3040]" strokeweight="1pt"/>
                <v:line id="直線接點 483" o:spid="_x0000_s1029" style="position:absolute;visibility:visible;mso-wrap-style:square" from="0,13003" to="6225,13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Xh+8UAAADcAAAADwAAAGRycy9kb3ducmV2LnhtbESP3WoCMRSE7wXfIRzBO836g8jWKCIt&#10;1IuFru0DnG5ON6mbk3WT6vbtm4Lg5TAz3zCbXe8acaUuWM8KZtMMBHHlteVawcf7y2QNIkRkjY1n&#10;UvBLAXbb4WCDufY3Lul6irVIEA45KjAxtrmUoTLkMEx9S5y8L985jEl2tdQd3hLcNXKeZSvp0HJa&#10;MNjSwVB1Pv04Bd9vc//ch6M5XpafxcFmpS2KUqnxqN8/gYjUx0f43n7VCpbrBfyfSUdAb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Xh+8UAAADcAAAADwAAAAAAAAAA&#10;AAAAAAChAgAAZHJzL2Rvd25yZXYueG1sUEsFBgAAAAAEAAQA+QAAAJMDAAAAAA==&#10;" strokecolor="black [3040]" strokeweight="1pt"/>
              </v:group>
            </w:pict>
          </mc:Fallback>
        </mc:AlternateContent>
      </w:r>
    </w:p>
    <w:p w:rsidR="00481193" w:rsidRDefault="00481193" w:rsidP="007B6F8D">
      <w:pPr>
        <w:pStyle w:val="L-5P"/>
      </w:pPr>
    </w:p>
    <w:p w:rsidR="00481193" w:rsidRPr="008430E2" w:rsidRDefault="00DC2A2B" w:rsidP="007B6F8D">
      <w:pPr>
        <w:pStyle w:val="L-5P"/>
      </w:pPr>
      <w:r>
        <w:rPr>
          <w:rFonts w:hint="eastAsia"/>
          <w:noProof/>
        </w:rPr>
        <mc:AlternateContent>
          <mc:Choice Requires="wps">
            <w:drawing>
              <wp:anchor distT="0" distB="0" distL="114300" distR="114300" simplePos="0" relativeHeight="251685888" behindDoc="0" locked="0" layoutInCell="1" allowOverlap="1" wp14:anchorId="2551CCFF" wp14:editId="4E3206B6">
                <wp:simplePos x="0" y="0"/>
                <wp:positionH relativeFrom="column">
                  <wp:posOffset>4403725</wp:posOffset>
                </wp:positionH>
                <wp:positionV relativeFrom="paragraph">
                  <wp:posOffset>32754</wp:posOffset>
                </wp:positionV>
                <wp:extent cx="0" cy="308344"/>
                <wp:effectExtent l="95250" t="0" r="57150" b="53975"/>
                <wp:wrapNone/>
                <wp:docPr id="20" name="直線單箭頭接點 20"/>
                <wp:cNvGraphicFramePr/>
                <a:graphic xmlns:a="http://schemas.openxmlformats.org/drawingml/2006/main">
                  <a:graphicData uri="http://schemas.microsoft.com/office/word/2010/wordprocessingShape">
                    <wps:wsp>
                      <wps:cNvCnPr/>
                      <wps:spPr>
                        <a:xfrm>
                          <a:off x="0" y="0"/>
                          <a:ext cx="0" cy="308344"/>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直線單箭頭接點 20" o:spid="_x0000_s1026" type="#_x0000_t32" style="position:absolute;margin-left:346.75pt;margin-top:2.6pt;width:0;height:24.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" strokecolor="black [3040]" strokeweight="1pt">
                <v:stroke endarrow="open"/>
              </v:shape>
            </w:pict>
          </mc:Fallback>
        </mc:AlternateContent>
      </w:r>
    </w:p>
    <w:p w:rsidR="007B6F8D" w:rsidRDefault="00D52BE8" w:rsidP="007B6F8D">
      <w:pPr>
        <w:pStyle w:val="L-5P"/>
        <w:rPr>
          <w:rFonts w:eastAsia="SimSun"/>
        </w:rPr>
      </w:pPr>
      <w:r>
        <w:rPr>
          <w:rFonts w:hint="eastAsia"/>
          <w:noProof/>
        </w:rPr>
        <mc:AlternateContent>
          <mc:Choice Requires="wps">
            <w:drawing>
              <wp:anchor distT="0" distB="0" distL="114300" distR="114300" simplePos="0" relativeHeight="251739136" behindDoc="0" locked="0" layoutInCell="1" allowOverlap="1" wp14:anchorId="7038572B" wp14:editId="3C7511C5">
                <wp:simplePos x="0" y="0"/>
                <wp:positionH relativeFrom="column">
                  <wp:posOffset>6456355</wp:posOffset>
                </wp:positionH>
                <wp:positionV relativeFrom="paragraph">
                  <wp:posOffset>443190</wp:posOffset>
                </wp:positionV>
                <wp:extent cx="1249463" cy="681954"/>
                <wp:effectExtent l="0" t="0" r="8255" b="4445"/>
                <wp:wrapNone/>
                <wp:docPr id="51"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463" cy="68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BE8" w:rsidRPr="004E03A0" w:rsidRDefault="00D52BE8" w:rsidP="00CB01DE">
                            <w:pPr>
                              <w:snapToGrid w:val="0"/>
                              <w:spacing w:line="240" w:lineRule="auto"/>
                              <w:jc w:val="center"/>
                              <w:rPr>
                                <w:sz w:val="28"/>
                                <w:szCs w:val="20"/>
                              </w:rPr>
                            </w:pPr>
                            <w:r>
                              <w:rPr>
                                <w:rFonts w:hint="eastAsia"/>
                                <w:sz w:val="28"/>
                                <w:szCs w:val="20"/>
                              </w:rPr>
                              <w:t>審查意見表</w:t>
                            </w:r>
                          </w:p>
                        </w:txbxContent>
                      </wps:txbx>
                      <wps:bodyPr rot="0" vert="horz" wrap="square" lIns="18000" tIns="10800" rIns="18000" bIns="10800" anchor="t" anchorCtr="0" upright="1">
                        <a:noAutofit/>
                      </wps:bodyPr>
                    </wps:wsp>
                  </a:graphicData>
                </a:graphic>
              </wp:anchor>
            </w:drawing>
          </mc:Choice>
          <mc:Fallback>
            <w:pict>
              <v:shape id="_x0000_s1048" type="#_x0000_t202" style="position:absolute;left:0;text-align:left;margin-left:508.35pt;margin-top:34.9pt;width:98.4pt;height:53.7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" filled="f" stroked="f">
                <v:textbox inset=".5mm,.3mm,.5mm,.3mm">
                  <w:txbxContent>
                    <w:p w:rsidR="00D52BE8" w:rsidRPr="004E03A0" w:rsidRDefault="00D52BE8" w:rsidP="00CB01DE">
                      <w:pPr>
                        <w:snapToGrid w:val="0"/>
                        <w:spacing w:line="240" w:lineRule="auto"/>
                        <w:jc w:val="center"/>
                        <w:rPr>
                          <w:sz w:val="28"/>
                          <w:szCs w:val="20"/>
                        </w:rPr>
                      </w:pPr>
                      <w:r>
                        <w:rPr>
                          <w:rFonts w:hint="eastAsia"/>
                          <w:sz w:val="28"/>
                          <w:szCs w:val="20"/>
                        </w:rPr>
                        <w:t>審查意見表</w:t>
                      </w:r>
                    </w:p>
                  </w:txbxContent>
                </v:textbox>
              </v:shape>
            </w:pict>
          </mc:Fallback>
        </mc:AlternateContent>
      </w:r>
    </w:p>
    <w:p w:rsidR="007B6F8D" w:rsidRDefault="00D52BE8" w:rsidP="007B6F8D">
      <w:pPr>
        <w:pStyle w:val="L-5P"/>
        <w:rPr>
          <w:rFonts w:eastAsiaTheme="minorEastAsia"/>
        </w:rPr>
      </w:pPr>
      <w:r>
        <w:rPr>
          <w:noProof/>
        </w:rPr>
        <mc:AlternateContent>
          <mc:Choice Requires="wps">
            <w:drawing>
              <wp:anchor distT="0" distB="0" distL="114300" distR="114300" simplePos="0" relativeHeight="251738112" behindDoc="0" locked="0" layoutInCell="1" allowOverlap="1" wp14:anchorId="723783DC" wp14:editId="56CA9232">
                <wp:simplePos x="0" y="0"/>
                <wp:positionH relativeFrom="column">
                  <wp:posOffset>6445723</wp:posOffset>
                </wp:positionH>
                <wp:positionV relativeFrom="paragraph">
                  <wp:posOffset>11430</wp:posOffset>
                </wp:positionV>
                <wp:extent cx="1268095" cy="648335"/>
                <wp:effectExtent l="0" t="0" r="27305" b="18415"/>
                <wp:wrapNone/>
                <wp:docPr id="50" name="流程圖: 文件 50"/>
                <wp:cNvGraphicFramePr/>
                <a:graphic xmlns:a="http://schemas.openxmlformats.org/drawingml/2006/main">
                  <a:graphicData uri="http://schemas.microsoft.com/office/word/2010/wordprocessingShape">
                    <wps:wsp>
                      <wps:cNvSpPr/>
                      <wps:spPr>
                        <a:xfrm>
                          <a:off x="0" y="0"/>
                          <a:ext cx="1268095" cy="648335"/>
                        </a:xfrm>
                        <a:prstGeom prst="flowChartDocumen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流程圖: 文件 50" o:spid="_x0000_s1026" type="#_x0000_t114" style="position:absolute;margin-left:507.55pt;margin-top:.9pt;width:99.85pt;height:51.0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" fillcolor="white [3212]" strokecolor="black [3213]"/>
            </w:pict>
          </mc:Fallback>
        </mc:AlternateContent>
      </w:r>
    </w:p>
    <w:p w:rsidR="00481193" w:rsidRDefault="00D52BE8" w:rsidP="007B6F8D">
      <w:pPr>
        <w:pStyle w:val="L-5P"/>
        <w:rPr>
          <w:rFonts w:eastAsiaTheme="minorEastAsia"/>
        </w:rPr>
      </w:pPr>
      <w:r>
        <w:rPr>
          <w:rFonts w:hint="eastAsia"/>
          <w:noProof/>
        </w:rPr>
        <mc:AlternateContent>
          <mc:Choice Requires="wps">
            <w:drawing>
              <wp:anchor distT="0" distB="0" distL="114300" distR="114300" simplePos="0" relativeHeight="251741184" behindDoc="0" locked="0" layoutInCell="1" allowOverlap="1" wp14:anchorId="34576AFF" wp14:editId="18B08285">
                <wp:simplePos x="0" y="0"/>
                <wp:positionH relativeFrom="column">
                  <wp:posOffset>5868035</wp:posOffset>
                </wp:positionH>
                <wp:positionV relativeFrom="paragraph">
                  <wp:posOffset>60487</wp:posOffset>
                </wp:positionV>
                <wp:extent cx="574040" cy="0"/>
                <wp:effectExtent l="0" t="0" r="16510" b="19050"/>
                <wp:wrapNone/>
                <wp:docPr id="52" name="直線接點 52"/>
                <wp:cNvGraphicFramePr/>
                <a:graphic xmlns:a="http://schemas.openxmlformats.org/drawingml/2006/main">
                  <a:graphicData uri="http://schemas.microsoft.com/office/word/2010/wordprocessingShape">
                    <wps:wsp>
                      <wps:cNvCnPr/>
                      <wps:spPr>
                        <a:xfrm>
                          <a:off x="0" y="0"/>
                          <a:ext cx="57404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52"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05pt,4.75pt" to="507.2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" strokecolor="black [3040]"/>
            </w:pict>
          </mc:Fallback>
        </mc:AlternateContent>
      </w:r>
    </w:p>
    <w:p w:rsidR="00481193" w:rsidRDefault="00481193" w:rsidP="007B6F8D">
      <w:pPr>
        <w:pStyle w:val="L-5P"/>
        <w:rPr>
          <w:rFonts w:eastAsiaTheme="minorEastAsia"/>
        </w:rPr>
      </w:pPr>
    </w:p>
    <w:p w:rsidR="00481193" w:rsidRDefault="00D52BE8" w:rsidP="007B6F8D">
      <w:pPr>
        <w:pStyle w:val="L-5P"/>
        <w:rPr>
          <w:rFonts w:eastAsiaTheme="minorEastAsia"/>
        </w:rPr>
      </w:pPr>
      <w:r>
        <w:rPr>
          <w:noProof/>
        </w:rPr>
        <mc:AlternateContent>
          <mc:Choice Requires="wps">
            <w:drawing>
              <wp:anchor distT="0" distB="0" distL="114300" distR="114300" simplePos="0" relativeHeight="251735040" behindDoc="0" locked="0" layoutInCell="1" allowOverlap="1" wp14:anchorId="468BDF8A" wp14:editId="7F0B85F3">
                <wp:simplePos x="0" y="0"/>
                <wp:positionH relativeFrom="column">
                  <wp:posOffset>6573845</wp:posOffset>
                </wp:positionH>
                <wp:positionV relativeFrom="paragraph">
                  <wp:posOffset>229752</wp:posOffset>
                </wp:positionV>
                <wp:extent cx="1466850" cy="850073"/>
                <wp:effectExtent l="0" t="0" r="19050" b="26670"/>
                <wp:wrapNone/>
                <wp:docPr id="48" name="流程圖: 文件 48"/>
                <wp:cNvGraphicFramePr/>
                <a:graphic xmlns:a="http://schemas.openxmlformats.org/drawingml/2006/main">
                  <a:graphicData uri="http://schemas.microsoft.com/office/word/2010/wordprocessingShape">
                    <wps:wsp>
                      <wps:cNvSpPr/>
                      <wps:spPr>
                        <a:xfrm>
                          <a:off x="0" y="0"/>
                          <a:ext cx="1466850" cy="850073"/>
                        </a:xfrm>
                        <a:prstGeom prst="flowChartDocumen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圖: 文件 48" o:spid="_x0000_s1026" type="#_x0000_t114" style="position:absolute;margin-left:517.65pt;margin-top:18.1pt;width:115.5pt;height:66.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" fillcolor="white [3212]" strokecolor="black [3213]"/>
            </w:pict>
          </mc:Fallback>
        </mc:AlternateContent>
      </w:r>
      <w:r w:rsidR="00DC2A2B">
        <w:rPr>
          <w:rFonts w:hint="eastAsia"/>
          <w:noProof/>
        </w:rPr>
        <mc:AlternateContent>
          <mc:Choice Requires="wps">
            <w:drawing>
              <wp:anchor distT="0" distB="0" distL="114300" distR="114300" simplePos="0" relativeHeight="251687936" behindDoc="0" locked="0" layoutInCell="1" allowOverlap="1" wp14:anchorId="781EACCA" wp14:editId="4BD7C8C7">
                <wp:simplePos x="0" y="0"/>
                <wp:positionH relativeFrom="column">
                  <wp:posOffset>4371827</wp:posOffset>
                </wp:positionH>
                <wp:positionV relativeFrom="paragraph">
                  <wp:posOffset>60812</wp:posOffset>
                </wp:positionV>
                <wp:extent cx="0" cy="308344"/>
                <wp:effectExtent l="95250" t="0" r="57150" b="53975"/>
                <wp:wrapNone/>
                <wp:docPr id="22" name="直線單箭頭接點 22"/>
                <wp:cNvGraphicFramePr/>
                <a:graphic xmlns:a="http://schemas.openxmlformats.org/drawingml/2006/main">
                  <a:graphicData uri="http://schemas.microsoft.com/office/word/2010/wordprocessingShape">
                    <wps:wsp>
                      <wps:cNvCnPr/>
                      <wps:spPr>
                        <a:xfrm>
                          <a:off x="0" y="0"/>
                          <a:ext cx="0" cy="308344"/>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直線單箭頭接點 22" o:spid="_x0000_s1026" type="#_x0000_t32" style="position:absolute;margin-left:344.25pt;margin-top:4.8pt;width:0;height:24.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" strokecolor="black [3040]" strokeweight="1pt">
                <v:stroke endarrow="open"/>
              </v:shape>
            </w:pict>
          </mc:Fallback>
        </mc:AlternateContent>
      </w:r>
    </w:p>
    <w:p w:rsidR="00481193" w:rsidRDefault="00D52BE8" w:rsidP="007B6F8D">
      <w:pPr>
        <w:pStyle w:val="L-5P"/>
        <w:rPr>
          <w:rFonts w:eastAsiaTheme="minorEastAsia"/>
        </w:rPr>
      </w:pPr>
      <w:r>
        <w:rPr>
          <w:rFonts w:hint="eastAsia"/>
          <w:noProof/>
        </w:rPr>
        <mc:AlternateContent>
          <mc:Choice Requires="wps">
            <w:drawing>
              <wp:anchor distT="0" distB="0" distL="114300" distR="114300" simplePos="0" relativeHeight="251736064" behindDoc="0" locked="0" layoutInCell="1" allowOverlap="1" wp14:anchorId="303E5CD3" wp14:editId="637BDF05">
                <wp:simplePos x="0" y="0"/>
                <wp:positionH relativeFrom="column">
                  <wp:posOffset>6456680</wp:posOffset>
                </wp:positionH>
                <wp:positionV relativeFrom="paragraph">
                  <wp:posOffset>33020</wp:posOffset>
                </wp:positionV>
                <wp:extent cx="1583690" cy="754380"/>
                <wp:effectExtent l="0" t="0" r="0" b="7620"/>
                <wp:wrapNone/>
                <wp:docPr id="49"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BE8" w:rsidRDefault="00D52BE8" w:rsidP="00CB01DE">
                            <w:pPr>
                              <w:snapToGrid w:val="0"/>
                              <w:spacing w:line="240" w:lineRule="auto"/>
                              <w:jc w:val="center"/>
                              <w:rPr>
                                <w:sz w:val="28"/>
                                <w:szCs w:val="20"/>
                              </w:rPr>
                            </w:pPr>
                            <w:r>
                              <w:rPr>
                                <w:rFonts w:hint="eastAsia"/>
                                <w:sz w:val="28"/>
                                <w:szCs w:val="20"/>
                              </w:rPr>
                              <w:t>追蹤改善</w:t>
                            </w:r>
                          </w:p>
                          <w:p w:rsidR="00D52BE8" w:rsidRPr="004E03A0" w:rsidRDefault="00D52BE8" w:rsidP="00CB01DE">
                            <w:pPr>
                              <w:snapToGrid w:val="0"/>
                              <w:spacing w:line="240" w:lineRule="auto"/>
                              <w:jc w:val="center"/>
                              <w:rPr>
                                <w:sz w:val="28"/>
                                <w:szCs w:val="20"/>
                              </w:rPr>
                            </w:pPr>
                            <w:r>
                              <w:rPr>
                                <w:rFonts w:hint="eastAsia"/>
                                <w:sz w:val="28"/>
                                <w:szCs w:val="20"/>
                              </w:rPr>
                              <w:t>執行成果表</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508.4pt;margin-top:2.6pt;width:124.7pt;height:59.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ttTugIAAMQ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" filled="f" stroked="f">
                <v:textbox inset=".5mm,.3mm,.5mm,.3mm">
                  <w:txbxContent>
                    <w:p w:rsidR="00D52BE8" w:rsidRDefault="00D52BE8" w:rsidP="00CB01DE">
                      <w:pPr>
                        <w:snapToGrid w:val="0"/>
                        <w:spacing w:line="240" w:lineRule="auto"/>
                        <w:jc w:val="center"/>
                        <w:rPr>
                          <w:sz w:val="28"/>
                          <w:szCs w:val="20"/>
                        </w:rPr>
                      </w:pPr>
                      <w:r>
                        <w:rPr>
                          <w:rFonts w:hint="eastAsia"/>
                          <w:sz w:val="28"/>
                          <w:szCs w:val="20"/>
                        </w:rPr>
                        <w:t>追蹤改善</w:t>
                      </w:r>
                    </w:p>
                    <w:p w:rsidR="00D52BE8" w:rsidRPr="004E03A0" w:rsidRDefault="00D52BE8" w:rsidP="00CB01DE">
                      <w:pPr>
                        <w:snapToGrid w:val="0"/>
                        <w:spacing w:line="240" w:lineRule="auto"/>
                        <w:jc w:val="center"/>
                        <w:rPr>
                          <w:sz w:val="28"/>
                          <w:szCs w:val="20"/>
                        </w:rPr>
                      </w:pPr>
                      <w:r>
                        <w:rPr>
                          <w:rFonts w:hint="eastAsia"/>
                          <w:sz w:val="28"/>
                          <w:szCs w:val="20"/>
                        </w:rPr>
                        <w:t>執行成果表</w:t>
                      </w:r>
                    </w:p>
                  </w:txbxContent>
                </v:textbox>
              </v:shape>
            </w:pict>
          </mc:Fallback>
        </mc:AlternateContent>
      </w:r>
      <w:r>
        <w:rPr>
          <w:rFonts w:hint="eastAsia"/>
          <w:noProof/>
        </w:rPr>
        <mc:AlternateContent>
          <mc:Choice Requires="wps">
            <w:drawing>
              <wp:anchor distT="0" distB="0" distL="114300" distR="114300" simplePos="0" relativeHeight="251732992" behindDoc="0" locked="0" layoutInCell="1" allowOverlap="1" wp14:anchorId="2227B0E3" wp14:editId="67B9C7C8">
                <wp:simplePos x="0" y="0"/>
                <wp:positionH relativeFrom="column">
                  <wp:posOffset>5995641</wp:posOffset>
                </wp:positionH>
                <wp:positionV relativeFrom="paragraph">
                  <wp:posOffset>266035</wp:posOffset>
                </wp:positionV>
                <wp:extent cx="574040" cy="0"/>
                <wp:effectExtent l="0" t="0" r="16510" b="19050"/>
                <wp:wrapNone/>
                <wp:docPr id="45" name="直線接點 45"/>
                <wp:cNvGraphicFramePr/>
                <a:graphic xmlns:a="http://schemas.openxmlformats.org/drawingml/2006/main">
                  <a:graphicData uri="http://schemas.microsoft.com/office/word/2010/wordprocessingShape">
                    <wps:wsp>
                      <wps:cNvCnPr/>
                      <wps:spPr>
                        <a:xfrm>
                          <a:off x="0" y="0"/>
                          <a:ext cx="57404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45"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1pt,20.95pt" to="517.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" strokecolor="black [3040]"/>
            </w:pict>
          </mc:Fallback>
        </mc:AlternateContent>
      </w:r>
      <w:r w:rsidR="00791D50">
        <w:rPr>
          <w:noProof/>
        </w:rPr>
        <mc:AlternateContent>
          <mc:Choice Requires="wpg">
            <w:drawing>
              <wp:anchor distT="0" distB="0" distL="114300" distR="114300" simplePos="0" relativeHeight="251708416" behindDoc="0" locked="0" layoutInCell="1" allowOverlap="1" wp14:anchorId="5D324342" wp14:editId="6C4B21A0">
                <wp:simplePos x="0" y="0"/>
                <wp:positionH relativeFrom="column">
                  <wp:posOffset>2005297</wp:posOffset>
                </wp:positionH>
                <wp:positionV relativeFrom="paragraph">
                  <wp:posOffset>268366</wp:posOffset>
                </wp:positionV>
                <wp:extent cx="948871" cy="1193470"/>
                <wp:effectExtent l="0" t="76200" r="22860" b="26035"/>
                <wp:wrapNone/>
                <wp:docPr id="494" name="群組 494"/>
                <wp:cNvGraphicFramePr/>
                <a:graphic xmlns:a="http://schemas.openxmlformats.org/drawingml/2006/main">
                  <a:graphicData uri="http://schemas.microsoft.com/office/word/2010/wordprocessingGroup">
                    <wpg:wgp>
                      <wpg:cNvGrpSpPr/>
                      <wpg:grpSpPr>
                        <a:xfrm>
                          <a:off x="0" y="0"/>
                          <a:ext cx="948871" cy="1193470"/>
                          <a:chOff x="0" y="0"/>
                          <a:chExt cx="948871" cy="1193470"/>
                        </a:xfrm>
                      </wpg:grpSpPr>
                      <wps:wsp>
                        <wps:cNvPr id="488" name="直線接點 488"/>
                        <wps:cNvCnPr/>
                        <wps:spPr>
                          <a:xfrm>
                            <a:off x="0" y="1193470"/>
                            <a:ext cx="948871"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86" name="直線單箭頭接點 486"/>
                        <wps:cNvCnPr/>
                        <wps:spPr>
                          <a:xfrm>
                            <a:off x="0" y="0"/>
                            <a:ext cx="717550" cy="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s:wsp>
                        <wps:cNvPr id="493" name="直線接點 493"/>
                        <wps:cNvCnPr/>
                        <wps:spPr>
                          <a:xfrm>
                            <a:off x="0" y="0"/>
                            <a:ext cx="0" cy="1193470"/>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群組 494" o:spid="_x0000_s1026" style="position:absolute;margin-left:157.9pt;margin-top:21.15pt;width:74.7pt;height:93.95pt;z-index:251708416" coordsize="9488,1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">
                <v:line id="直線接點 488" o:spid="_x0000_s1027" style="position:absolute;visibility:visible;mso-wrap-style:square" from="0,11934" to="9488,1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FzisEAAADcAAAADwAAAGRycy9kb3ducmV2LnhtbERP3WrCMBS+H/gO4Qi7m+lEhlSjDFHQ&#10;i8KqPsCxOTbR5qQ2mda3NxeDXX58//Nl7xpxpy5Yzwo+RxkI4spry7WC42HzMQURIrLGxjMpeFKA&#10;5WLwNsdc+weXdN/HWqQQDjkqMDG2uZShMuQwjHxLnLiz7xzGBLta6g4fKdw1cpxlX9Kh5dRgsKWV&#10;oeq6/3UKLj9jv+7Dzuxuk1Oxsllpi6JU6n3Yf89AROrjv/jPvdUKJtO0Np1JR0A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cXOKwQAAANwAAAAPAAAAAAAAAAAAAAAA&#10;AKECAABkcnMvZG93bnJldi54bWxQSwUGAAAAAAQABAD5AAAAjwMAAAAA&#10;" strokecolor="black [3040]" strokeweight="1pt"/>
                <v:shape id="直線單箭頭接點 486" o:spid="_x0000_s1028" type="#_x0000_t32" style="position:absolute;width:71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E0yMgAAADcAAAADwAAAGRycy9kb3ducmV2LnhtbESPQWvCQBSE7wX/w/IKvRTdtIpodJXS&#10;1KIHCcYeenxmX5Ng9m3IbjX667sFweMwM98w82VnanGi1lWWFbwMIhDEudUVFwq+9qv+BITzyBpr&#10;y6TgQg6Wi97DHGNtz7yjU+YLESDsYlRQet/EUrq8JINuYBvi4P3Y1qAPsi2kbvEc4KaWr1E0lgYr&#10;DgslNvReUn7Mfo2Cj/U3pdNNOsrS7nn4ebgm2zpJlHp67N5mIDx1/h6+tddawWgyhv8z4QjIx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oE0yMgAAADcAAAADwAAAAAA&#10;AAAAAAAAAAChAgAAZHJzL2Rvd25yZXYueG1sUEsFBgAAAAAEAAQA+QAAAJYDAAAAAA==&#10;" strokecolor="black [3040]" strokeweight="1pt">
                  <v:stroke endarrow="open"/>
                </v:shape>
                <v:line id="直線接點 493" o:spid="_x0000_s1029" style="position:absolute;visibility:visible;mso-wrap-style:square" from="0,0" to="0,1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x3JsUAAADcAAAADwAAAGRycy9kb3ducmV2LnhtbESP0WoCMRRE3wX/IVyhb5qtldKuRhFp&#10;oT4sdG0/4Lq5bmI3N+sm1fXvTaHg4zAzZ5jFqneNOFMXrGcFj5MMBHHlteVawffX+/gFRIjIGhvP&#10;pOBKAVbL4WCBufYXLum8i7VIEA45KjAxtrmUoTLkMEx8S5y8g+8cxiS7WuoOLwnuGjnNsmfp0HJa&#10;MNjSxlD1s/t1Co6fU//Wh63Znmb7YmOz0hZFqdTDqF/PQUTq4z383/7QCmavT/B3Jh0B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wx3JsUAAADcAAAADwAAAAAAAAAA&#10;AAAAAAChAgAAZHJzL2Rvd25yZXYueG1sUEsFBgAAAAAEAAQA+QAAAJMDAAAAAA==&#10;" strokecolor="black [3040]" strokeweight="1pt"/>
              </v:group>
            </w:pict>
          </mc:Fallback>
        </mc:AlternateContent>
      </w:r>
      <w:r w:rsidR="00481193">
        <w:rPr>
          <w:noProof/>
        </w:rPr>
        <mc:AlternateContent>
          <mc:Choice Requires="wps">
            <w:drawing>
              <wp:anchor distT="0" distB="0" distL="114300" distR="114300" simplePos="0" relativeHeight="251668480" behindDoc="0" locked="0" layoutInCell="1" allowOverlap="1" wp14:anchorId="1955F17C" wp14:editId="111DED5A">
                <wp:simplePos x="0" y="0"/>
                <wp:positionH relativeFrom="column">
                  <wp:posOffset>2722437</wp:posOffset>
                </wp:positionH>
                <wp:positionV relativeFrom="paragraph">
                  <wp:posOffset>82196</wp:posOffset>
                </wp:positionV>
                <wp:extent cx="3274695" cy="393065"/>
                <wp:effectExtent l="0" t="0" r="20955" b="26035"/>
                <wp:wrapNone/>
                <wp:docPr id="9" name="矩形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393065"/>
                        </a:xfrm>
                        <a:prstGeom prst="rect">
                          <a:avLst/>
                        </a:prstGeom>
                        <a:solidFill>
                          <a:srgbClr val="FFFFFF"/>
                        </a:solidFill>
                        <a:ln w="9525">
                          <a:solidFill>
                            <a:srgbClr val="000000"/>
                          </a:solidFill>
                          <a:miter lim="800000"/>
                          <a:headEnd/>
                          <a:tailEnd/>
                        </a:ln>
                      </wps:spPr>
                      <wps:txbx>
                        <w:txbxContent>
                          <w:p w:rsidR="00481193" w:rsidRPr="004E03A0" w:rsidRDefault="00481193" w:rsidP="00481193">
                            <w:pPr>
                              <w:snapToGrid w:val="0"/>
                              <w:spacing w:line="240" w:lineRule="auto"/>
                              <w:jc w:val="center"/>
                              <w:rPr>
                                <w:sz w:val="28"/>
                                <w:szCs w:val="20"/>
                              </w:rPr>
                            </w:pPr>
                            <w:r>
                              <w:rPr>
                                <w:rFonts w:hint="eastAsia"/>
                                <w:sz w:val="28"/>
                                <w:szCs w:val="20"/>
                              </w:rPr>
                              <w:t xml:space="preserve">7. </w:t>
                            </w:r>
                            <w:r w:rsidR="008F5C6E" w:rsidRPr="004E03A0">
                              <w:rPr>
                                <w:rFonts w:hint="eastAsia"/>
                                <w:sz w:val="28"/>
                                <w:szCs w:val="20"/>
                              </w:rPr>
                              <w:t>受評</w:t>
                            </w:r>
                            <w:r w:rsidR="008F5C6E">
                              <w:rPr>
                                <w:rFonts w:hint="eastAsia"/>
                                <w:sz w:val="28"/>
                                <w:szCs w:val="20"/>
                              </w:rPr>
                              <w:t>/</w:t>
                            </w:r>
                            <w:r w:rsidR="008F5C6E">
                              <w:rPr>
                                <w:rFonts w:hint="eastAsia"/>
                                <w:sz w:val="28"/>
                                <w:szCs w:val="20"/>
                              </w:rPr>
                              <w:t>自評</w:t>
                            </w:r>
                            <w:r w:rsidRPr="00481193">
                              <w:rPr>
                                <w:rFonts w:hint="eastAsia"/>
                                <w:sz w:val="28"/>
                                <w:szCs w:val="20"/>
                              </w:rPr>
                              <w:t>單位</w:t>
                            </w:r>
                            <w:r>
                              <w:rPr>
                                <w:rFonts w:hint="eastAsia"/>
                                <w:sz w:val="28"/>
                                <w:szCs w:val="20"/>
                              </w:rPr>
                              <w:t>：</w:t>
                            </w:r>
                            <w:r w:rsidRPr="00481193">
                              <w:rPr>
                                <w:rFonts w:hint="eastAsia"/>
                                <w:sz w:val="28"/>
                                <w:szCs w:val="20"/>
                              </w:rPr>
                              <w:t>審核結果追蹤改善</w:t>
                            </w:r>
                            <w:r w:rsidR="00791D50">
                              <w:rPr>
                                <w:rFonts w:hint="eastAsia"/>
                                <w:sz w:val="28"/>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50" style="position:absolute;left:0;text-align:left;margin-left:214.35pt;margin-top:6.45pt;width:257.85pt;height:3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">
                <v:textbox>
                  <w:txbxContent>
                    <w:p w:rsidR="00481193" w:rsidRPr="004E03A0" w:rsidRDefault="00481193" w:rsidP="00481193">
                      <w:pPr>
                        <w:snapToGrid w:val="0"/>
                        <w:spacing w:line="240" w:lineRule="auto"/>
                        <w:jc w:val="center"/>
                        <w:rPr>
                          <w:sz w:val="28"/>
                          <w:szCs w:val="20"/>
                        </w:rPr>
                      </w:pPr>
                      <w:r>
                        <w:rPr>
                          <w:rFonts w:hint="eastAsia"/>
                          <w:sz w:val="28"/>
                          <w:szCs w:val="20"/>
                        </w:rPr>
                        <w:t xml:space="preserve">7. </w:t>
                      </w:r>
                      <w:r w:rsidR="008F5C6E" w:rsidRPr="004E03A0">
                        <w:rPr>
                          <w:rFonts w:hint="eastAsia"/>
                          <w:sz w:val="28"/>
                          <w:szCs w:val="20"/>
                        </w:rPr>
                        <w:t>受評</w:t>
                      </w:r>
                      <w:r w:rsidR="008F5C6E">
                        <w:rPr>
                          <w:rFonts w:hint="eastAsia"/>
                          <w:sz w:val="28"/>
                          <w:szCs w:val="20"/>
                        </w:rPr>
                        <w:t>/</w:t>
                      </w:r>
                      <w:r w:rsidR="008F5C6E">
                        <w:rPr>
                          <w:rFonts w:hint="eastAsia"/>
                          <w:sz w:val="28"/>
                          <w:szCs w:val="20"/>
                        </w:rPr>
                        <w:t>自評</w:t>
                      </w:r>
                      <w:r w:rsidRPr="00481193">
                        <w:rPr>
                          <w:rFonts w:hint="eastAsia"/>
                          <w:sz w:val="28"/>
                          <w:szCs w:val="20"/>
                        </w:rPr>
                        <w:t>單位</w:t>
                      </w:r>
                      <w:r>
                        <w:rPr>
                          <w:rFonts w:hint="eastAsia"/>
                          <w:sz w:val="28"/>
                          <w:szCs w:val="20"/>
                        </w:rPr>
                        <w:t>：</w:t>
                      </w:r>
                      <w:r w:rsidRPr="00481193">
                        <w:rPr>
                          <w:rFonts w:hint="eastAsia"/>
                          <w:sz w:val="28"/>
                          <w:szCs w:val="20"/>
                        </w:rPr>
                        <w:t>審核結果追蹤改善</w:t>
                      </w:r>
                      <w:r w:rsidR="00791D50">
                        <w:rPr>
                          <w:rFonts w:hint="eastAsia"/>
                          <w:sz w:val="28"/>
                          <w:szCs w:val="20"/>
                        </w:rPr>
                        <w:t>。</w:t>
                      </w:r>
                    </w:p>
                  </w:txbxContent>
                </v:textbox>
              </v:rect>
            </w:pict>
          </mc:Fallback>
        </mc:AlternateContent>
      </w:r>
    </w:p>
    <w:p w:rsidR="00481193" w:rsidRDefault="00DC2A2B" w:rsidP="007B6F8D">
      <w:pPr>
        <w:pStyle w:val="L-5P"/>
        <w:rPr>
          <w:rFonts w:eastAsiaTheme="minorEastAsia"/>
        </w:rPr>
      </w:pPr>
      <w:r>
        <w:rPr>
          <w:rFonts w:hint="eastAsia"/>
          <w:noProof/>
        </w:rPr>
        <mc:AlternateContent>
          <mc:Choice Requires="wps">
            <w:drawing>
              <wp:anchor distT="0" distB="0" distL="114300" distR="114300" simplePos="0" relativeHeight="251689984" behindDoc="0" locked="0" layoutInCell="1" allowOverlap="1" wp14:anchorId="44275E3A" wp14:editId="3556AA51">
                <wp:simplePos x="0" y="0"/>
                <wp:positionH relativeFrom="column">
                  <wp:posOffset>4371340</wp:posOffset>
                </wp:positionH>
                <wp:positionV relativeFrom="paragraph">
                  <wp:posOffset>188167</wp:posOffset>
                </wp:positionV>
                <wp:extent cx="0" cy="308344"/>
                <wp:effectExtent l="95250" t="0" r="57150" b="53975"/>
                <wp:wrapNone/>
                <wp:docPr id="23" name="直線單箭頭接點 23"/>
                <wp:cNvGraphicFramePr/>
                <a:graphic xmlns:a="http://schemas.openxmlformats.org/drawingml/2006/main">
                  <a:graphicData uri="http://schemas.microsoft.com/office/word/2010/wordprocessingShape">
                    <wps:wsp>
                      <wps:cNvCnPr/>
                      <wps:spPr>
                        <a:xfrm>
                          <a:off x="0" y="0"/>
                          <a:ext cx="0" cy="308344"/>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直線單箭頭接點 23" o:spid="_x0000_s1026" type="#_x0000_t32" style="position:absolute;margin-left:344.2pt;margin-top:14.8pt;width:0;height:24.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" strokecolor="black [3040]" strokeweight="1pt">
                <v:stroke endarrow="open"/>
              </v:shape>
            </w:pict>
          </mc:Fallback>
        </mc:AlternateContent>
      </w:r>
    </w:p>
    <w:p w:rsidR="00481193" w:rsidRDefault="00481193" w:rsidP="007B6F8D">
      <w:pPr>
        <w:pStyle w:val="L-5P"/>
        <w:rPr>
          <w:rFonts w:eastAsiaTheme="minorEastAsia"/>
        </w:rPr>
      </w:pPr>
      <w:r>
        <w:rPr>
          <w:rFonts w:hint="eastAsia"/>
          <w:noProof/>
        </w:rPr>
        <mc:AlternateContent>
          <mc:Choice Requires="wpg">
            <w:drawing>
              <wp:anchor distT="0" distB="0" distL="114300" distR="114300" simplePos="0" relativeHeight="251670528" behindDoc="0" locked="0" layoutInCell="1" allowOverlap="1" wp14:anchorId="58D0B7B2" wp14:editId="5A241270">
                <wp:simplePos x="0" y="0"/>
                <wp:positionH relativeFrom="column">
                  <wp:posOffset>2947035</wp:posOffset>
                </wp:positionH>
                <wp:positionV relativeFrom="paragraph">
                  <wp:posOffset>226857</wp:posOffset>
                </wp:positionV>
                <wp:extent cx="2857500" cy="1304925"/>
                <wp:effectExtent l="19050" t="19050" r="38100" b="47625"/>
                <wp:wrapNone/>
                <wp:docPr id="10" name="群組 10"/>
                <wp:cNvGraphicFramePr/>
                <a:graphic xmlns:a="http://schemas.openxmlformats.org/drawingml/2006/main">
                  <a:graphicData uri="http://schemas.microsoft.com/office/word/2010/wordprocessingGroup">
                    <wpg:wgp>
                      <wpg:cNvGrpSpPr/>
                      <wpg:grpSpPr>
                        <a:xfrm>
                          <a:off x="0" y="0"/>
                          <a:ext cx="2857500" cy="1304925"/>
                          <a:chOff x="0" y="0"/>
                          <a:chExt cx="2857500" cy="1304925"/>
                        </a:xfrm>
                      </wpg:grpSpPr>
                      <wps:wsp>
                        <wps:cNvPr id="11" name="AutoShape 325"/>
                        <wps:cNvSpPr>
                          <a:spLocks noChangeArrowheads="1"/>
                        </wps:cNvSpPr>
                        <wps:spPr bwMode="auto">
                          <a:xfrm>
                            <a:off x="0" y="0"/>
                            <a:ext cx="2857500" cy="1304925"/>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Text Box 326"/>
                        <wps:cNvSpPr txBox="1">
                          <a:spLocks noChangeArrowheads="1"/>
                        </wps:cNvSpPr>
                        <wps:spPr bwMode="auto">
                          <a:xfrm>
                            <a:off x="712536" y="278984"/>
                            <a:ext cx="166687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193" w:rsidRPr="00481193" w:rsidRDefault="00481193" w:rsidP="00481193">
                              <w:pPr>
                                <w:snapToGrid w:val="0"/>
                                <w:spacing w:line="240" w:lineRule="auto"/>
                                <w:rPr>
                                  <w:sz w:val="28"/>
                                  <w:szCs w:val="20"/>
                                </w:rPr>
                              </w:pPr>
                              <w:r>
                                <w:rPr>
                                  <w:rFonts w:hint="eastAsia"/>
                                  <w:sz w:val="28"/>
                                  <w:szCs w:val="20"/>
                                </w:rPr>
                                <w:t>8</w:t>
                              </w:r>
                              <w:r w:rsidRPr="004E03A0">
                                <w:rPr>
                                  <w:sz w:val="28"/>
                                  <w:szCs w:val="20"/>
                                </w:rPr>
                                <w:t>.</w:t>
                              </w:r>
                              <w:r w:rsidRPr="004E03A0">
                                <w:rPr>
                                  <w:rFonts w:hint="eastAsia"/>
                                  <w:sz w:val="28"/>
                                  <w:szCs w:val="20"/>
                                </w:rPr>
                                <w:t xml:space="preserve"> </w:t>
                              </w:r>
                              <w:r w:rsidR="008F5C6E" w:rsidRPr="004E03A0">
                                <w:rPr>
                                  <w:rFonts w:hint="eastAsia"/>
                                  <w:sz w:val="28"/>
                                  <w:szCs w:val="20"/>
                                </w:rPr>
                                <w:t>受評</w:t>
                              </w:r>
                              <w:r w:rsidR="008F5C6E">
                                <w:rPr>
                                  <w:rFonts w:hint="eastAsia"/>
                                  <w:sz w:val="28"/>
                                  <w:szCs w:val="20"/>
                                </w:rPr>
                                <w:t>/</w:t>
                              </w:r>
                              <w:r w:rsidR="008F5C6E">
                                <w:rPr>
                                  <w:rFonts w:hint="eastAsia"/>
                                  <w:sz w:val="28"/>
                                  <w:szCs w:val="20"/>
                                </w:rPr>
                                <w:t>自評</w:t>
                              </w:r>
                              <w:r w:rsidRPr="00481193">
                                <w:rPr>
                                  <w:rFonts w:hint="eastAsia"/>
                                  <w:sz w:val="28"/>
                                  <w:szCs w:val="20"/>
                                </w:rPr>
                                <w:t>單位</w:t>
                              </w:r>
                              <w:r>
                                <w:rPr>
                                  <w:rFonts w:hint="eastAsia"/>
                                  <w:sz w:val="28"/>
                                  <w:szCs w:val="20"/>
                                </w:rPr>
                                <w:t>：</w:t>
                              </w:r>
                            </w:p>
                            <w:p w:rsidR="00481193" w:rsidRDefault="006C0B80" w:rsidP="00481193">
                              <w:pPr>
                                <w:snapToGrid w:val="0"/>
                                <w:spacing w:line="240" w:lineRule="auto"/>
                                <w:rPr>
                                  <w:sz w:val="28"/>
                                  <w:szCs w:val="20"/>
                                </w:rPr>
                              </w:pPr>
                              <w:r>
                                <w:rPr>
                                  <w:rFonts w:hint="eastAsia"/>
                                  <w:sz w:val="28"/>
                                  <w:szCs w:val="20"/>
                                </w:rPr>
                                <w:t>將</w:t>
                              </w:r>
                              <w:r w:rsidR="00481193" w:rsidRPr="00481193">
                                <w:rPr>
                                  <w:rFonts w:hint="eastAsia"/>
                                  <w:sz w:val="28"/>
                                  <w:szCs w:val="20"/>
                                </w:rPr>
                                <w:t>追蹤改善</w:t>
                              </w:r>
                              <w:r w:rsidR="00D95371">
                                <w:rPr>
                                  <w:rFonts w:hint="eastAsia"/>
                                  <w:sz w:val="28"/>
                                  <w:szCs w:val="20"/>
                                </w:rPr>
                                <w:t>成</w:t>
                              </w:r>
                              <w:r w:rsidR="00481193" w:rsidRPr="00481193">
                                <w:rPr>
                                  <w:rFonts w:hint="eastAsia"/>
                                  <w:sz w:val="28"/>
                                  <w:szCs w:val="20"/>
                                </w:rPr>
                                <w:t>果寄送</w:t>
                              </w:r>
                            </w:p>
                            <w:p w:rsidR="00481193" w:rsidRPr="004E03A0" w:rsidRDefault="00481193" w:rsidP="00481193">
                              <w:pPr>
                                <w:snapToGrid w:val="0"/>
                                <w:spacing w:line="240" w:lineRule="auto"/>
                                <w:rPr>
                                  <w:sz w:val="28"/>
                                  <w:szCs w:val="20"/>
                                </w:rPr>
                              </w:pPr>
                              <w:r w:rsidRPr="00481193">
                                <w:rPr>
                                  <w:rFonts w:hint="eastAsia"/>
                                  <w:sz w:val="28"/>
                                  <w:szCs w:val="20"/>
                                </w:rPr>
                                <w:t>評鑑委員書面</w:t>
                              </w:r>
                              <w:proofErr w:type="gramStart"/>
                              <w:r w:rsidR="00F069DF">
                                <w:rPr>
                                  <w:rFonts w:hint="eastAsia"/>
                                  <w:sz w:val="28"/>
                                  <w:szCs w:val="20"/>
                                </w:rPr>
                                <w:t>複</w:t>
                              </w:r>
                              <w:proofErr w:type="gramEnd"/>
                              <w:r w:rsidRPr="00481193">
                                <w:rPr>
                                  <w:rFonts w:hint="eastAsia"/>
                                  <w:sz w:val="28"/>
                                  <w:szCs w:val="20"/>
                                </w:rPr>
                                <w:t>審</w:t>
                              </w:r>
                            </w:p>
                          </w:txbxContent>
                        </wps:txbx>
                        <wps:bodyPr rot="0" vert="horz" wrap="square" lIns="18000" tIns="10800" rIns="18000" bIns="10800" anchor="t" anchorCtr="0" upright="1">
                          <a:noAutofit/>
                        </wps:bodyPr>
                      </wps:wsp>
                    </wpg:wgp>
                  </a:graphicData>
                </a:graphic>
                <wp14:sizeRelV relativeFrom="margin">
                  <wp14:pctHeight>0</wp14:pctHeight>
                </wp14:sizeRelV>
              </wp:anchor>
            </w:drawing>
          </mc:Choice>
          <mc:Fallback>
            <w:pict>
              <v:group id="群組 10" o:spid="_x0000_s1051" style="position:absolute;left:0;text-align:left;margin-left:232.05pt;margin-top:17.85pt;width:225pt;height:102.75pt;z-index:251670528;mso-height-relative:margin" coordsize="28575,1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">
                <v:shape id="AutoShape 325" o:spid="_x0000_s1052" type="#_x0000_t110" style="position:absolute;width:28575;height:13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QiIcIA&#10;AADbAAAADwAAAGRycy9kb3ducmV2LnhtbERPTWvCQBC9F/wPyxR6041WakldRYTSHkQ0Fs/T7JiE&#10;ZmZDdjWpv94tCL3N433OfNlzrS7U+sqJgfEoAUWSO1tJYeDr8D58BeUDisXaCRn4JQ/LxeBhjql1&#10;nezpkoVCxRDxKRooQ2hSrX1eEqMfuYYkcifXMoYI20LbFrsYzrWeJMmLZqwkNpTY0Lqk/Cc7s4Hd&#10;93TH3eZ64s11euT6/DE7bp+NeXrsV2+gAvXhX3x3f9o4fwx/v8QD9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hCIhwgAAANsAAAAPAAAAAAAAAAAAAAAAAJgCAABkcnMvZG93&#10;bnJldi54bWxQSwUGAAAAAAQABAD1AAAAhwMAAAAA&#10;"/>
                <v:shape id="_x0000_s1053" type="#_x0000_t202" style="position:absolute;left:7125;top:2789;width:16669;height:9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luO8AA&#10;AADbAAAADwAAAGRycy9kb3ducmV2LnhtbERPTWvCQBC9F/oflil4q7vmIJK6SltoaY+JHjwO2Wk2&#10;mJ0N2amm/fWuIHibx/uc9XYKvTrRmLrIFhZzA4q4ia7j1sJ+9/G8ApUE2WEfmSz8UYLt5vFhjaWL&#10;Z67oVEurcginEi14kaHUOjWeAqZ5HIgz9xPHgJLh2Go34jmHh14Xxix1wI5zg8eB3j01x/o3WGhN&#10;US0q4//7w+dbtfquRQ5HZ+3saXp9ASU0yV18c3+5PL+A6y/5AL2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eluO8AAAADbAAAADwAAAAAAAAAAAAAAAACYAgAAZHJzL2Rvd25y&#10;ZXYueG1sUEsFBgAAAAAEAAQA9QAAAIUDAAAAAA==&#10;" filled="f" stroked="f">
                  <v:textbox inset=".5mm,.3mm,.5mm,.3mm">
                    <w:txbxContent>
                      <w:p w:rsidR="00481193" w:rsidRPr="00481193" w:rsidRDefault="00481193" w:rsidP="00481193">
                        <w:pPr>
                          <w:snapToGrid w:val="0"/>
                          <w:spacing w:line="240" w:lineRule="auto"/>
                          <w:rPr>
                            <w:sz w:val="28"/>
                            <w:szCs w:val="20"/>
                          </w:rPr>
                        </w:pPr>
                        <w:r>
                          <w:rPr>
                            <w:rFonts w:hint="eastAsia"/>
                            <w:sz w:val="28"/>
                            <w:szCs w:val="20"/>
                          </w:rPr>
                          <w:t>8</w:t>
                        </w:r>
                        <w:r w:rsidRPr="004E03A0">
                          <w:rPr>
                            <w:sz w:val="28"/>
                            <w:szCs w:val="20"/>
                          </w:rPr>
                          <w:t>.</w:t>
                        </w:r>
                        <w:r w:rsidRPr="004E03A0">
                          <w:rPr>
                            <w:rFonts w:hint="eastAsia"/>
                            <w:sz w:val="28"/>
                            <w:szCs w:val="20"/>
                          </w:rPr>
                          <w:t xml:space="preserve"> </w:t>
                        </w:r>
                        <w:r w:rsidR="008F5C6E" w:rsidRPr="004E03A0">
                          <w:rPr>
                            <w:rFonts w:hint="eastAsia"/>
                            <w:sz w:val="28"/>
                            <w:szCs w:val="20"/>
                          </w:rPr>
                          <w:t>受評</w:t>
                        </w:r>
                        <w:r w:rsidR="008F5C6E">
                          <w:rPr>
                            <w:rFonts w:hint="eastAsia"/>
                            <w:sz w:val="28"/>
                            <w:szCs w:val="20"/>
                          </w:rPr>
                          <w:t>/</w:t>
                        </w:r>
                        <w:r w:rsidR="008F5C6E">
                          <w:rPr>
                            <w:rFonts w:hint="eastAsia"/>
                            <w:sz w:val="28"/>
                            <w:szCs w:val="20"/>
                          </w:rPr>
                          <w:t>自評</w:t>
                        </w:r>
                        <w:r w:rsidRPr="00481193">
                          <w:rPr>
                            <w:rFonts w:hint="eastAsia"/>
                            <w:sz w:val="28"/>
                            <w:szCs w:val="20"/>
                          </w:rPr>
                          <w:t>單位</w:t>
                        </w:r>
                        <w:r>
                          <w:rPr>
                            <w:rFonts w:hint="eastAsia"/>
                            <w:sz w:val="28"/>
                            <w:szCs w:val="20"/>
                          </w:rPr>
                          <w:t>：</w:t>
                        </w:r>
                      </w:p>
                      <w:p w:rsidR="00481193" w:rsidRDefault="006C0B80" w:rsidP="00481193">
                        <w:pPr>
                          <w:snapToGrid w:val="0"/>
                          <w:spacing w:line="240" w:lineRule="auto"/>
                          <w:rPr>
                            <w:sz w:val="28"/>
                            <w:szCs w:val="20"/>
                          </w:rPr>
                        </w:pPr>
                        <w:r>
                          <w:rPr>
                            <w:rFonts w:hint="eastAsia"/>
                            <w:sz w:val="28"/>
                            <w:szCs w:val="20"/>
                          </w:rPr>
                          <w:t>將</w:t>
                        </w:r>
                        <w:r w:rsidR="00481193" w:rsidRPr="00481193">
                          <w:rPr>
                            <w:rFonts w:hint="eastAsia"/>
                            <w:sz w:val="28"/>
                            <w:szCs w:val="20"/>
                          </w:rPr>
                          <w:t>追蹤改善</w:t>
                        </w:r>
                        <w:r w:rsidR="00D95371">
                          <w:rPr>
                            <w:rFonts w:hint="eastAsia"/>
                            <w:sz w:val="28"/>
                            <w:szCs w:val="20"/>
                          </w:rPr>
                          <w:t>成</w:t>
                        </w:r>
                        <w:r w:rsidR="00481193" w:rsidRPr="00481193">
                          <w:rPr>
                            <w:rFonts w:hint="eastAsia"/>
                            <w:sz w:val="28"/>
                            <w:szCs w:val="20"/>
                          </w:rPr>
                          <w:t>果寄送</w:t>
                        </w:r>
                      </w:p>
                      <w:p w:rsidR="00481193" w:rsidRPr="004E03A0" w:rsidRDefault="00481193" w:rsidP="00481193">
                        <w:pPr>
                          <w:snapToGrid w:val="0"/>
                          <w:spacing w:line="240" w:lineRule="auto"/>
                          <w:rPr>
                            <w:sz w:val="28"/>
                            <w:szCs w:val="20"/>
                          </w:rPr>
                        </w:pPr>
                        <w:r w:rsidRPr="00481193">
                          <w:rPr>
                            <w:rFonts w:hint="eastAsia"/>
                            <w:sz w:val="28"/>
                            <w:szCs w:val="20"/>
                          </w:rPr>
                          <w:t>評鑑委員書面</w:t>
                        </w:r>
                        <w:proofErr w:type="gramStart"/>
                        <w:r w:rsidR="00F069DF">
                          <w:rPr>
                            <w:rFonts w:hint="eastAsia"/>
                            <w:sz w:val="28"/>
                            <w:szCs w:val="20"/>
                          </w:rPr>
                          <w:t>複</w:t>
                        </w:r>
                        <w:proofErr w:type="gramEnd"/>
                        <w:r w:rsidRPr="00481193">
                          <w:rPr>
                            <w:rFonts w:hint="eastAsia"/>
                            <w:sz w:val="28"/>
                            <w:szCs w:val="20"/>
                          </w:rPr>
                          <w:t>審</w:t>
                        </w:r>
                      </w:p>
                    </w:txbxContent>
                  </v:textbox>
                </v:shape>
              </v:group>
            </w:pict>
          </mc:Fallback>
        </mc:AlternateContent>
      </w:r>
    </w:p>
    <w:p w:rsidR="00481193" w:rsidRDefault="00481193" w:rsidP="007B6F8D">
      <w:pPr>
        <w:pStyle w:val="L-5P"/>
        <w:rPr>
          <w:rFonts w:eastAsiaTheme="minorEastAsia"/>
        </w:rPr>
      </w:pPr>
    </w:p>
    <w:p w:rsidR="00481193" w:rsidRDefault="00D52BE8" w:rsidP="007B6F8D">
      <w:pPr>
        <w:pStyle w:val="L-5P"/>
        <w:rPr>
          <w:rFonts w:eastAsiaTheme="minorEastAsia"/>
        </w:rPr>
      </w:pPr>
      <w:r>
        <w:rPr>
          <w:rFonts w:eastAsiaTheme="minorEastAsia" w:hint="eastAsia"/>
          <w:noProof/>
        </w:rPr>
        <mc:AlternateContent>
          <mc:Choice Requires="wpg">
            <w:drawing>
              <wp:anchor distT="0" distB="0" distL="114300" distR="114300" simplePos="0" relativeHeight="251746304" behindDoc="0" locked="0" layoutInCell="1" allowOverlap="1" wp14:anchorId="34E4264F" wp14:editId="2F9E7373">
                <wp:simplePos x="0" y="0"/>
                <wp:positionH relativeFrom="column">
                  <wp:posOffset>5797668</wp:posOffset>
                </wp:positionH>
                <wp:positionV relativeFrom="paragraph">
                  <wp:posOffset>45159</wp:posOffset>
                </wp:positionV>
                <wp:extent cx="1842253" cy="820177"/>
                <wp:effectExtent l="0" t="0" r="24765" b="0"/>
                <wp:wrapNone/>
                <wp:docPr id="56" name="群組 56"/>
                <wp:cNvGraphicFramePr/>
                <a:graphic xmlns:a="http://schemas.openxmlformats.org/drawingml/2006/main">
                  <a:graphicData uri="http://schemas.microsoft.com/office/word/2010/wordprocessingGroup">
                    <wpg:wgp>
                      <wpg:cNvGrpSpPr/>
                      <wpg:grpSpPr>
                        <a:xfrm>
                          <a:off x="0" y="0"/>
                          <a:ext cx="1842253" cy="820177"/>
                          <a:chOff x="0" y="0"/>
                          <a:chExt cx="1842253" cy="820177"/>
                        </a:xfrm>
                      </wpg:grpSpPr>
                      <wps:wsp>
                        <wps:cNvPr id="53" name="直線接點 53"/>
                        <wps:cNvCnPr/>
                        <wps:spPr>
                          <a:xfrm>
                            <a:off x="0" y="244549"/>
                            <a:ext cx="574040"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54" name="流程圖: 文件 54"/>
                        <wps:cNvSpPr/>
                        <wps:spPr>
                          <a:xfrm>
                            <a:off x="574158" y="0"/>
                            <a:ext cx="1268095" cy="648335"/>
                          </a:xfrm>
                          <a:prstGeom prst="flowChartDocumen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Text Box 326"/>
                        <wps:cNvSpPr txBox="1">
                          <a:spLocks noChangeArrowheads="1"/>
                        </wps:cNvSpPr>
                        <wps:spPr bwMode="auto">
                          <a:xfrm>
                            <a:off x="584791" y="138223"/>
                            <a:ext cx="1249463" cy="68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BE8" w:rsidRPr="004E03A0" w:rsidRDefault="00D52BE8" w:rsidP="00CB01DE">
                              <w:pPr>
                                <w:snapToGrid w:val="0"/>
                                <w:spacing w:line="240" w:lineRule="auto"/>
                                <w:jc w:val="center"/>
                                <w:rPr>
                                  <w:sz w:val="28"/>
                                  <w:szCs w:val="20"/>
                                </w:rPr>
                              </w:pPr>
                              <w:r>
                                <w:rPr>
                                  <w:rFonts w:hint="eastAsia"/>
                                  <w:sz w:val="28"/>
                                  <w:szCs w:val="20"/>
                                </w:rPr>
                                <w:t>審查意見表</w:t>
                              </w:r>
                            </w:p>
                          </w:txbxContent>
                        </wps:txbx>
                        <wps:bodyPr rot="0" vert="horz" wrap="square" lIns="18000" tIns="10800" rIns="18000" bIns="10800" anchor="t" anchorCtr="0" upright="1">
                          <a:noAutofit/>
                        </wps:bodyPr>
                      </wps:wsp>
                    </wpg:wgp>
                  </a:graphicData>
                </a:graphic>
              </wp:anchor>
            </w:drawing>
          </mc:Choice>
          <mc:Fallback>
            <w:pict>
              <v:group id="群組 56" o:spid="_x0000_s1054" style="position:absolute;left:0;text-align:left;margin-left:456.5pt;margin-top:3.55pt;width:145.05pt;height:64.6pt;z-index:251746304" coordsize="18422,8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">
                <v:line id="直線接點 53" o:spid="_x0000_s1055" style="position:absolute;visibility:visible;mso-wrap-style:square" from="0,2445" to="5740,2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yqy8IAAADbAAAADwAAAGRycy9kb3ducmV2LnhtbESPT2sCMRTE7wW/Q3hCbzW7FUVXo4i0&#10;VNqT/+6PzXN3cfOym6Qav31TKPQ4zMxvmOU6mlbcyPnGsoJ8lIEgLq1uuFJwOr6/zED4gKyxtUwK&#10;HuRhvRo8LbHQ9s57uh1CJRKEfYEK6hC6Qkpf1mTQj2xHnLyLdQZDkq6S2uE9wU0rX7NsKg02nBZq&#10;7GhbU3k9fJtEyc+9kR/XOZ4/3Zd7G0/jJPZKPQ/jZgEiUAz/4b/2TiuYjOH3S/o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yqy8IAAADbAAAADwAAAAAAAAAAAAAA&#10;AAChAgAAZHJzL2Rvd25yZXYueG1sUEsFBgAAAAAEAAQA+QAAAJADAAAAAA==&#10;" strokecolor="black [304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流程圖: 文件 54" o:spid="_x0000_s1056" type="#_x0000_t114" style="position:absolute;left:5741;width:12681;height:6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Z3jMQA&#10;AADbAAAADwAAAGRycy9kb3ducmV2LnhtbESPQYvCMBSE7wv+h/AEb5oqrkg1irhs6cGL1YPens2z&#10;LTYvpYna3V+/EYQ9DjPzDbNcd6YWD2pdZVnBeBSBIM6trrhQcDx8D+cgnEfWWFsmBT/kYL3qfSwx&#10;1vbJe3pkvhABwi5GBaX3TSyly0sy6Ea2IQ7e1bYGfZBtIXWLzwA3tZxE0UwarDgslNjQtqT8lt2N&#10;gml6nnudnibNPtv9fuW75JIliVKDfrdZgPDU+f/wu51qBZ9TeH0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md4zEAAAA2wAAAA8AAAAAAAAAAAAAAAAAmAIAAGRycy9k&#10;b3ducmV2LnhtbFBLBQYAAAAABAAEAPUAAACJAwAAAAA=&#10;" fillcolor="white [3212]" strokecolor="black [3213]"/>
                <v:shape id="_x0000_s1057" type="#_x0000_t202" style="position:absolute;left:5847;top:1382;width:12495;height:6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pPj8MA&#10;AADbAAAADwAAAGRycy9kb3ducmV2LnhtbESPQWsCMRSE74X+h/AKvdVEwSKrUdqCpR539eDxsXnd&#10;LG5els1Tt/31jVDwOMzMN8xqM4ZOXWhIbWQL04kBRVxH13Jj4bDfvixAJUF22EUmCz+UYLN+fFhh&#10;4eKVS7pU0qgM4VSgBS/SF1qn2lPANIk9cfa+4xBQshwa7Qa8Znjo9MyYVx2w5bzgsacPT/WpOgcL&#10;jZmV09L43+74+V4udpXI8eSsfX4a35aghEa5h//bX87CfA63L/k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pPj8MAAADbAAAADwAAAAAAAAAAAAAAAACYAgAAZHJzL2Rv&#10;d25yZXYueG1sUEsFBgAAAAAEAAQA9QAAAIgDAAAAAA==&#10;" filled="f" stroked="f">
                  <v:textbox inset=".5mm,.3mm,.5mm,.3mm">
                    <w:txbxContent>
                      <w:p w:rsidR="00D52BE8" w:rsidRPr="004E03A0" w:rsidRDefault="00D52BE8" w:rsidP="00CB01DE">
                        <w:pPr>
                          <w:snapToGrid w:val="0"/>
                          <w:spacing w:line="240" w:lineRule="auto"/>
                          <w:jc w:val="center"/>
                          <w:rPr>
                            <w:sz w:val="28"/>
                            <w:szCs w:val="20"/>
                          </w:rPr>
                        </w:pPr>
                        <w:r>
                          <w:rPr>
                            <w:rFonts w:hint="eastAsia"/>
                            <w:sz w:val="28"/>
                            <w:szCs w:val="20"/>
                          </w:rPr>
                          <w:t>審查意見表</w:t>
                        </w:r>
                      </w:p>
                    </w:txbxContent>
                  </v:textbox>
                </v:shape>
              </v:group>
            </w:pict>
          </mc:Fallback>
        </mc:AlternateContent>
      </w:r>
    </w:p>
    <w:p w:rsidR="00481193" w:rsidRDefault="00481193" w:rsidP="007B6F8D">
      <w:pPr>
        <w:pStyle w:val="L-5P"/>
        <w:rPr>
          <w:rFonts w:eastAsiaTheme="minorEastAsia"/>
        </w:rPr>
      </w:pPr>
    </w:p>
    <w:p w:rsidR="00481193" w:rsidRDefault="00481193" w:rsidP="007B6F8D">
      <w:pPr>
        <w:pStyle w:val="L-5P"/>
        <w:rPr>
          <w:rFonts w:eastAsiaTheme="minorEastAsia"/>
        </w:rPr>
      </w:pPr>
    </w:p>
    <w:p w:rsidR="00481193" w:rsidRDefault="00DC2A2B" w:rsidP="007B6F8D">
      <w:pPr>
        <w:pStyle w:val="L-5P"/>
        <w:rPr>
          <w:rFonts w:eastAsiaTheme="minorEastAsia"/>
        </w:rPr>
      </w:pPr>
      <w:r>
        <w:rPr>
          <w:rFonts w:hint="eastAsia"/>
          <w:noProof/>
        </w:rPr>
        <mc:AlternateContent>
          <mc:Choice Requires="wps">
            <w:drawing>
              <wp:anchor distT="0" distB="0" distL="114300" distR="114300" simplePos="0" relativeHeight="251692032" behindDoc="0" locked="0" layoutInCell="1" allowOverlap="1" wp14:anchorId="026350E0" wp14:editId="372255D4">
                <wp:simplePos x="0" y="0"/>
                <wp:positionH relativeFrom="column">
                  <wp:posOffset>4371340</wp:posOffset>
                </wp:positionH>
                <wp:positionV relativeFrom="paragraph">
                  <wp:posOffset>73143</wp:posOffset>
                </wp:positionV>
                <wp:extent cx="0" cy="308344"/>
                <wp:effectExtent l="95250" t="0" r="57150" b="53975"/>
                <wp:wrapNone/>
                <wp:docPr id="25" name="直線單箭頭接點 25"/>
                <wp:cNvGraphicFramePr/>
                <a:graphic xmlns:a="http://schemas.openxmlformats.org/drawingml/2006/main">
                  <a:graphicData uri="http://schemas.microsoft.com/office/word/2010/wordprocessingShape">
                    <wps:wsp>
                      <wps:cNvCnPr/>
                      <wps:spPr>
                        <a:xfrm>
                          <a:off x="0" y="0"/>
                          <a:ext cx="0" cy="308344"/>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直線單箭頭接點 25" o:spid="_x0000_s1026" type="#_x0000_t32" style="position:absolute;margin-left:344.2pt;margin-top:5.75pt;width:0;height:24.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" strokecolor="black [3040]" strokeweight="1pt">
                <v:stroke endarrow="open"/>
              </v:shape>
            </w:pict>
          </mc:Fallback>
        </mc:AlternateContent>
      </w:r>
    </w:p>
    <w:p w:rsidR="00481193" w:rsidRDefault="007E13A4" w:rsidP="007B6F8D">
      <w:pPr>
        <w:pStyle w:val="L-5P"/>
        <w:rPr>
          <w:rFonts w:eastAsiaTheme="minorEastAsia"/>
        </w:rPr>
      </w:pPr>
      <w:r>
        <w:rPr>
          <w:noProof/>
        </w:rPr>
        <mc:AlternateContent>
          <mc:Choice Requires="wps">
            <w:drawing>
              <wp:anchor distT="0" distB="0" distL="114300" distR="114300" simplePos="0" relativeHeight="251752448" behindDoc="0" locked="0" layoutInCell="1" allowOverlap="1" wp14:anchorId="7F4DADE2" wp14:editId="6214AE03">
                <wp:simplePos x="0" y="0"/>
                <wp:positionH relativeFrom="column">
                  <wp:posOffset>3007791</wp:posOffset>
                </wp:positionH>
                <wp:positionV relativeFrom="paragraph">
                  <wp:posOffset>190763</wp:posOffset>
                </wp:positionV>
                <wp:extent cx="2828925" cy="560705"/>
                <wp:effectExtent l="0" t="0" r="28575" b="10795"/>
                <wp:wrapNone/>
                <wp:docPr id="5" name="矩形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560705"/>
                        </a:xfrm>
                        <a:prstGeom prst="rect">
                          <a:avLst/>
                        </a:prstGeom>
                        <a:solidFill>
                          <a:srgbClr val="FFFFFF"/>
                        </a:solidFill>
                        <a:ln w="9525">
                          <a:solidFill>
                            <a:srgbClr val="000000"/>
                          </a:solidFill>
                          <a:miter lim="800000"/>
                          <a:headEnd/>
                          <a:tailEnd/>
                        </a:ln>
                      </wps:spPr>
                      <wps:txbx>
                        <w:txbxContent>
                          <w:p w:rsidR="008F5C6E" w:rsidRPr="00481193" w:rsidRDefault="00502E34" w:rsidP="008F5C6E">
                            <w:pPr>
                              <w:snapToGrid w:val="0"/>
                              <w:spacing w:line="240" w:lineRule="auto"/>
                              <w:rPr>
                                <w:sz w:val="28"/>
                                <w:szCs w:val="20"/>
                              </w:rPr>
                            </w:pPr>
                            <w:r>
                              <w:rPr>
                                <w:rFonts w:hint="eastAsia"/>
                                <w:sz w:val="28"/>
                                <w:szCs w:val="20"/>
                              </w:rPr>
                              <w:t>9</w:t>
                            </w:r>
                            <w:r w:rsidR="008F5C6E" w:rsidRPr="004E03A0">
                              <w:rPr>
                                <w:sz w:val="28"/>
                                <w:szCs w:val="20"/>
                              </w:rPr>
                              <w:t>.</w:t>
                            </w:r>
                            <w:r w:rsidR="008F5C6E" w:rsidRPr="004E03A0">
                              <w:rPr>
                                <w:rFonts w:hint="eastAsia"/>
                                <w:sz w:val="28"/>
                                <w:szCs w:val="20"/>
                              </w:rPr>
                              <w:t xml:space="preserve"> </w:t>
                            </w:r>
                            <w:r w:rsidR="008F5C6E" w:rsidRPr="004E03A0">
                              <w:rPr>
                                <w:rFonts w:hint="eastAsia"/>
                                <w:sz w:val="28"/>
                                <w:szCs w:val="20"/>
                              </w:rPr>
                              <w:t>受評</w:t>
                            </w:r>
                            <w:r w:rsidR="008F5C6E">
                              <w:rPr>
                                <w:rFonts w:hint="eastAsia"/>
                                <w:sz w:val="28"/>
                                <w:szCs w:val="20"/>
                              </w:rPr>
                              <w:t>/</w:t>
                            </w:r>
                            <w:r w:rsidR="008F5C6E">
                              <w:rPr>
                                <w:rFonts w:hint="eastAsia"/>
                                <w:sz w:val="28"/>
                                <w:szCs w:val="20"/>
                              </w:rPr>
                              <w:t>自評</w:t>
                            </w:r>
                            <w:r w:rsidR="008F5C6E" w:rsidRPr="00481193">
                              <w:rPr>
                                <w:rFonts w:hint="eastAsia"/>
                                <w:sz w:val="28"/>
                                <w:szCs w:val="20"/>
                              </w:rPr>
                              <w:t>單位</w:t>
                            </w:r>
                            <w:r w:rsidR="008F5C6E">
                              <w:rPr>
                                <w:rFonts w:hint="eastAsia"/>
                                <w:sz w:val="28"/>
                                <w:szCs w:val="20"/>
                              </w:rPr>
                              <w:t>：</w:t>
                            </w:r>
                          </w:p>
                          <w:p w:rsidR="008F5C6E" w:rsidRPr="004E03A0" w:rsidRDefault="008F5C6E" w:rsidP="008F5C6E">
                            <w:pPr>
                              <w:snapToGrid w:val="0"/>
                              <w:spacing w:line="240" w:lineRule="auto"/>
                              <w:rPr>
                                <w:sz w:val="28"/>
                                <w:szCs w:val="20"/>
                              </w:rPr>
                            </w:pPr>
                            <w:r>
                              <w:rPr>
                                <w:rFonts w:hint="eastAsia"/>
                                <w:sz w:val="28"/>
                                <w:szCs w:val="20"/>
                              </w:rPr>
                              <w:t>將</w:t>
                            </w:r>
                            <w:r w:rsidRPr="00481193">
                              <w:rPr>
                                <w:rFonts w:hint="eastAsia"/>
                                <w:sz w:val="28"/>
                                <w:szCs w:val="20"/>
                              </w:rPr>
                              <w:t>追蹤改善</w:t>
                            </w:r>
                            <w:r>
                              <w:rPr>
                                <w:rFonts w:hint="eastAsia"/>
                                <w:sz w:val="28"/>
                                <w:szCs w:val="20"/>
                              </w:rPr>
                              <w:t>成</w:t>
                            </w:r>
                            <w:r w:rsidRPr="00481193">
                              <w:rPr>
                                <w:rFonts w:hint="eastAsia"/>
                                <w:sz w:val="28"/>
                                <w:szCs w:val="20"/>
                              </w:rPr>
                              <w:t>果寄送</w:t>
                            </w:r>
                            <w:r w:rsidRPr="008F5C6E">
                              <w:rPr>
                                <w:rFonts w:hint="eastAsia"/>
                                <w:sz w:val="28"/>
                                <w:szCs w:val="20"/>
                              </w:rPr>
                              <w:t>研究發展組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58" style="position:absolute;left:0;text-align:left;margin-left:236.85pt;margin-top:15pt;width:222.75pt;height:44.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">
                <v:textbox>
                  <w:txbxContent>
                    <w:p w:rsidR="008F5C6E" w:rsidRPr="00481193" w:rsidRDefault="00502E34" w:rsidP="008F5C6E">
                      <w:pPr>
                        <w:snapToGrid w:val="0"/>
                        <w:spacing w:line="240" w:lineRule="auto"/>
                        <w:rPr>
                          <w:sz w:val="28"/>
                          <w:szCs w:val="20"/>
                        </w:rPr>
                      </w:pPr>
                      <w:r>
                        <w:rPr>
                          <w:rFonts w:hint="eastAsia"/>
                          <w:sz w:val="28"/>
                          <w:szCs w:val="20"/>
                        </w:rPr>
                        <w:t>9</w:t>
                      </w:r>
                      <w:r w:rsidR="008F5C6E" w:rsidRPr="004E03A0">
                        <w:rPr>
                          <w:sz w:val="28"/>
                          <w:szCs w:val="20"/>
                        </w:rPr>
                        <w:t>.</w:t>
                      </w:r>
                      <w:r w:rsidR="008F5C6E" w:rsidRPr="004E03A0">
                        <w:rPr>
                          <w:rFonts w:hint="eastAsia"/>
                          <w:sz w:val="28"/>
                          <w:szCs w:val="20"/>
                        </w:rPr>
                        <w:t xml:space="preserve"> </w:t>
                      </w:r>
                      <w:r w:rsidR="008F5C6E" w:rsidRPr="004E03A0">
                        <w:rPr>
                          <w:rFonts w:hint="eastAsia"/>
                          <w:sz w:val="28"/>
                          <w:szCs w:val="20"/>
                        </w:rPr>
                        <w:t>受評</w:t>
                      </w:r>
                      <w:r w:rsidR="008F5C6E">
                        <w:rPr>
                          <w:rFonts w:hint="eastAsia"/>
                          <w:sz w:val="28"/>
                          <w:szCs w:val="20"/>
                        </w:rPr>
                        <w:t>/</w:t>
                      </w:r>
                      <w:r w:rsidR="008F5C6E">
                        <w:rPr>
                          <w:rFonts w:hint="eastAsia"/>
                          <w:sz w:val="28"/>
                          <w:szCs w:val="20"/>
                        </w:rPr>
                        <w:t>自評</w:t>
                      </w:r>
                      <w:r w:rsidR="008F5C6E" w:rsidRPr="00481193">
                        <w:rPr>
                          <w:rFonts w:hint="eastAsia"/>
                          <w:sz w:val="28"/>
                          <w:szCs w:val="20"/>
                        </w:rPr>
                        <w:t>單位</w:t>
                      </w:r>
                      <w:r w:rsidR="008F5C6E">
                        <w:rPr>
                          <w:rFonts w:hint="eastAsia"/>
                          <w:sz w:val="28"/>
                          <w:szCs w:val="20"/>
                        </w:rPr>
                        <w:t>：</w:t>
                      </w:r>
                    </w:p>
                    <w:p w:rsidR="008F5C6E" w:rsidRPr="004E03A0" w:rsidRDefault="008F5C6E" w:rsidP="008F5C6E">
                      <w:pPr>
                        <w:snapToGrid w:val="0"/>
                        <w:spacing w:line="240" w:lineRule="auto"/>
                        <w:rPr>
                          <w:sz w:val="28"/>
                          <w:szCs w:val="20"/>
                        </w:rPr>
                      </w:pPr>
                      <w:r>
                        <w:rPr>
                          <w:rFonts w:hint="eastAsia"/>
                          <w:sz w:val="28"/>
                          <w:szCs w:val="20"/>
                        </w:rPr>
                        <w:t>將</w:t>
                      </w:r>
                      <w:r w:rsidRPr="00481193">
                        <w:rPr>
                          <w:rFonts w:hint="eastAsia"/>
                          <w:sz w:val="28"/>
                          <w:szCs w:val="20"/>
                        </w:rPr>
                        <w:t>追蹤改善</w:t>
                      </w:r>
                      <w:r>
                        <w:rPr>
                          <w:rFonts w:hint="eastAsia"/>
                          <w:sz w:val="28"/>
                          <w:szCs w:val="20"/>
                        </w:rPr>
                        <w:t>成</w:t>
                      </w:r>
                      <w:r w:rsidRPr="00481193">
                        <w:rPr>
                          <w:rFonts w:hint="eastAsia"/>
                          <w:sz w:val="28"/>
                          <w:szCs w:val="20"/>
                        </w:rPr>
                        <w:t>果寄送</w:t>
                      </w:r>
                      <w:r w:rsidRPr="008F5C6E">
                        <w:rPr>
                          <w:rFonts w:hint="eastAsia"/>
                          <w:sz w:val="28"/>
                          <w:szCs w:val="20"/>
                        </w:rPr>
                        <w:t>研究發展組</w:t>
                      </w:r>
                    </w:p>
                  </w:txbxContent>
                </v:textbox>
              </v:rect>
            </w:pict>
          </mc:Fallback>
        </mc:AlternateContent>
      </w:r>
    </w:p>
    <w:p w:rsidR="00481193" w:rsidRDefault="00481193" w:rsidP="007B6F8D">
      <w:pPr>
        <w:pStyle w:val="L-5P"/>
        <w:rPr>
          <w:rFonts w:eastAsiaTheme="minorEastAsia"/>
        </w:rPr>
      </w:pPr>
    </w:p>
    <w:p w:rsidR="00481193" w:rsidRDefault="007E13A4" w:rsidP="007B6F8D">
      <w:pPr>
        <w:pStyle w:val="L-5P"/>
        <w:rPr>
          <w:rFonts w:eastAsiaTheme="minorEastAsia"/>
        </w:rPr>
      </w:pPr>
      <w:r>
        <w:rPr>
          <w:rFonts w:hint="eastAsia"/>
          <w:noProof/>
        </w:rPr>
        <mc:AlternateContent>
          <mc:Choice Requires="wps">
            <w:drawing>
              <wp:anchor distT="0" distB="0" distL="114300" distR="114300" simplePos="0" relativeHeight="251694080" behindDoc="0" locked="0" layoutInCell="1" allowOverlap="1" wp14:anchorId="3DCFDDC6" wp14:editId="6A7BBFA2">
                <wp:simplePos x="0" y="0"/>
                <wp:positionH relativeFrom="column">
                  <wp:posOffset>4403090</wp:posOffset>
                </wp:positionH>
                <wp:positionV relativeFrom="paragraph">
                  <wp:posOffset>180340</wp:posOffset>
                </wp:positionV>
                <wp:extent cx="0" cy="154940"/>
                <wp:effectExtent l="95250" t="0" r="57150" b="54610"/>
                <wp:wrapNone/>
                <wp:docPr id="26" name="直線單箭頭接點 26"/>
                <wp:cNvGraphicFramePr/>
                <a:graphic xmlns:a="http://schemas.openxmlformats.org/drawingml/2006/main">
                  <a:graphicData uri="http://schemas.microsoft.com/office/word/2010/wordprocessingShape">
                    <wps:wsp>
                      <wps:cNvCnPr/>
                      <wps:spPr>
                        <a:xfrm>
                          <a:off x="0" y="0"/>
                          <a:ext cx="0" cy="15494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單箭頭接點 26" o:spid="_x0000_s1026" type="#_x0000_t32" style="position:absolute;margin-left:346.7pt;margin-top:14.2pt;width:0;height:12.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" strokecolor="black [3040]" strokeweight="1pt">
                <v:stroke endarrow="open"/>
              </v:shape>
            </w:pict>
          </mc:Fallback>
        </mc:AlternateContent>
      </w:r>
    </w:p>
    <w:p w:rsidR="00481193" w:rsidRDefault="007E13A4" w:rsidP="007B6F8D">
      <w:pPr>
        <w:pStyle w:val="L-5P"/>
        <w:rPr>
          <w:rFonts w:eastAsiaTheme="minorEastAsia"/>
        </w:rPr>
      </w:pPr>
      <w:r>
        <w:rPr>
          <w:rFonts w:eastAsiaTheme="minorEastAsia" w:hint="eastAsia"/>
          <w:noProof/>
        </w:rPr>
        <mc:AlternateContent>
          <mc:Choice Requires="wpg">
            <w:drawing>
              <wp:anchor distT="0" distB="0" distL="114300" distR="114300" simplePos="0" relativeHeight="251748352" behindDoc="0" locked="0" layoutInCell="1" allowOverlap="1" wp14:anchorId="1768F2D3" wp14:editId="30383BFB">
                <wp:simplePos x="0" y="0"/>
                <wp:positionH relativeFrom="column">
                  <wp:posOffset>6460490</wp:posOffset>
                </wp:positionH>
                <wp:positionV relativeFrom="paragraph">
                  <wp:posOffset>207010</wp:posOffset>
                </wp:positionV>
                <wp:extent cx="1842135" cy="819785"/>
                <wp:effectExtent l="0" t="0" r="24765" b="0"/>
                <wp:wrapNone/>
                <wp:docPr id="59" name="群組 59"/>
                <wp:cNvGraphicFramePr/>
                <a:graphic xmlns:a="http://schemas.openxmlformats.org/drawingml/2006/main">
                  <a:graphicData uri="http://schemas.microsoft.com/office/word/2010/wordprocessingGroup">
                    <wpg:wgp>
                      <wpg:cNvGrpSpPr/>
                      <wpg:grpSpPr>
                        <a:xfrm>
                          <a:off x="0" y="0"/>
                          <a:ext cx="1842135" cy="819785"/>
                          <a:chOff x="0" y="0"/>
                          <a:chExt cx="1842253" cy="820177"/>
                        </a:xfrm>
                      </wpg:grpSpPr>
                      <wps:wsp>
                        <wps:cNvPr id="60" name="直線接點 60"/>
                        <wps:cNvCnPr/>
                        <wps:spPr>
                          <a:xfrm>
                            <a:off x="0" y="244549"/>
                            <a:ext cx="574040"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61" name="流程圖: 文件 61"/>
                        <wps:cNvSpPr/>
                        <wps:spPr>
                          <a:xfrm>
                            <a:off x="574158" y="0"/>
                            <a:ext cx="1268095" cy="648335"/>
                          </a:xfrm>
                          <a:prstGeom prst="flowChartDocumen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Text Box 326"/>
                        <wps:cNvSpPr txBox="1">
                          <a:spLocks noChangeArrowheads="1"/>
                        </wps:cNvSpPr>
                        <wps:spPr bwMode="auto">
                          <a:xfrm>
                            <a:off x="584791" y="138223"/>
                            <a:ext cx="1249463" cy="68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BE8" w:rsidRPr="004E03A0" w:rsidRDefault="00D52BE8" w:rsidP="00CB01DE">
                              <w:pPr>
                                <w:snapToGrid w:val="0"/>
                                <w:spacing w:line="240" w:lineRule="auto"/>
                                <w:jc w:val="center"/>
                                <w:rPr>
                                  <w:sz w:val="28"/>
                                  <w:szCs w:val="20"/>
                                </w:rPr>
                              </w:pPr>
                              <w:r>
                                <w:rPr>
                                  <w:rFonts w:hint="eastAsia"/>
                                  <w:sz w:val="28"/>
                                  <w:szCs w:val="20"/>
                                </w:rPr>
                                <w:t>審查意見表</w:t>
                              </w:r>
                            </w:p>
                          </w:txbxContent>
                        </wps:txbx>
                        <wps:bodyPr rot="0" vert="horz" wrap="square" lIns="18000" tIns="10800" rIns="18000" bIns="10800" anchor="t" anchorCtr="0" upright="1">
                          <a:noAutofit/>
                        </wps:bodyPr>
                      </wps:wsp>
                    </wpg:wgp>
                  </a:graphicData>
                </a:graphic>
              </wp:anchor>
            </w:drawing>
          </mc:Choice>
          <mc:Fallback>
            <w:pict>
              <v:group id="群組 59" o:spid="_x0000_s1059" style="position:absolute;left:0;text-align:left;margin-left:508.7pt;margin-top:16.3pt;width:145.05pt;height:64.55pt;z-index:251748352" coordsize="18422,8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">
                <v:line id="直線接點 60" o:spid="_x0000_s1060" style="position:absolute;visibility:visible;mso-wrap-style:square" from="0,2445" to="5740,2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L+AcIAAADbAAAADwAAAGRycy9kb3ducmV2LnhtbESPwU7DMAyG70i8Q2Sk3VhaEBXrlk0I&#10;DQ3BicHuVmPaao3TJtkW3h4fkDhav//P/lab7AZ1phB7zwbKeQGKuPG259bA1+fL7SOomJAtDp7J&#10;wA9F2Kyvr1ZYW3/hDzrvU6sEwrFGA11KY611bDpyGOd+JJbs2weHScbQahvwInA36LuiqLTDnuVC&#10;hyM9d9Qc9ycnlPIwOb07LvDwFt7D9r7KD3kyZnaTn5agEuX0v/zXfrUGKvleXMQD9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gL+AcIAAADbAAAADwAAAAAAAAAAAAAA&#10;AAChAgAAZHJzL2Rvd25yZXYueG1sUEsFBgAAAAAEAAQA+QAAAJADAAAAAA==&#10;" strokecolor="black [3040]"/>
                <v:shape id="流程圖: 文件 61" o:spid="_x0000_s1061" type="#_x0000_t114" style="position:absolute;left:5741;width:12681;height:6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0eqcQA&#10;AADbAAAADwAAAGRycy9kb3ducmV2LnhtbESPQYvCMBSE74L/ITzBm00VEekaRVy29ODFrofd29vm&#10;2Rabl9JErf56Iwh7HGbmG2a16U0jrtS52rKCaRSDIC6srrlUcPz+mixBOI+ssbFMCu7kYLMeDlaY&#10;aHvjA11zX4oAYZeggsr7NpHSFRUZdJFtiYN3sp1BH2RXSt3hLcBNI2dxvJAGaw4LFba0q6g45xej&#10;YJ79Lr3OfmbtId8/Pot9+penqVLjUb/9AOGp9//hdzvTChZTeH0JP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9HqnEAAAA2wAAAA8AAAAAAAAAAAAAAAAAmAIAAGRycy9k&#10;b3ducmV2LnhtbFBLBQYAAAAABAAEAPUAAACJAwAAAAA=&#10;" fillcolor="white [3212]" strokecolor="black [3213]"/>
                <v:shape id="_x0000_s1062" type="#_x0000_t202" style="position:absolute;left:5847;top:1382;width:12495;height:6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8dRsIA&#10;AADbAAAADwAAAGRycy9kb3ducmV2LnhtbESPwWrDMBBE74X8g9hAb40UH0JwooQk0NIe7faQ42Jt&#10;LBNrZaxt4vbrq0Khx2Fm3jDb/RR6daMxdZEtLBcGFHETXcethY/356c1qCTIDvvIZOGLEux3s4ct&#10;li7euaJbLa3KEE4lWvAiQ6l1ajwFTIs4EGfvEseAkuXYajfiPcNDrwtjVjpgx3nB40AnT821/gwW&#10;WlNUy8r47/78cqzWb7XI+eqsfZxPhw0ooUn+w3/tV2dhVcDvl/wD9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7x1GwgAAANsAAAAPAAAAAAAAAAAAAAAAAJgCAABkcnMvZG93&#10;bnJldi54bWxQSwUGAAAAAAQABAD1AAAAhwMAAAAA&#10;" filled="f" stroked="f">
                  <v:textbox inset=".5mm,.3mm,.5mm,.3mm">
                    <w:txbxContent>
                      <w:p w:rsidR="00D52BE8" w:rsidRPr="004E03A0" w:rsidRDefault="00D52BE8" w:rsidP="00CB01DE">
                        <w:pPr>
                          <w:snapToGrid w:val="0"/>
                          <w:spacing w:line="240" w:lineRule="auto"/>
                          <w:jc w:val="center"/>
                          <w:rPr>
                            <w:sz w:val="28"/>
                            <w:szCs w:val="20"/>
                          </w:rPr>
                        </w:pPr>
                        <w:r>
                          <w:rPr>
                            <w:rFonts w:hint="eastAsia"/>
                            <w:sz w:val="28"/>
                            <w:szCs w:val="20"/>
                          </w:rPr>
                          <w:t>審查意見表</w:t>
                        </w:r>
                      </w:p>
                    </w:txbxContent>
                  </v:textbox>
                </v:shape>
              </v:group>
            </w:pict>
          </mc:Fallback>
        </mc:AlternateContent>
      </w:r>
      <w:r>
        <w:rPr>
          <w:noProof/>
        </w:rPr>
        <mc:AlternateContent>
          <mc:Choice Requires="wps">
            <w:drawing>
              <wp:anchor distT="0" distB="0" distL="114300" distR="114300" simplePos="0" relativeHeight="251672576" behindDoc="0" locked="0" layoutInCell="1" allowOverlap="1" wp14:anchorId="2B6397AA" wp14:editId="26BE20D0">
                <wp:simplePos x="0" y="0"/>
                <wp:positionH relativeFrom="column">
                  <wp:posOffset>2299155</wp:posOffset>
                </wp:positionH>
                <wp:positionV relativeFrom="paragraph">
                  <wp:posOffset>121057</wp:posOffset>
                </wp:positionV>
                <wp:extent cx="4146550" cy="621102"/>
                <wp:effectExtent l="0" t="0" r="25400" b="26670"/>
                <wp:wrapNone/>
                <wp:docPr id="13" name="矩形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0" cy="621102"/>
                        </a:xfrm>
                        <a:prstGeom prst="rect">
                          <a:avLst/>
                        </a:prstGeom>
                        <a:solidFill>
                          <a:srgbClr val="FFFFFF"/>
                        </a:solidFill>
                        <a:ln w="9525">
                          <a:solidFill>
                            <a:srgbClr val="000000"/>
                          </a:solidFill>
                          <a:miter lim="800000"/>
                          <a:headEnd/>
                          <a:tailEnd/>
                        </a:ln>
                      </wps:spPr>
                      <wps:txbx>
                        <w:txbxContent>
                          <w:p w:rsidR="008F5C6E" w:rsidRDefault="00502E34" w:rsidP="00DC2A2B">
                            <w:pPr>
                              <w:snapToGrid w:val="0"/>
                              <w:spacing w:line="240" w:lineRule="auto"/>
                              <w:jc w:val="center"/>
                              <w:rPr>
                                <w:sz w:val="28"/>
                                <w:szCs w:val="20"/>
                              </w:rPr>
                            </w:pPr>
                            <w:r>
                              <w:rPr>
                                <w:rFonts w:hint="eastAsia"/>
                                <w:sz w:val="28"/>
                                <w:szCs w:val="20"/>
                              </w:rPr>
                              <w:t>10</w:t>
                            </w:r>
                            <w:r w:rsidR="00481193" w:rsidRPr="00481193">
                              <w:rPr>
                                <w:sz w:val="28"/>
                                <w:szCs w:val="20"/>
                              </w:rPr>
                              <w:t xml:space="preserve">. </w:t>
                            </w:r>
                            <w:r w:rsidR="00481193" w:rsidRPr="004E03A0">
                              <w:rPr>
                                <w:rFonts w:hint="eastAsia"/>
                                <w:sz w:val="28"/>
                                <w:szCs w:val="20"/>
                              </w:rPr>
                              <w:t>研究發展組</w:t>
                            </w:r>
                            <w:r w:rsidR="00481193" w:rsidRPr="00481193">
                              <w:rPr>
                                <w:rFonts w:hint="eastAsia"/>
                                <w:sz w:val="28"/>
                                <w:szCs w:val="20"/>
                              </w:rPr>
                              <w:t>：</w:t>
                            </w:r>
                          </w:p>
                          <w:p w:rsidR="00481193" w:rsidRPr="004E03A0" w:rsidRDefault="006C0B80" w:rsidP="008F5C6E">
                            <w:pPr>
                              <w:snapToGrid w:val="0"/>
                              <w:spacing w:line="240" w:lineRule="auto"/>
                              <w:rPr>
                                <w:sz w:val="28"/>
                                <w:szCs w:val="20"/>
                              </w:rPr>
                            </w:pPr>
                            <w:r w:rsidRPr="007379C0">
                              <w:rPr>
                                <w:rFonts w:hint="eastAsia"/>
                                <w:sz w:val="28"/>
                                <w:szCs w:val="20"/>
                              </w:rPr>
                              <w:t>請</w:t>
                            </w:r>
                            <w:r w:rsidR="00791D50">
                              <w:rPr>
                                <w:rFonts w:hint="eastAsia"/>
                                <w:sz w:val="28"/>
                                <w:szCs w:val="20"/>
                              </w:rPr>
                              <w:t>「</w:t>
                            </w:r>
                            <w:r w:rsidR="00481193" w:rsidRPr="00481193">
                              <w:rPr>
                                <w:rFonts w:hint="eastAsia"/>
                                <w:sz w:val="28"/>
                                <w:szCs w:val="20"/>
                              </w:rPr>
                              <w:t>評鑑指導委員會</w:t>
                            </w:r>
                            <w:r w:rsidR="00791D50">
                              <w:rPr>
                                <w:rFonts w:hint="eastAsia"/>
                                <w:sz w:val="28"/>
                                <w:szCs w:val="20"/>
                              </w:rPr>
                              <w:t>」</w:t>
                            </w:r>
                            <w:r w:rsidR="00481193" w:rsidRPr="00481193">
                              <w:rPr>
                                <w:rFonts w:hint="eastAsia"/>
                                <w:sz w:val="28"/>
                                <w:szCs w:val="20"/>
                              </w:rPr>
                              <w:t>審查評鑑程序與成果</w:t>
                            </w:r>
                            <w:r w:rsidR="00791D50">
                              <w:rPr>
                                <w:rFonts w:hint="eastAsia"/>
                                <w:sz w:val="28"/>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63" style="position:absolute;left:0;text-align:left;margin-left:181.05pt;margin-top:9.55pt;width:326.5pt;height:48.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">
                <v:textbox>
                  <w:txbxContent>
                    <w:p w:rsidR="008F5C6E" w:rsidRDefault="00502E34" w:rsidP="00DC2A2B">
                      <w:pPr>
                        <w:snapToGrid w:val="0"/>
                        <w:spacing w:line="240" w:lineRule="auto"/>
                        <w:jc w:val="center"/>
                        <w:rPr>
                          <w:sz w:val="28"/>
                          <w:szCs w:val="20"/>
                        </w:rPr>
                      </w:pPr>
                      <w:r>
                        <w:rPr>
                          <w:rFonts w:hint="eastAsia"/>
                          <w:sz w:val="28"/>
                          <w:szCs w:val="20"/>
                        </w:rPr>
                        <w:t>10</w:t>
                      </w:r>
                      <w:r w:rsidR="00481193" w:rsidRPr="00481193">
                        <w:rPr>
                          <w:sz w:val="28"/>
                          <w:szCs w:val="20"/>
                        </w:rPr>
                        <w:t xml:space="preserve">. </w:t>
                      </w:r>
                      <w:r w:rsidR="00481193" w:rsidRPr="004E03A0">
                        <w:rPr>
                          <w:rFonts w:hint="eastAsia"/>
                          <w:sz w:val="28"/>
                          <w:szCs w:val="20"/>
                        </w:rPr>
                        <w:t>研究發展組</w:t>
                      </w:r>
                      <w:r w:rsidR="00481193" w:rsidRPr="00481193">
                        <w:rPr>
                          <w:rFonts w:hint="eastAsia"/>
                          <w:sz w:val="28"/>
                          <w:szCs w:val="20"/>
                        </w:rPr>
                        <w:t>：</w:t>
                      </w:r>
                    </w:p>
                    <w:p w:rsidR="00481193" w:rsidRPr="004E03A0" w:rsidRDefault="006C0B80" w:rsidP="008F5C6E">
                      <w:pPr>
                        <w:snapToGrid w:val="0"/>
                        <w:spacing w:line="240" w:lineRule="auto"/>
                        <w:rPr>
                          <w:sz w:val="28"/>
                          <w:szCs w:val="20"/>
                        </w:rPr>
                      </w:pPr>
                      <w:r w:rsidRPr="007379C0">
                        <w:rPr>
                          <w:rFonts w:hint="eastAsia"/>
                          <w:sz w:val="28"/>
                          <w:szCs w:val="20"/>
                        </w:rPr>
                        <w:t>請</w:t>
                      </w:r>
                      <w:r w:rsidR="00791D50">
                        <w:rPr>
                          <w:rFonts w:hint="eastAsia"/>
                          <w:sz w:val="28"/>
                          <w:szCs w:val="20"/>
                        </w:rPr>
                        <w:t>「</w:t>
                      </w:r>
                      <w:r w:rsidR="00481193" w:rsidRPr="00481193">
                        <w:rPr>
                          <w:rFonts w:hint="eastAsia"/>
                          <w:sz w:val="28"/>
                          <w:szCs w:val="20"/>
                        </w:rPr>
                        <w:t>評鑑指導委員會</w:t>
                      </w:r>
                      <w:r w:rsidR="00791D50">
                        <w:rPr>
                          <w:rFonts w:hint="eastAsia"/>
                          <w:sz w:val="28"/>
                          <w:szCs w:val="20"/>
                        </w:rPr>
                        <w:t>」</w:t>
                      </w:r>
                      <w:r w:rsidR="00481193" w:rsidRPr="00481193">
                        <w:rPr>
                          <w:rFonts w:hint="eastAsia"/>
                          <w:sz w:val="28"/>
                          <w:szCs w:val="20"/>
                        </w:rPr>
                        <w:t>審查評鑑程序與成果</w:t>
                      </w:r>
                      <w:r w:rsidR="00791D50">
                        <w:rPr>
                          <w:rFonts w:hint="eastAsia"/>
                          <w:sz w:val="28"/>
                          <w:szCs w:val="20"/>
                        </w:rPr>
                        <w:t>。</w:t>
                      </w:r>
                    </w:p>
                  </w:txbxContent>
                </v:textbox>
              </v:rect>
            </w:pict>
          </mc:Fallback>
        </mc:AlternateContent>
      </w:r>
    </w:p>
    <w:p w:rsidR="00481193" w:rsidRDefault="00481193" w:rsidP="007B6F8D">
      <w:pPr>
        <w:pStyle w:val="L-5P"/>
        <w:rPr>
          <w:rFonts w:eastAsiaTheme="minorEastAsia"/>
        </w:rPr>
      </w:pPr>
    </w:p>
    <w:p w:rsidR="00481193" w:rsidRDefault="007E13A4" w:rsidP="007B6F8D">
      <w:pPr>
        <w:pStyle w:val="L-5P"/>
        <w:rPr>
          <w:rFonts w:eastAsiaTheme="minorEastAsia"/>
        </w:rPr>
      </w:pPr>
      <w:r>
        <w:rPr>
          <w:rFonts w:hint="eastAsia"/>
          <w:noProof/>
        </w:rPr>
        <mc:AlternateContent>
          <mc:Choice Requires="wps">
            <w:drawing>
              <wp:anchor distT="0" distB="0" distL="114300" distR="114300" simplePos="0" relativeHeight="251754496" behindDoc="0" locked="0" layoutInCell="1" allowOverlap="1" wp14:anchorId="561D4FDA" wp14:editId="3D8D3D5B">
                <wp:simplePos x="0" y="0"/>
                <wp:positionH relativeFrom="column">
                  <wp:posOffset>4403414</wp:posOffset>
                </wp:positionH>
                <wp:positionV relativeFrom="paragraph">
                  <wp:posOffset>157480</wp:posOffset>
                </wp:positionV>
                <wp:extent cx="0" cy="258793"/>
                <wp:effectExtent l="95250" t="0" r="57150" b="65405"/>
                <wp:wrapNone/>
                <wp:docPr id="31" name="直線單箭頭接點 31"/>
                <wp:cNvGraphicFramePr/>
                <a:graphic xmlns:a="http://schemas.openxmlformats.org/drawingml/2006/main">
                  <a:graphicData uri="http://schemas.microsoft.com/office/word/2010/wordprocessingShape">
                    <wps:wsp>
                      <wps:cNvCnPr/>
                      <wps:spPr>
                        <a:xfrm>
                          <a:off x="0" y="0"/>
                          <a:ext cx="0" cy="258793"/>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31" o:spid="_x0000_s1026" type="#_x0000_t32" style="position:absolute;margin-left:346.75pt;margin-top:12.4pt;width:0;height:20.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" strokecolor="black [3040]" strokeweight="1pt">
                <v:stroke endarrow="open"/>
              </v:shape>
            </w:pict>
          </mc:Fallback>
        </mc:AlternateContent>
      </w:r>
    </w:p>
    <w:p w:rsidR="00481193" w:rsidRDefault="007E13A4" w:rsidP="007B6F8D">
      <w:pPr>
        <w:pStyle w:val="L-5P"/>
        <w:rPr>
          <w:rFonts w:eastAsiaTheme="minorEastAsia"/>
        </w:rPr>
      </w:pPr>
      <w:r>
        <w:rPr>
          <w:noProof/>
        </w:rPr>
        <mc:AlternateContent>
          <mc:Choice Requires="wps">
            <w:drawing>
              <wp:anchor distT="0" distB="0" distL="114300" distR="114300" simplePos="0" relativeHeight="251674624" behindDoc="0" locked="0" layoutInCell="1" allowOverlap="1" wp14:anchorId="67AC9A42" wp14:editId="63A6D654">
                <wp:simplePos x="0" y="0"/>
                <wp:positionH relativeFrom="column">
                  <wp:posOffset>2005330</wp:posOffset>
                </wp:positionH>
                <wp:positionV relativeFrom="paragraph">
                  <wp:posOffset>187014</wp:posOffset>
                </wp:positionV>
                <wp:extent cx="4925683" cy="1020445"/>
                <wp:effectExtent l="0" t="0" r="27940" b="27305"/>
                <wp:wrapNone/>
                <wp:docPr id="411" name="流程圖: 結束點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5683" cy="1020445"/>
                        </a:xfrm>
                        <a:prstGeom prst="flowChartTerminator">
                          <a:avLst/>
                        </a:prstGeom>
                        <a:solidFill>
                          <a:srgbClr val="FFFFFF"/>
                        </a:solidFill>
                        <a:ln w="9525">
                          <a:solidFill>
                            <a:srgbClr val="000000"/>
                          </a:solidFill>
                          <a:miter lim="800000"/>
                          <a:headEnd/>
                          <a:tailEnd/>
                        </a:ln>
                      </wps:spPr>
                      <wps:txbx>
                        <w:txbxContent>
                          <w:p w:rsidR="00481193" w:rsidRDefault="00481193" w:rsidP="00DC2A2B">
                            <w:pPr>
                              <w:snapToGrid w:val="0"/>
                              <w:spacing w:line="240" w:lineRule="auto"/>
                              <w:jc w:val="center"/>
                              <w:rPr>
                                <w:sz w:val="28"/>
                                <w:szCs w:val="20"/>
                              </w:rPr>
                            </w:pPr>
                            <w:r>
                              <w:rPr>
                                <w:rFonts w:hint="eastAsia"/>
                                <w:sz w:val="28"/>
                                <w:szCs w:val="20"/>
                              </w:rPr>
                              <w:t>1</w:t>
                            </w:r>
                            <w:r w:rsidR="00502E34">
                              <w:rPr>
                                <w:rFonts w:hint="eastAsia"/>
                                <w:sz w:val="28"/>
                                <w:szCs w:val="20"/>
                              </w:rPr>
                              <w:t>1</w:t>
                            </w:r>
                            <w:r>
                              <w:rPr>
                                <w:rFonts w:hint="eastAsia"/>
                                <w:sz w:val="28"/>
                                <w:szCs w:val="20"/>
                              </w:rPr>
                              <w:t xml:space="preserve"> .</w:t>
                            </w:r>
                            <w:r w:rsidRPr="00481193">
                              <w:rPr>
                                <w:rFonts w:hint="eastAsia"/>
                                <w:sz w:val="28"/>
                                <w:szCs w:val="20"/>
                              </w:rPr>
                              <w:t>研究發展組：</w:t>
                            </w:r>
                          </w:p>
                          <w:p w:rsidR="00481193" w:rsidRPr="00481193" w:rsidRDefault="00481193" w:rsidP="00481193">
                            <w:pPr>
                              <w:snapToGrid w:val="0"/>
                              <w:spacing w:line="240" w:lineRule="auto"/>
                              <w:rPr>
                                <w:sz w:val="28"/>
                                <w:szCs w:val="20"/>
                              </w:rPr>
                            </w:pPr>
                            <w:r w:rsidRPr="00481193">
                              <w:rPr>
                                <w:rFonts w:hint="eastAsia"/>
                                <w:sz w:val="28"/>
                                <w:szCs w:val="20"/>
                              </w:rPr>
                              <w:t xml:space="preserve">1) </w:t>
                            </w:r>
                            <w:r w:rsidR="00DC2A2B">
                              <w:rPr>
                                <w:rFonts w:hint="eastAsia"/>
                                <w:sz w:val="28"/>
                                <w:szCs w:val="20"/>
                              </w:rPr>
                              <w:t>將</w:t>
                            </w:r>
                            <w:r w:rsidR="00F069DF">
                              <w:rPr>
                                <w:rFonts w:hint="eastAsia"/>
                                <w:sz w:val="28"/>
                                <w:szCs w:val="20"/>
                              </w:rPr>
                              <w:t>「</w:t>
                            </w:r>
                            <w:r w:rsidR="007E13A4" w:rsidRPr="00481193">
                              <w:rPr>
                                <w:rFonts w:hint="eastAsia"/>
                                <w:sz w:val="28"/>
                                <w:szCs w:val="20"/>
                              </w:rPr>
                              <w:t>評鑑</w:t>
                            </w:r>
                            <w:r w:rsidRPr="00481193">
                              <w:rPr>
                                <w:rFonts w:hint="eastAsia"/>
                                <w:sz w:val="28"/>
                                <w:szCs w:val="20"/>
                              </w:rPr>
                              <w:t>指導委員會</w:t>
                            </w:r>
                            <w:r w:rsidR="00F069DF">
                              <w:rPr>
                                <w:rFonts w:hint="eastAsia"/>
                                <w:sz w:val="28"/>
                                <w:szCs w:val="20"/>
                              </w:rPr>
                              <w:t>」</w:t>
                            </w:r>
                            <w:r w:rsidRPr="00481193">
                              <w:rPr>
                                <w:rFonts w:hint="eastAsia"/>
                                <w:sz w:val="28"/>
                                <w:szCs w:val="20"/>
                              </w:rPr>
                              <w:t>審議結果通知</w:t>
                            </w:r>
                            <w:r w:rsidR="008F5C6E" w:rsidRPr="004E03A0">
                              <w:rPr>
                                <w:rFonts w:hint="eastAsia"/>
                                <w:sz w:val="28"/>
                                <w:szCs w:val="20"/>
                              </w:rPr>
                              <w:t>受評</w:t>
                            </w:r>
                            <w:r w:rsidR="008F5C6E">
                              <w:rPr>
                                <w:rFonts w:hint="eastAsia"/>
                                <w:sz w:val="28"/>
                                <w:szCs w:val="20"/>
                              </w:rPr>
                              <w:t>/</w:t>
                            </w:r>
                            <w:r w:rsidR="008F5C6E">
                              <w:rPr>
                                <w:rFonts w:hint="eastAsia"/>
                                <w:sz w:val="28"/>
                                <w:szCs w:val="20"/>
                              </w:rPr>
                              <w:t>自評</w:t>
                            </w:r>
                            <w:r w:rsidRPr="00481193">
                              <w:rPr>
                                <w:rFonts w:hint="eastAsia"/>
                                <w:sz w:val="28"/>
                                <w:szCs w:val="20"/>
                              </w:rPr>
                              <w:t>單位</w:t>
                            </w:r>
                            <w:r>
                              <w:rPr>
                                <w:rFonts w:hint="eastAsia"/>
                                <w:sz w:val="28"/>
                                <w:szCs w:val="20"/>
                              </w:rPr>
                              <w:t>。</w:t>
                            </w:r>
                            <w:r w:rsidRPr="00481193">
                              <w:rPr>
                                <w:sz w:val="28"/>
                                <w:szCs w:val="20"/>
                              </w:rPr>
                              <w:t xml:space="preserve">2) </w:t>
                            </w:r>
                            <w:r w:rsidRPr="00481193">
                              <w:rPr>
                                <w:rFonts w:hint="eastAsia"/>
                                <w:sz w:val="28"/>
                                <w:szCs w:val="20"/>
                              </w:rPr>
                              <w:t>提報</w:t>
                            </w:r>
                            <w:r w:rsidR="00791D50">
                              <w:rPr>
                                <w:rFonts w:hint="eastAsia"/>
                                <w:sz w:val="28"/>
                                <w:szCs w:val="20"/>
                              </w:rPr>
                              <w:t>「</w:t>
                            </w:r>
                            <w:r w:rsidRPr="00481193">
                              <w:rPr>
                                <w:rFonts w:hint="eastAsia"/>
                                <w:sz w:val="28"/>
                                <w:szCs w:val="20"/>
                              </w:rPr>
                              <w:t>校務會議</w:t>
                            </w:r>
                            <w:r w:rsidR="00791D50">
                              <w:rPr>
                                <w:rFonts w:hint="eastAsia"/>
                                <w:sz w:val="28"/>
                                <w:szCs w:val="20"/>
                              </w:rPr>
                              <w:t>」</w:t>
                            </w:r>
                            <w:r>
                              <w:rPr>
                                <w:rFonts w:hint="eastAsia"/>
                                <w:sz w:val="28"/>
                                <w:szCs w:val="20"/>
                              </w:rPr>
                              <w:t>後續追蹤備查</w:t>
                            </w:r>
                            <w:r w:rsidRPr="00481193">
                              <w:rPr>
                                <w:rFonts w:hint="eastAsia"/>
                                <w:sz w:val="28"/>
                                <w:szCs w:val="20"/>
                              </w:rPr>
                              <w:t>。 </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流程圖: 結束點 6" o:spid="_x0000_s1064" type="#_x0000_t116" style="position:absolute;left:0;text-align:left;margin-left:157.9pt;margin-top:14.75pt;width:387.85pt;height:80.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">
                <v:textbox inset=".5mm,.3mm,.5mm,.3mm">
                  <w:txbxContent>
                    <w:p w:rsidR="00481193" w:rsidRDefault="00481193" w:rsidP="00DC2A2B">
                      <w:pPr>
                        <w:snapToGrid w:val="0"/>
                        <w:spacing w:line="240" w:lineRule="auto"/>
                        <w:jc w:val="center"/>
                        <w:rPr>
                          <w:sz w:val="28"/>
                          <w:szCs w:val="20"/>
                        </w:rPr>
                      </w:pPr>
                      <w:r>
                        <w:rPr>
                          <w:rFonts w:hint="eastAsia"/>
                          <w:sz w:val="28"/>
                          <w:szCs w:val="20"/>
                        </w:rPr>
                        <w:t>1</w:t>
                      </w:r>
                      <w:r w:rsidR="00502E34">
                        <w:rPr>
                          <w:rFonts w:hint="eastAsia"/>
                          <w:sz w:val="28"/>
                          <w:szCs w:val="20"/>
                        </w:rPr>
                        <w:t>1</w:t>
                      </w:r>
                      <w:r>
                        <w:rPr>
                          <w:rFonts w:hint="eastAsia"/>
                          <w:sz w:val="28"/>
                          <w:szCs w:val="20"/>
                        </w:rPr>
                        <w:t xml:space="preserve"> .</w:t>
                      </w:r>
                      <w:r w:rsidRPr="00481193">
                        <w:rPr>
                          <w:rFonts w:hint="eastAsia"/>
                          <w:sz w:val="28"/>
                          <w:szCs w:val="20"/>
                        </w:rPr>
                        <w:t>研究發展組：</w:t>
                      </w:r>
                    </w:p>
                    <w:p w:rsidR="00481193" w:rsidRPr="00481193" w:rsidRDefault="00481193" w:rsidP="00481193">
                      <w:pPr>
                        <w:snapToGrid w:val="0"/>
                        <w:spacing w:line="240" w:lineRule="auto"/>
                        <w:rPr>
                          <w:sz w:val="28"/>
                          <w:szCs w:val="20"/>
                        </w:rPr>
                      </w:pPr>
                      <w:r w:rsidRPr="00481193">
                        <w:rPr>
                          <w:rFonts w:hint="eastAsia"/>
                          <w:sz w:val="28"/>
                          <w:szCs w:val="20"/>
                        </w:rPr>
                        <w:t xml:space="preserve">1) </w:t>
                      </w:r>
                      <w:r w:rsidR="00DC2A2B">
                        <w:rPr>
                          <w:rFonts w:hint="eastAsia"/>
                          <w:sz w:val="28"/>
                          <w:szCs w:val="20"/>
                        </w:rPr>
                        <w:t>將</w:t>
                      </w:r>
                      <w:r w:rsidR="00F069DF">
                        <w:rPr>
                          <w:rFonts w:hint="eastAsia"/>
                          <w:sz w:val="28"/>
                          <w:szCs w:val="20"/>
                        </w:rPr>
                        <w:t>「</w:t>
                      </w:r>
                      <w:r w:rsidR="007E13A4" w:rsidRPr="00481193">
                        <w:rPr>
                          <w:rFonts w:hint="eastAsia"/>
                          <w:sz w:val="28"/>
                          <w:szCs w:val="20"/>
                        </w:rPr>
                        <w:t>評鑑</w:t>
                      </w:r>
                      <w:r w:rsidRPr="00481193">
                        <w:rPr>
                          <w:rFonts w:hint="eastAsia"/>
                          <w:sz w:val="28"/>
                          <w:szCs w:val="20"/>
                        </w:rPr>
                        <w:t>指導委員會</w:t>
                      </w:r>
                      <w:r w:rsidR="00F069DF">
                        <w:rPr>
                          <w:rFonts w:hint="eastAsia"/>
                          <w:sz w:val="28"/>
                          <w:szCs w:val="20"/>
                        </w:rPr>
                        <w:t>」</w:t>
                      </w:r>
                      <w:r w:rsidRPr="00481193">
                        <w:rPr>
                          <w:rFonts w:hint="eastAsia"/>
                          <w:sz w:val="28"/>
                          <w:szCs w:val="20"/>
                        </w:rPr>
                        <w:t>審議結果通知</w:t>
                      </w:r>
                      <w:r w:rsidR="008F5C6E" w:rsidRPr="004E03A0">
                        <w:rPr>
                          <w:rFonts w:hint="eastAsia"/>
                          <w:sz w:val="28"/>
                          <w:szCs w:val="20"/>
                        </w:rPr>
                        <w:t>受評</w:t>
                      </w:r>
                      <w:r w:rsidR="008F5C6E">
                        <w:rPr>
                          <w:rFonts w:hint="eastAsia"/>
                          <w:sz w:val="28"/>
                          <w:szCs w:val="20"/>
                        </w:rPr>
                        <w:t>/</w:t>
                      </w:r>
                      <w:r w:rsidR="008F5C6E">
                        <w:rPr>
                          <w:rFonts w:hint="eastAsia"/>
                          <w:sz w:val="28"/>
                          <w:szCs w:val="20"/>
                        </w:rPr>
                        <w:t>自評</w:t>
                      </w:r>
                      <w:r w:rsidRPr="00481193">
                        <w:rPr>
                          <w:rFonts w:hint="eastAsia"/>
                          <w:sz w:val="28"/>
                          <w:szCs w:val="20"/>
                        </w:rPr>
                        <w:t>單位</w:t>
                      </w:r>
                      <w:r>
                        <w:rPr>
                          <w:rFonts w:hint="eastAsia"/>
                          <w:sz w:val="28"/>
                          <w:szCs w:val="20"/>
                        </w:rPr>
                        <w:t>。</w:t>
                      </w:r>
                      <w:r w:rsidRPr="00481193">
                        <w:rPr>
                          <w:sz w:val="28"/>
                          <w:szCs w:val="20"/>
                        </w:rPr>
                        <w:t xml:space="preserve">2) </w:t>
                      </w:r>
                      <w:r w:rsidRPr="00481193">
                        <w:rPr>
                          <w:rFonts w:hint="eastAsia"/>
                          <w:sz w:val="28"/>
                          <w:szCs w:val="20"/>
                        </w:rPr>
                        <w:t>提報</w:t>
                      </w:r>
                      <w:r w:rsidR="00791D50">
                        <w:rPr>
                          <w:rFonts w:hint="eastAsia"/>
                          <w:sz w:val="28"/>
                          <w:szCs w:val="20"/>
                        </w:rPr>
                        <w:t>「</w:t>
                      </w:r>
                      <w:r w:rsidRPr="00481193">
                        <w:rPr>
                          <w:rFonts w:hint="eastAsia"/>
                          <w:sz w:val="28"/>
                          <w:szCs w:val="20"/>
                        </w:rPr>
                        <w:t>校務會議</w:t>
                      </w:r>
                      <w:r w:rsidR="00791D50">
                        <w:rPr>
                          <w:rFonts w:hint="eastAsia"/>
                          <w:sz w:val="28"/>
                          <w:szCs w:val="20"/>
                        </w:rPr>
                        <w:t>」</w:t>
                      </w:r>
                      <w:r>
                        <w:rPr>
                          <w:rFonts w:hint="eastAsia"/>
                          <w:sz w:val="28"/>
                          <w:szCs w:val="20"/>
                        </w:rPr>
                        <w:t>後續追蹤備查</w:t>
                      </w:r>
                      <w:r w:rsidRPr="00481193">
                        <w:rPr>
                          <w:rFonts w:hint="eastAsia"/>
                          <w:sz w:val="28"/>
                          <w:szCs w:val="20"/>
                        </w:rPr>
                        <w:t>。 </w:t>
                      </w:r>
                    </w:p>
                  </w:txbxContent>
                </v:textbox>
              </v:shape>
            </w:pict>
          </mc:Fallback>
        </mc:AlternateContent>
      </w:r>
    </w:p>
    <w:p w:rsidR="00481193" w:rsidRDefault="00481193" w:rsidP="007B6F8D">
      <w:pPr>
        <w:pStyle w:val="L-5P"/>
        <w:rPr>
          <w:rFonts w:eastAsiaTheme="minorEastAsia"/>
        </w:rPr>
      </w:pPr>
    </w:p>
    <w:p w:rsidR="008F5C6E" w:rsidRDefault="008F5C6E" w:rsidP="007B6F8D">
      <w:pPr>
        <w:pStyle w:val="L-5P"/>
        <w:rPr>
          <w:rFonts w:eastAsiaTheme="minorEastAsia"/>
        </w:rPr>
      </w:pPr>
    </w:p>
    <w:p w:rsidR="008F5C6E" w:rsidRDefault="008F5C6E" w:rsidP="007B6F8D">
      <w:pPr>
        <w:pStyle w:val="L-5P"/>
        <w:rPr>
          <w:rFonts w:eastAsiaTheme="minorEastAsia"/>
        </w:rPr>
      </w:pPr>
    </w:p>
    <w:p w:rsidR="008F5C6E" w:rsidRDefault="008F5C6E" w:rsidP="007B6F8D">
      <w:pPr>
        <w:pStyle w:val="L-5P"/>
        <w:rPr>
          <w:rFonts w:eastAsiaTheme="minorEastAsia"/>
        </w:rPr>
      </w:pPr>
    </w:p>
    <w:p w:rsidR="008F5C6E" w:rsidRDefault="008F5C6E" w:rsidP="007B6F8D">
      <w:pPr>
        <w:pStyle w:val="L-5P"/>
        <w:rPr>
          <w:rFonts w:eastAsiaTheme="minorEastAsia"/>
        </w:rPr>
      </w:pPr>
    </w:p>
    <w:p w:rsidR="008F5C6E" w:rsidRDefault="008F5C6E" w:rsidP="007B6F8D">
      <w:pPr>
        <w:pStyle w:val="L-5P"/>
        <w:rPr>
          <w:rFonts w:eastAsiaTheme="minorEastAsia"/>
        </w:rPr>
      </w:pPr>
    </w:p>
    <w:p w:rsidR="008F5C6E" w:rsidRDefault="008F5C6E" w:rsidP="007B6F8D">
      <w:pPr>
        <w:pStyle w:val="L-5P"/>
        <w:rPr>
          <w:rFonts w:eastAsiaTheme="minorEastAsia"/>
        </w:rPr>
      </w:pPr>
    </w:p>
    <w:p w:rsidR="008F5C6E" w:rsidRDefault="008F5C6E" w:rsidP="007B6F8D">
      <w:pPr>
        <w:pStyle w:val="L-5P"/>
        <w:rPr>
          <w:rFonts w:eastAsiaTheme="minorEastAsia"/>
        </w:rPr>
      </w:pPr>
    </w:p>
    <w:p w:rsidR="008F5C6E" w:rsidRDefault="008F5C6E" w:rsidP="007B6F8D">
      <w:pPr>
        <w:pStyle w:val="L-5P"/>
        <w:rPr>
          <w:rFonts w:eastAsiaTheme="minorEastAsia"/>
        </w:rPr>
      </w:pPr>
    </w:p>
    <w:p w:rsidR="008F5C6E" w:rsidRPr="00481193" w:rsidRDefault="008F5C6E" w:rsidP="007B6F8D">
      <w:pPr>
        <w:pStyle w:val="L-5P"/>
        <w:rPr>
          <w:rFonts w:eastAsiaTheme="minorEastAsia"/>
        </w:rPr>
        <w:sectPr w:rsidR="008F5C6E" w:rsidRPr="00481193" w:rsidSect="008F5C6E">
          <w:pgSz w:w="16840" w:h="31185" w:code="8"/>
          <w:pgMar w:top="1134" w:right="1134" w:bottom="1134" w:left="1134" w:header="851" w:footer="992" w:gutter="0"/>
          <w:cols w:space="425"/>
          <w:docGrid w:type="lines" w:linePitch="360"/>
        </w:sectPr>
      </w:pPr>
    </w:p>
    <w:p w:rsidR="00B36FC4" w:rsidRPr="00B36FC4" w:rsidRDefault="00B36FC4" w:rsidP="00B36FC4">
      <w:pPr>
        <w:pStyle w:val="L-5P"/>
      </w:pPr>
      <w:r>
        <w:lastRenderedPageBreak/>
        <w:t xml:space="preserve">2. </w:t>
      </w:r>
      <w:r>
        <w:t>作業程序：</w:t>
      </w:r>
    </w:p>
    <w:p w:rsidR="002B1EDD" w:rsidRDefault="002B1EDD" w:rsidP="002B1EDD">
      <w:pPr>
        <w:pStyle w:val="L5-4"/>
        <w:tabs>
          <w:tab w:val="left" w:pos="709"/>
        </w:tabs>
        <w:ind w:leftChars="295" w:left="1476"/>
      </w:pPr>
      <w:r>
        <w:rPr>
          <w:rFonts w:hint="eastAsia"/>
        </w:rPr>
        <w:t>2.1 教育部來函評鑑通知</w:t>
      </w:r>
    </w:p>
    <w:p w:rsidR="002B1EDD" w:rsidRDefault="002B1EDD" w:rsidP="002B1EDD">
      <w:pPr>
        <w:pStyle w:val="L5-4"/>
        <w:tabs>
          <w:tab w:val="left" w:pos="709"/>
        </w:tabs>
        <w:ind w:leftChars="295" w:left="1476"/>
      </w:pPr>
      <w:r>
        <w:rPr>
          <w:rFonts w:hint="eastAsia"/>
        </w:rPr>
        <w:t xml:space="preserve">     原則每4-7年教育部及評鑑中心辦理大學評鑑事宜。</w:t>
      </w:r>
    </w:p>
    <w:p w:rsidR="002B1EDD" w:rsidRDefault="002B1EDD" w:rsidP="002B1EDD">
      <w:pPr>
        <w:pStyle w:val="L5-4"/>
        <w:tabs>
          <w:tab w:val="left" w:pos="709"/>
        </w:tabs>
        <w:ind w:leftChars="295" w:left="1476"/>
      </w:pPr>
      <w:r>
        <w:t xml:space="preserve"> </w:t>
      </w:r>
    </w:p>
    <w:p w:rsidR="002B1EDD" w:rsidRDefault="002B1EDD" w:rsidP="002B1EDD">
      <w:pPr>
        <w:pStyle w:val="L5-4"/>
        <w:tabs>
          <w:tab w:val="left" w:pos="709"/>
        </w:tabs>
        <w:ind w:leftChars="295" w:left="1476"/>
      </w:pPr>
      <w:r>
        <w:rPr>
          <w:rFonts w:hint="eastAsia"/>
        </w:rPr>
        <w:t>2.2  研究發展組前置作業</w:t>
      </w:r>
    </w:p>
    <w:p w:rsidR="002B1EDD" w:rsidRDefault="002B1EDD" w:rsidP="002B1EDD">
      <w:pPr>
        <w:pStyle w:val="L5-4"/>
        <w:tabs>
          <w:tab w:val="left" w:pos="709"/>
        </w:tabs>
        <w:ind w:leftChars="295" w:left="1476"/>
      </w:pPr>
      <w:r>
        <w:rPr>
          <w:rFonts w:hint="eastAsia"/>
        </w:rPr>
        <w:t xml:space="preserve">　2.2.1 </w:t>
      </w:r>
      <w:r w:rsidRPr="00C7056B">
        <w:rPr>
          <w:rFonts w:hint="eastAsia"/>
        </w:rPr>
        <w:t>通知受評單位</w:t>
      </w:r>
      <w:r>
        <w:rPr>
          <w:rFonts w:hint="eastAsia"/>
        </w:rPr>
        <w:t>主管與單位同仁評鑑資訊。</w:t>
      </w:r>
    </w:p>
    <w:p w:rsidR="002B1EDD" w:rsidRPr="00C7056B" w:rsidRDefault="002B1EDD" w:rsidP="002B1EDD">
      <w:pPr>
        <w:pStyle w:val="L5-4"/>
        <w:tabs>
          <w:tab w:val="left" w:pos="709"/>
        </w:tabs>
        <w:ind w:leftChars="295" w:left="1476"/>
      </w:pPr>
      <w:r>
        <w:rPr>
          <w:rFonts w:hint="eastAsia"/>
        </w:rPr>
        <w:t xml:space="preserve">　2.2.2 規劃</w:t>
      </w:r>
      <w:r w:rsidRPr="00324C53">
        <w:rPr>
          <w:rFonts w:hint="eastAsia"/>
        </w:rPr>
        <w:t>指導委員</w:t>
      </w:r>
      <w:r>
        <w:rPr>
          <w:rFonts w:hint="eastAsia"/>
        </w:rPr>
        <w:t>推薦</w:t>
      </w:r>
      <w:r w:rsidRPr="00324C53">
        <w:rPr>
          <w:rFonts w:hint="eastAsia"/>
        </w:rPr>
        <w:t>名單</w:t>
      </w:r>
      <w:r>
        <w:rPr>
          <w:rFonts w:hint="eastAsia"/>
        </w:rPr>
        <w:t>，經召集人</w:t>
      </w:r>
      <w:proofErr w:type="gramStart"/>
      <w:r>
        <w:rPr>
          <w:rFonts w:hint="eastAsia"/>
        </w:rPr>
        <w:t>核定後</w:t>
      </w:r>
      <w:r w:rsidRPr="00C7056B">
        <w:rPr>
          <w:rFonts w:hint="eastAsia"/>
        </w:rPr>
        <w:t>聘</w:t>
      </w:r>
      <w:r>
        <w:rPr>
          <w:rFonts w:hint="eastAsia"/>
        </w:rPr>
        <w:t>邀</w:t>
      </w:r>
      <w:proofErr w:type="gramEnd"/>
      <w:r>
        <w:rPr>
          <w:rFonts w:hint="eastAsia"/>
        </w:rPr>
        <w:t>「</w:t>
      </w:r>
      <w:r w:rsidRPr="00C7056B">
        <w:rPr>
          <w:rFonts w:hint="eastAsia"/>
        </w:rPr>
        <w:t>評鑑指導委員</w:t>
      </w:r>
      <w:r>
        <w:rPr>
          <w:rFonts w:hint="eastAsia"/>
        </w:rPr>
        <w:t>」</w:t>
      </w:r>
      <w:r w:rsidRPr="00C7056B">
        <w:rPr>
          <w:rFonts w:hint="eastAsia"/>
        </w:rPr>
        <w:t>。</w:t>
      </w:r>
    </w:p>
    <w:p w:rsidR="002B1EDD" w:rsidRDefault="002B1EDD" w:rsidP="002B1EDD">
      <w:pPr>
        <w:pStyle w:val="L5-4"/>
        <w:tabs>
          <w:tab w:val="left" w:pos="709"/>
        </w:tabs>
        <w:ind w:leftChars="295" w:left="1476"/>
      </w:pPr>
    </w:p>
    <w:p w:rsidR="002B1EDD" w:rsidRDefault="002B1EDD" w:rsidP="002B1EDD">
      <w:pPr>
        <w:pStyle w:val="L5-4"/>
        <w:tabs>
          <w:tab w:val="left" w:pos="709"/>
        </w:tabs>
        <w:ind w:leftChars="295" w:left="1476"/>
      </w:pPr>
      <w:r>
        <w:rPr>
          <w:rFonts w:hint="eastAsia"/>
        </w:rPr>
        <w:t>2.3 受評單位</w:t>
      </w:r>
      <w:proofErr w:type="gramStart"/>
      <w:r>
        <w:rPr>
          <w:rFonts w:hint="eastAsia"/>
        </w:rPr>
        <w:t>研</w:t>
      </w:r>
      <w:proofErr w:type="gramEnd"/>
      <w:r>
        <w:rPr>
          <w:rFonts w:hint="eastAsia"/>
        </w:rPr>
        <w:t>擬「</w:t>
      </w:r>
      <w:r w:rsidRPr="00C7056B">
        <w:rPr>
          <w:rFonts w:hint="eastAsia"/>
        </w:rPr>
        <w:t>年度自我評鑑計畫</w:t>
      </w:r>
      <w:r>
        <w:rPr>
          <w:rFonts w:hint="eastAsia"/>
        </w:rPr>
        <w:t>」</w:t>
      </w:r>
    </w:p>
    <w:p w:rsidR="002B1EDD" w:rsidRDefault="002B1EDD" w:rsidP="002B1EDD">
      <w:pPr>
        <w:pStyle w:val="L5-4"/>
        <w:tabs>
          <w:tab w:val="left" w:pos="709"/>
        </w:tabs>
        <w:ind w:leftChars="295" w:left="1476"/>
      </w:pPr>
      <w:r>
        <w:rPr>
          <w:rFonts w:hint="eastAsia"/>
        </w:rPr>
        <w:t xml:space="preserve">　2.3.1 受評單位召集人</w:t>
      </w:r>
      <w:r w:rsidRPr="00C7056B">
        <w:rPr>
          <w:rFonts w:hint="eastAsia"/>
        </w:rPr>
        <w:t>成立工作小組</w:t>
      </w:r>
      <w:r>
        <w:rPr>
          <w:rFonts w:hint="eastAsia"/>
        </w:rPr>
        <w:t>，準備評鑑相關資料。</w:t>
      </w:r>
    </w:p>
    <w:p w:rsidR="002B1EDD" w:rsidRDefault="002B1EDD" w:rsidP="002B1EDD">
      <w:pPr>
        <w:pStyle w:val="L5-4"/>
        <w:tabs>
          <w:tab w:val="left" w:pos="709"/>
        </w:tabs>
        <w:ind w:leftChars="295" w:left="1476"/>
      </w:pPr>
      <w:r>
        <w:rPr>
          <w:rFonts w:hint="eastAsia"/>
        </w:rPr>
        <w:t xml:space="preserve">　2.3.2 </w:t>
      </w:r>
      <w:r w:rsidRPr="00C7056B">
        <w:rPr>
          <w:rFonts w:hint="eastAsia"/>
        </w:rPr>
        <w:t>工作小組</w:t>
      </w:r>
      <w:r>
        <w:rPr>
          <w:rFonts w:hint="eastAsia"/>
        </w:rPr>
        <w:t>擬定自我評鑑計畫。</w:t>
      </w:r>
    </w:p>
    <w:p w:rsidR="002B1EDD" w:rsidRDefault="002B1EDD" w:rsidP="002B1EDD">
      <w:pPr>
        <w:pStyle w:val="L5-4"/>
        <w:tabs>
          <w:tab w:val="left" w:pos="709"/>
        </w:tabs>
        <w:ind w:leftChars="295" w:left="1476"/>
      </w:pPr>
      <w:r>
        <w:rPr>
          <w:rFonts w:hint="eastAsia"/>
        </w:rPr>
        <w:t xml:space="preserve">　2.3.3 規劃</w:t>
      </w:r>
      <w:r w:rsidRPr="00C7056B">
        <w:rPr>
          <w:rFonts w:hint="eastAsia"/>
        </w:rPr>
        <w:t>(系級或校級)評鑑委員</w:t>
      </w:r>
      <w:r>
        <w:rPr>
          <w:rFonts w:hint="eastAsia"/>
        </w:rPr>
        <w:t>名單，進行聘邀作業。</w:t>
      </w:r>
    </w:p>
    <w:p w:rsidR="002B1EDD" w:rsidRPr="008430E2" w:rsidRDefault="002B1EDD" w:rsidP="002B1EDD">
      <w:pPr>
        <w:pStyle w:val="L5-4"/>
        <w:tabs>
          <w:tab w:val="left" w:pos="709"/>
        </w:tabs>
        <w:ind w:leftChars="295" w:left="1476"/>
      </w:pPr>
    </w:p>
    <w:p w:rsidR="002B1EDD" w:rsidRDefault="002B1EDD" w:rsidP="002B1EDD">
      <w:pPr>
        <w:pStyle w:val="L5-4"/>
        <w:tabs>
          <w:tab w:val="left" w:pos="709"/>
        </w:tabs>
        <w:ind w:leftChars="295" w:left="1476"/>
      </w:pPr>
      <w:r>
        <w:rPr>
          <w:rFonts w:hint="eastAsia"/>
        </w:rPr>
        <w:t>2.4  擬訂「</w:t>
      </w:r>
      <w:r w:rsidRPr="00C7056B">
        <w:rPr>
          <w:rFonts w:hint="eastAsia"/>
        </w:rPr>
        <w:t>年度自我評鑑計畫</w:t>
      </w:r>
      <w:r>
        <w:rPr>
          <w:rFonts w:hint="eastAsia"/>
        </w:rPr>
        <w:t>」完成後通知研究發展組</w:t>
      </w:r>
    </w:p>
    <w:p w:rsidR="002B1EDD" w:rsidRDefault="002B1EDD" w:rsidP="002B1EDD">
      <w:pPr>
        <w:pStyle w:val="L5-4"/>
        <w:tabs>
          <w:tab w:val="left" w:pos="709"/>
        </w:tabs>
        <w:ind w:leftChars="295" w:left="1476"/>
      </w:pPr>
      <w:r>
        <w:rPr>
          <w:rFonts w:hint="eastAsia"/>
        </w:rPr>
        <w:t xml:space="preserve">     將擬訂完成之自我評鑑計畫寄送至研究發展組。</w:t>
      </w:r>
    </w:p>
    <w:p w:rsidR="002B1EDD" w:rsidRDefault="002B1EDD" w:rsidP="002B1EDD">
      <w:pPr>
        <w:pStyle w:val="L-5P"/>
      </w:pPr>
    </w:p>
    <w:p w:rsidR="002B1EDD" w:rsidRDefault="002B1EDD" w:rsidP="002B1EDD">
      <w:pPr>
        <w:pStyle w:val="L5-4"/>
        <w:tabs>
          <w:tab w:val="clear" w:pos="1495"/>
          <w:tab w:val="left" w:pos="709"/>
        </w:tabs>
        <w:ind w:leftChars="295" w:left="708" w:firstLineChars="0" w:firstLine="1"/>
      </w:pPr>
      <w:r>
        <w:rPr>
          <w:rFonts w:hint="eastAsia"/>
        </w:rPr>
        <w:t xml:space="preserve">2.5  </w:t>
      </w:r>
      <w:r w:rsidRPr="00C7056B">
        <w:rPr>
          <w:rFonts w:hint="eastAsia"/>
        </w:rPr>
        <w:t>指導委員會</w:t>
      </w:r>
      <w:r w:rsidRPr="00324C53">
        <w:rPr>
          <w:rFonts w:hint="eastAsia"/>
        </w:rPr>
        <w:t>審議</w:t>
      </w:r>
      <w:r>
        <w:rPr>
          <w:rFonts w:hint="eastAsia"/>
        </w:rPr>
        <w:t>受評單位之「年度評鑑計畫」。</w:t>
      </w:r>
    </w:p>
    <w:p w:rsidR="002B1EDD" w:rsidRDefault="002B1EDD" w:rsidP="002B1EDD">
      <w:pPr>
        <w:pStyle w:val="L5-4"/>
        <w:tabs>
          <w:tab w:val="left" w:pos="709"/>
        </w:tabs>
        <w:ind w:leftChars="295" w:left="1476"/>
      </w:pPr>
      <w:r>
        <w:rPr>
          <w:rFonts w:hint="eastAsia"/>
        </w:rPr>
        <w:t xml:space="preserve">　2.5.1 研究發展組召集指導委員會</w:t>
      </w:r>
      <w:r w:rsidR="00B27FD6" w:rsidRPr="004E03A0">
        <w:rPr>
          <w:rFonts w:hint="eastAsia"/>
          <w:sz w:val="28"/>
        </w:rPr>
        <w:t>審議評鑑計畫</w:t>
      </w:r>
      <w:r w:rsidR="00B27FD6">
        <w:rPr>
          <w:rFonts w:hint="eastAsia"/>
          <w:sz w:val="28"/>
        </w:rPr>
        <w:t>書。</w:t>
      </w:r>
      <w:r>
        <w:rPr>
          <w:rFonts w:hint="eastAsia"/>
        </w:rPr>
        <w:t>。</w:t>
      </w:r>
    </w:p>
    <w:p w:rsidR="002B1EDD" w:rsidRDefault="002B1EDD" w:rsidP="002B1EDD">
      <w:pPr>
        <w:pStyle w:val="L5-4"/>
        <w:tabs>
          <w:tab w:val="left" w:pos="709"/>
        </w:tabs>
        <w:ind w:leftChars="295" w:left="1476"/>
      </w:pPr>
      <w:r>
        <w:rPr>
          <w:rFonts w:hint="eastAsia"/>
        </w:rPr>
        <w:t xml:space="preserve">　2.5.2 </w:t>
      </w:r>
      <w:r w:rsidR="00B27FD6">
        <w:rPr>
          <w:rFonts w:hint="eastAsia"/>
        </w:rPr>
        <w:t>如</w:t>
      </w:r>
      <w:r>
        <w:rPr>
          <w:rFonts w:hint="eastAsia"/>
        </w:rPr>
        <w:t>審議未通過，則退回重新修正。</w:t>
      </w:r>
    </w:p>
    <w:p w:rsidR="00B27FD6" w:rsidRDefault="00B27FD6" w:rsidP="002B1EDD">
      <w:pPr>
        <w:pStyle w:val="L5-4"/>
        <w:tabs>
          <w:tab w:val="left" w:pos="709"/>
        </w:tabs>
        <w:ind w:leftChars="295" w:left="1476"/>
      </w:pPr>
    </w:p>
    <w:p w:rsidR="00B27FD6" w:rsidRDefault="00B27FD6" w:rsidP="00B27FD6">
      <w:pPr>
        <w:pStyle w:val="L5-4"/>
        <w:tabs>
          <w:tab w:val="clear" w:pos="1495"/>
          <w:tab w:val="left" w:pos="709"/>
        </w:tabs>
        <w:ind w:leftChars="295" w:left="708" w:firstLineChars="0" w:firstLine="1"/>
      </w:pPr>
      <w:r>
        <w:rPr>
          <w:rFonts w:hint="eastAsia"/>
        </w:rPr>
        <w:t xml:space="preserve">2.6 </w:t>
      </w:r>
      <w:r w:rsidRPr="001613BE">
        <w:rPr>
          <w:rFonts w:hint="eastAsia"/>
        </w:rPr>
        <w:t>受評單位</w:t>
      </w:r>
      <w:r>
        <w:rPr>
          <w:rFonts w:hint="eastAsia"/>
        </w:rPr>
        <w:t>實施經審議通過之評鑑計畫</w:t>
      </w:r>
    </w:p>
    <w:p w:rsidR="00B27FD6" w:rsidRDefault="00B27FD6" w:rsidP="00B27FD6">
      <w:pPr>
        <w:pStyle w:val="L5-4"/>
        <w:tabs>
          <w:tab w:val="left" w:pos="709"/>
        </w:tabs>
        <w:ind w:leftChars="295" w:left="1476"/>
      </w:pPr>
      <w:r>
        <w:rPr>
          <w:rFonts w:hint="eastAsia"/>
        </w:rPr>
        <w:t xml:space="preserve">　2.6.1 </w:t>
      </w:r>
      <w:r w:rsidRPr="001613BE">
        <w:rPr>
          <w:rFonts w:hint="eastAsia"/>
        </w:rPr>
        <w:t>受評單位</w:t>
      </w:r>
      <w:r w:rsidRPr="00B27FD6">
        <w:rPr>
          <w:rFonts w:hint="eastAsia"/>
        </w:rPr>
        <w:t>實施「自我評鑑計畫」。</w:t>
      </w:r>
    </w:p>
    <w:p w:rsidR="00B27FD6" w:rsidRDefault="00B27FD6" w:rsidP="00B27FD6">
      <w:pPr>
        <w:pStyle w:val="L5-4"/>
        <w:tabs>
          <w:tab w:val="left" w:pos="709"/>
        </w:tabs>
        <w:ind w:leftChars="295" w:left="1476"/>
      </w:pPr>
      <w:r>
        <w:rPr>
          <w:rFonts w:hint="eastAsia"/>
        </w:rPr>
        <w:t xml:space="preserve">　2.6.2 彙整相關評鑑資料後，</w:t>
      </w:r>
      <w:r w:rsidRPr="00B27FD6">
        <w:rPr>
          <w:rFonts w:hint="eastAsia"/>
        </w:rPr>
        <w:t>撰寫「自我評鑑報告」</w:t>
      </w:r>
      <w:r>
        <w:rPr>
          <w:rFonts w:hint="eastAsia"/>
        </w:rPr>
        <w:t>。</w:t>
      </w:r>
    </w:p>
    <w:p w:rsidR="00B27FD6" w:rsidRDefault="00B27FD6" w:rsidP="00B27FD6">
      <w:pPr>
        <w:pStyle w:val="L5-4"/>
        <w:tabs>
          <w:tab w:val="left" w:pos="709"/>
        </w:tabs>
        <w:ind w:leftChars="347" w:left="1601"/>
      </w:pPr>
    </w:p>
    <w:p w:rsidR="00B27FD6" w:rsidRDefault="00B27FD6" w:rsidP="00B27FD6">
      <w:pPr>
        <w:pStyle w:val="L5-4"/>
        <w:tabs>
          <w:tab w:val="clear" w:pos="1495"/>
          <w:tab w:val="left" w:pos="709"/>
        </w:tabs>
        <w:ind w:leftChars="295" w:left="708" w:firstLineChars="0" w:firstLine="1"/>
      </w:pPr>
    </w:p>
    <w:p w:rsidR="00B27FD6" w:rsidRPr="001613BE" w:rsidRDefault="00B27FD6" w:rsidP="00B27FD6">
      <w:pPr>
        <w:pStyle w:val="L5-4"/>
        <w:tabs>
          <w:tab w:val="clear" w:pos="1495"/>
          <w:tab w:val="left" w:pos="709"/>
        </w:tabs>
        <w:ind w:leftChars="295" w:left="708" w:firstLineChars="0" w:firstLine="1"/>
      </w:pPr>
      <w:r>
        <w:rPr>
          <w:rFonts w:hint="eastAsia"/>
        </w:rPr>
        <w:t xml:space="preserve">2.7 </w:t>
      </w:r>
      <w:r w:rsidRPr="001613BE">
        <w:rPr>
          <w:rFonts w:hint="eastAsia"/>
        </w:rPr>
        <w:t>受評單位召開</w:t>
      </w:r>
      <w:r>
        <w:rPr>
          <w:rFonts w:hint="eastAsia"/>
        </w:rPr>
        <w:t>(系級或校級)</w:t>
      </w:r>
      <w:r w:rsidRPr="001613BE">
        <w:rPr>
          <w:rFonts w:hint="eastAsia"/>
        </w:rPr>
        <w:t>評鑑委員會</w:t>
      </w:r>
    </w:p>
    <w:p w:rsidR="00B27FD6" w:rsidRDefault="00B27FD6" w:rsidP="00B27FD6">
      <w:pPr>
        <w:pStyle w:val="L5-4"/>
        <w:tabs>
          <w:tab w:val="left" w:pos="709"/>
        </w:tabs>
        <w:ind w:leftChars="295" w:left="876" w:hangingChars="70" w:hanging="168"/>
      </w:pPr>
      <w:r>
        <w:rPr>
          <w:rFonts w:hint="eastAsia"/>
        </w:rPr>
        <w:t xml:space="preserve">　2.7.1 辦理評鑑委員會，製發</w:t>
      </w:r>
      <w:proofErr w:type="gramStart"/>
      <w:r>
        <w:rPr>
          <w:rFonts w:hint="eastAsia"/>
        </w:rPr>
        <w:t>委員聘函</w:t>
      </w:r>
      <w:proofErr w:type="gramEnd"/>
      <w:r>
        <w:rPr>
          <w:rFonts w:hint="eastAsia"/>
        </w:rPr>
        <w:t>。</w:t>
      </w:r>
    </w:p>
    <w:p w:rsidR="00B27FD6" w:rsidRDefault="00B27FD6" w:rsidP="00B27FD6">
      <w:pPr>
        <w:pStyle w:val="L5-4"/>
        <w:tabs>
          <w:tab w:val="left" w:pos="709"/>
        </w:tabs>
        <w:ind w:leftChars="295" w:left="876" w:hangingChars="70" w:hanging="168"/>
      </w:pPr>
      <w:r>
        <w:rPr>
          <w:rFonts w:hint="eastAsia"/>
        </w:rPr>
        <w:t xml:space="preserve">　2.7.2 委員填寫「審查意見表」與審查領據核銷資料。</w:t>
      </w:r>
    </w:p>
    <w:p w:rsidR="00B27FD6" w:rsidRDefault="00B27FD6" w:rsidP="00B27FD6">
      <w:pPr>
        <w:pStyle w:val="L5-4"/>
        <w:tabs>
          <w:tab w:val="left" w:pos="709"/>
        </w:tabs>
        <w:ind w:leftChars="295" w:left="876" w:hangingChars="70" w:hanging="168"/>
      </w:pPr>
    </w:p>
    <w:p w:rsidR="00B27FD6" w:rsidRDefault="00B27FD6" w:rsidP="00B27FD6">
      <w:pPr>
        <w:pStyle w:val="L5-4"/>
        <w:tabs>
          <w:tab w:val="left" w:pos="709"/>
        </w:tabs>
        <w:ind w:leftChars="295" w:left="1476"/>
      </w:pPr>
      <w:r>
        <w:rPr>
          <w:rFonts w:hint="eastAsia"/>
        </w:rPr>
        <w:t xml:space="preserve">2.8 </w:t>
      </w:r>
      <w:r w:rsidRPr="001613BE">
        <w:rPr>
          <w:rFonts w:hint="eastAsia"/>
        </w:rPr>
        <w:t>受評單位追蹤改善</w:t>
      </w:r>
    </w:p>
    <w:p w:rsidR="00B27FD6" w:rsidRDefault="00B36FC4" w:rsidP="00B27FD6">
      <w:pPr>
        <w:pStyle w:val="L5-4"/>
        <w:tabs>
          <w:tab w:val="left" w:pos="709"/>
        </w:tabs>
        <w:ind w:leftChars="295" w:left="1476"/>
      </w:pPr>
      <w:r>
        <w:rPr>
          <w:rFonts w:hint="eastAsia"/>
        </w:rPr>
        <w:t xml:space="preserve">　</w:t>
      </w:r>
      <w:r w:rsidR="00B27FD6">
        <w:rPr>
          <w:rFonts w:hint="eastAsia"/>
        </w:rPr>
        <w:t xml:space="preserve">2.8.1 </w:t>
      </w:r>
      <w:r w:rsidR="00B27FD6" w:rsidRPr="001613BE">
        <w:rPr>
          <w:rFonts w:hint="eastAsia"/>
        </w:rPr>
        <w:t>受評單位</w:t>
      </w:r>
      <w:r w:rsidR="00B27FD6">
        <w:rPr>
          <w:rFonts w:hint="eastAsia"/>
        </w:rPr>
        <w:t>工作小組會議，檢討評鑑委員審查意見。</w:t>
      </w:r>
    </w:p>
    <w:p w:rsidR="00B27FD6" w:rsidRDefault="00B36FC4" w:rsidP="00B27FD6">
      <w:pPr>
        <w:pStyle w:val="L5-4"/>
        <w:tabs>
          <w:tab w:val="left" w:pos="709"/>
        </w:tabs>
        <w:ind w:leftChars="295" w:left="1476"/>
      </w:pPr>
      <w:r>
        <w:rPr>
          <w:rFonts w:hint="eastAsia"/>
        </w:rPr>
        <w:t xml:space="preserve">　</w:t>
      </w:r>
      <w:r w:rsidR="00B27FD6">
        <w:rPr>
          <w:rFonts w:hint="eastAsia"/>
        </w:rPr>
        <w:t>2.8.2 實施自我改善作業後，撰寫「追蹤改善執行成果表」。</w:t>
      </w:r>
    </w:p>
    <w:p w:rsidR="00B27FD6" w:rsidRDefault="00B27FD6" w:rsidP="00B27FD6">
      <w:pPr>
        <w:pStyle w:val="L5-4"/>
        <w:tabs>
          <w:tab w:val="left" w:pos="709"/>
        </w:tabs>
        <w:ind w:leftChars="295" w:left="876" w:hangingChars="70" w:hanging="168"/>
      </w:pPr>
    </w:p>
    <w:p w:rsidR="00D95371" w:rsidRDefault="00B27FD6" w:rsidP="00D95371">
      <w:pPr>
        <w:pStyle w:val="L5-4"/>
        <w:tabs>
          <w:tab w:val="left" w:pos="709"/>
        </w:tabs>
        <w:ind w:leftChars="295" w:left="876" w:hangingChars="70" w:hanging="168"/>
      </w:pPr>
      <w:r>
        <w:rPr>
          <w:rFonts w:hint="eastAsia"/>
        </w:rPr>
        <w:t>2.9</w:t>
      </w:r>
      <w:r w:rsidR="00D95371">
        <w:rPr>
          <w:rFonts w:hint="eastAsia"/>
        </w:rPr>
        <w:t xml:space="preserve"> 追蹤改善成果書面</w:t>
      </w:r>
      <w:proofErr w:type="gramStart"/>
      <w:r w:rsidR="00D95371">
        <w:rPr>
          <w:rFonts w:hint="eastAsia"/>
        </w:rPr>
        <w:t>複</w:t>
      </w:r>
      <w:proofErr w:type="gramEnd"/>
      <w:r w:rsidR="00D95371">
        <w:rPr>
          <w:rFonts w:hint="eastAsia"/>
        </w:rPr>
        <w:t>審</w:t>
      </w:r>
    </w:p>
    <w:p w:rsidR="00D95371" w:rsidRDefault="00B36FC4" w:rsidP="00D95371">
      <w:pPr>
        <w:pStyle w:val="L5-4"/>
        <w:tabs>
          <w:tab w:val="left" w:pos="709"/>
        </w:tabs>
        <w:ind w:leftChars="295" w:left="876" w:hangingChars="70" w:hanging="168"/>
      </w:pPr>
      <w:r>
        <w:rPr>
          <w:rFonts w:hint="eastAsia"/>
        </w:rPr>
        <w:t xml:space="preserve">　</w:t>
      </w:r>
      <w:r w:rsidR="00D95371">
        <w:rPr>
          <w:rFonts w:hint="eastAsia"/>
        </w:rPr>
        <w:t xml:space="preserve">2.9.1 </w:t>
      </w:r>
      <w:r w:rsidR="00D95371" w:rsidRPr="001613BE">
        <w:rPr>
          <w:rFonts w:hint="eastAsia"/>
        </w:rPr>
        <w:t>受評單位</w:t>
      </w:r>
      <w:r w:rsidR="00D95371">
        <w:rPr>
          <w:rFonts w:hint="eastAsia"/>
        </w:rPr>
        <w:t>將「追蹤改善成果表」寄送「原撰寫審查意見之委員」</w:t>
      </w:r>
      <w:proofErr w:type="gramStart"/>
      <w:r w:rsidR="00D95371">
        <w:rPr>
          <w:rFonts w:hint="eastAsia"/>
        </w:rPr>
        <w:t>複</w:t>
      </w:r>
      <w:proofErr w:type="gramEnd"/>
      <w:r w:rsidR="00D95371">
        <w:rPr>
          <w:rFonts w:hint="eastAsia"/>
        </w:rPr>
        <w:t>審。</w:t>
      </w:r>
    </w:p>
    <w:p w:rsidR="00B27FD6" w:rsidRDefault="00B36FC4" w:rsidP="00D95371">
      <w:pPr>
        <w:pStyle w:val="L5-4"/>
        <w:tabs>
          <w:tab w:val="left" w:pos="709"/>
        </w:tabs>
        <w:ind w:leftChars="295" w:left="876" w:hangingChars="70" w:hanging="168"/>
      </w:pPr>
      <w:r>
        <w:rPr>
          <w:rFonts w:hint="eastAsia"/>
        </w:rPr>
        <w:t xml:space="preserve">　</w:t>
      </w:r>
      <w:r w:rsidR="00D95371">
        <w:rPr>
          <w:rFonts w:hint="eastAsia"/>
        </w:rPr>
        <w:t>2.9.2 「原撰寫審查意見之委員」填寫審查意見表。</w:t>
      </w:r>
    </w:p>
    <w:p w:rsidR="00D95371" w:rsidRDefault="00B36FC4" w:rsidP="00D95371">
      <w:pPr>
        <w:pStyle w:val="L5-4"/>
        <w:tabs>
          <w:tab w:val="left" w:pos="709"/>
        </w:tabs>
        <w:ind w:leftChars="295" w:left="1476"/>
      </w:pPr>
      <w:r>
        <w:rPr>
          <w:rFonts w:hint="eastAsia"/>
        </w:rPr>
        <w:t xml:space="preserve">　</w:t>
      </w:r>
      <w:r w:rsidR="00D95371">
        <w:rPr>
          <w:rFonts w:hint="eastAsia"/>
        </w:rPr>
        <w:t>2.9.3 如審議未通過之項目，則退回重新再改善。</w:t>
      </w:r>
    </w:p>
    <w:p w:rsidR="00D95371" w:rsidRDefault="00D95371" w:rsidP="00D95371">
      <w:pPr>
        <w:pStyle w:val="L5-4"/>
        <w:tabs>
          <w:tab w:val="left" w:pos="709"/>
        </w:tabs>
        <w:ind w:leftChars="295" w:left="876" w:hangingChars="70" w:hanging="168"/>
      </w:pPr>
    </w:p>
    <w:p w:rsidR="00B36FC4" w:rsidRDefault="00B36FC4" w:rsidP="00B36FC4">
      <w:pPr>
        <w:pStyle w:val="L5-4"/>
        <w:tabs>
          <w:tab w:val="left" w:pos="709"/>
        </w:tabs>
        <w:ind w:leftChars="295" w:left="876" w:hangingChars="70" w:hanging="168"/>
      </w:pPr>
      <w:r>
        <w:rPr>
          <w:rFonts w:hint="eastAsia"/>
        </w:rPr>
        <w:t xml:space="preserve">2.10 </w:t>
      </w:r>
      <w:proofErr w:type="gramStart"/>
      <w:r>
        <w:rPr>
          <w:rFonts w:hint="eastAsia"/>
        </w:rPr>
        <w:t>複</w:t>
      </w:r>
      <w:proofErr w:type="gramEnd"/>
      <w:r>
        <w:rPr>
          <w:rFonts w:hint="eastAsia"/>
        </w:rPr>
        <w:t>審結果送交「評鑑指導委員會」審議</w:t>
      </w:r>
    </w:p>
    <w:p w:rsidR="00B36FC4" w:rsidRDefault="00B36FC4" w:rsidP="00B36FC4">
      <w:pPr>
        <w:pStyle w:val="L5-4"/>
        <w:tabs>
          <w:tab w:val="left" w:pos="709"/>
        </w:tabs>
        <w:ind w:leftChars="295" w:left="876" w:hangingChars="70" w:hanging="168"/>
      </w:pPr>
      <w:r>
        <w:rPr>
          <w:rFonts w:hint="eastAsia"/>
        </w:rPr>
        <w:t xml:space="preserve">　2.10.1 </w:t>
      </w:r>
      <w:r w:rsidRPr="001613BE">
        <w:rPr>
          <w:rFonts w:hint="eastAsia"/>
        </w:rPr>
        <w:t>受評單位</w:t>
      </w:r>
      <w:r>
        <w:rPr>
          <w:rFonts w:hint="eastAsia"/>
        </w:rPr>
        <w:t>將</w:t>
      </w:r>
      <w:proofErr w:type="gramStart"/>
      <w:r>
        <w:rPr>
          <w:rFonts w:hint="eastAsia"/>
        </w:rPr>
        <w:t>複</w:t>
      </w:r>
      <w:proofErr w:type="gramEnd"/>
      <w:r>
        <w:rPr>
          <w:rFonts w:hint="eastAsia"/>
        </w:rPr>
        <w:t>審結果(全數通過版本)，送交研究發展組。</w:t>
      </w:r>
    </w:p>
    <w:p w:rsidR="00B36FC4" w:rsidRPr="00B36FC4" w:rsidRDefault="00B36FC4" w:rsidP="00B36FC4">
      <w:pPr>
        <w:pStyle w:val="L5-4"/>
        <w:tabs>
          <w:tab w:val="left" w:pos="709"/>
        </w:tabs>
        <w:ind w:leftChars="295" w:left="876" w:hangingChars="70" w:hanging="168"/>
      </w:pPr>
      <w:r>
        <w:rPr>
          <w:rFonts w:hint="eastAsia"/>
        </w:rPr>
        <w:t xml:space="preserve">　2.10.2 研究發展組召集「評鑑指導委員會」審查評鑑程序與成果。</w:t>
      </w:r>
    </w:p>
    <w:p w:rsidR="00D95371" w:rsidRDefault="00D95371" w:rsidP="00B36FC4">
      <w:pPr>
        <w:pStyle w:val="L5-4"/>
        <w:tabs>
          <w:tab w:val="left" w:pos="709"/>
        </w:tabs>
        <w:ind w:leftChars="335" w:left="1572"/>
      </w:pPr>
    </w:p>
    <w:p w:rsidR="00B36FC4" w:rsidRDefault="00B36FC4" w:rsidP="00B36FC4">
      <w:pPr>
        <w:pStyle w:val="L5-4"/>
        <w:tabs>
          <w:tab w:val="left" w:pos="709"/>
        </w:tabs>
        <w:ind w:leftChars="295" w:left="876" w:hangingChars="70" w:hanging="168"/>
      </w:pPr>
      <w:r>
        <w:rPr>
          <w:rFonts w:hint="eastAsia"/>
        </w:rPr>
        <w:t>2.11研究發展組：</w:t>
      </w:r>
    </w:p>
    <w:p w:rsidR="00B36FC4" w:rsidRDefault="00B36FC4" w:rsidP="00B36FC4">
      <w:pPr>
        <w:pStyle w:val="L5-4"/>
        <w:tabs>
          <w:tab w:val="left" w:pos="709"/>
        </w:tabs>
        <w:ind w:leftChars="295" w:left="876" w:hangingChars="70" w:hanging="168"/>
      </w:pPr>
      <w:r>
        <w:rPr>
          <w:rFonts w:hint="eastAsia"/>
        </w:rPr>
        <w:t xml:space="preserve">　2.11.1 將「指導委員會」審議結果通知受評單位。</w:t>
      </w:r>
    </w:p>
    <w:p w:rsidR="002B1EDD" w:rsidRPr="00B27FD6" w:rsidRDefault="00B36FC4" w:rsidP="00B36FC4">
      <w:pPr>
        <w:pStyle w:val="L5-4"/>
        <w:tabs>
          <w:tab w:val="left" w:pos="709"/>
        </w:tabs>
        <w:ind w:leftChars="295" w:left="876" w:hangingChars="70" w:hanging="168"/>
      </w:pPr>
      <w:r>
        <w:rPr>
          <w:rFonts w:hint="eastAsia"/>
        </w:rPr>
        <w:t xml:space="preserve">　2.11.2 提報「校務會議」後續追蹤備查。</w:t>
      </w:r>
    </w:p>
    <w:p w:rsidR="007B6F8D" w:rsidRDefault="007B6F8D" w:rsidP="007B6F8D">
      <w:pPr>
        <w:pStyle w:val="L-5P"/>
      </w:pPr>
    </w:p>
    <w:p w:rsidR="007B6F8D" w:rsidRDefault="007B6F8D" w:rsidP="007B6F8D">
      <w:pPr>
        <w:pStyle w:val="L-5P"/>
        <w:rPr>
          <w:rFonts w:eastAsia="SimSun"/>
        </w:rPr>
      </w:pPr>
      <w:r>
        <w:t xml:space="preserve">3. </w:t>
      </w:r>
      <w:r>
        <w:t>控制重點：</w:t>
      </w:r>
    </w:p>
    <w:p w:rsidR="007B6F8D" w:rsidRPr="00047BE7" w:rsidRDefault="007B6F8D" w:rsidP="007B6F8D">
      <w:pPr>
        <w:pStyle w:val="L5-4"/>
        <w:tabs>
          <w:tab w:val="clear" w:pos="1495"/>
          <w:tab w:val="left" w:pos="709"/>
        </w:tabs>
        <w:ind w:leftChars="295" w:left="1476" w:firstLineChars="0"/>
        <w:rPr>
          <w:u w:val="single"/>
        </w:rPr>
      </w:pPr>
      <w:r w:rsidRPr="00047BE7">
        <w:rPr>
          <w:u w:val="single"/>
        </w:rPr>
        <w:t xml:space="preserve">3.1 </w:t>
      </w:r>
      <w:r w:rsidRPr="00047BE7">
        <w:rPr>
          <w:rFonts w:hint="eastAsia"/>
          <w:u w:val="single"/>
        </w:rPr>
        <w:t>自我評鑑之計畫及時程規劃</w:t>
      </w:r>
    </w:p>
    <w:p w:rsidR="007B6F8D" w:rsidRDefault="007B6F8D" w:rsidP="007B6F8D">
      <w:pPr>
        <w:pStyle w:val="L5-4"/>
        <w:tabs>
          <w:tab w:val="clear" w:pos="1495"/>
          <w:tab w:val="left" w:pos="709"/>
        </w:tabs>
        <w:ind w:leftChars="295" w:left="708" w:firstLineChars="0" w:firstLine="1"/>
      </w:pPr>
      <w:r>
        <w:rPr>
          <w:rFonts w:hint="eastAsia"/>
        </w:rPr>
        <w:t xml:space="preserve">3.1.1 </w:t>
      </w:r>
      <w:r w:rsidRPr="00053094">
        <w:rPr>
          <w:rFonts w:hint="eastAsia"/>
        </w:rPr>
        <w:t>每</w:t>
      </w:r>
      <w:r>
        <w:rPr>
          <w:rFonts w:hint="eastAsia"/>
        </w:rPr>
        <w:t>4-7</w:t>
      </w:r>
      <w:r w:rsidRPr="00053094">
        <w:rPr>
          <w:rFonts w:hint="eastAsia"/>
        </w:rPr>
        <w:t>年應辦理自我評鑑一次為原則</w:t>
      </w:r>
    </w:p>
    <w:p w:rsidR="007B6F8D" w:rsidRDefault="007B6F8D" w:rsidP="007B6F8D">
      <w:pPr>
        <w:pStyle w:val="L5-4"/>
        <w:tabs>
          <w:tab w:val="clear" w:pos="1495"/>
          <w:tab w:val="left" w:pos="709"/>
        </w:tabs>
        <w:ind w:leftChars="295" w:left="1476" w:firstLineChars="0"/>
      </w:pPr>
      <w:r>
        <w:rPr>
          <w:rFonts w:hint="eastAsia"/>
        </w:rPr>
        <w:t xml:space="preserve">3.1.2 </w:t>
      </w:r>
      <w:r w:rsidRPr="00047BE7">
        <w:rPr>
          <w:rFonts w:hint="eastAsia"/>
        </w:rPr>
        <w:t>應於</w:t>
      </w:r>
      <w:r>
        <w:rPr>
          <w:rFonts w:hint="eastAsia"/>
        </w:rPr>
        <w:t>自評</w:t>
      </w:r>
      <w:r w:rsidRPr="00047BE7">
        <w:rPr>
          <w:rFonts w:hint="eastAsia"/>
        </w:rPr>
        <w:t>辦理前一學期前，提出自我評鑑之計畫及時程規劃</w:t>
      </w:r>
      <w:r>
        <w:rPr>
          <w:rFonts w:hint="eastAsia"/>
        </w:rPr>
        <w:t>。</w:t>
      </w:r>
    </w:p>
    <w:p w:rsidR="007B6F8D" w:rsidRPr="00047BE7" w:rsidRDefault="007B6F8D" w:rsidP="007B6F8D">
      <w:pPr>
        <w:pStyle w:val="L5-4"/>
        <w:tabs>
          <w:tab w:val="clear" w:pos="1495"/>
          <w:tab w:val="left" w:pos="709"/>
        </w:tabs>
        <w:ind w:leftChars="295" w:left="1476" w:firstLineChars="0"/>
      </w:pPr>
    </w:p>
    <w:p w:rsidR="007B6F8D" w:rsidRPr="00CA0687" w:rsidRDefault="007B6F8D" w:rsidP="007B6F8D">
      <w:pPr>
        <w:pStyle w:val="L5-4"/>
        <w:tabs>
          <w:tab w:val="clear" w:pos="1495"/>
          <w:tab w:val="left" w:pos="709"/>
        </w:tabs>
        <w:ind w:leftChars="295" w:left="708" w:firstLineChars="0" w:firstLine="1"/>
        <w:rPr>
          <w:u w:val="single"/>
        </w:rPr>
      </w:pPr>
      <w:r w:rsidRPr="00047BE7">
        <w:rPr>
          <w:u w:val="single"/>
        </w:rPr>
        <w:t>3.2</w:t>
      </w:r>
      <w:r>
        <w:rPr>
          <w:rFonts w:hint="eastAsia"/>
          <w:u w:val="single"/>
        </w:rPr>
        <w:t xml:space="preserve"> 挑選合適人選，設立「</w:t>
      </w:r>
      <w:r w:rsidRPr="00CA0687">
        <w:rPr>
          <w:rFonts w:hint="eastAsia"/>
          <w:u w:val="single"/>
        </w:rPr>
        <w:t>工作小組</w:t>
      </w:r>
      <w:r>
        <w:rPr>
          <w:rFonts w:hint="eastAsia"/>
          <w:u w:val="single"/>
        </w:rPr>
        <w:t>」</w:t>
      </w:r>
    </w:p>
    <w:p w:rsidR="007B6F8D" w:rsidRDefault="007B6F8D" w:rsidP="007B6F8D">
      <w:pPr>
        <w:pStyle w:val="L5-4"/>
        <w:tabs>
          <w:tab w:val="clear" w:pos="1495"/>
          <w:tab w:val="left" w:pos="709"/>
        </w:tabs>
        <w:ind w:leftChars="295" w:left="708" w:firstLineChars="0" w:firstLine="1"/>
      </w:pPr>
      <w:r>
        <w:rPr>
          <w:rFonts w:hint="eastAsia"/>
        </w:rPr>
        <w:t>3.2.1 召集人應邀集相關教職員，籌組工作小組推動</w:t>
      </w:r>
      <w:r w:rsidRPr="00053094">
        <w:rPr>
          <w:rFonts w:hint="eastAsia"/>
        </w:rPr>
        <w:t>評鑑業務</w:t>
      </w:r>
      <w:r>
        <w:rPr>
          <w:rFonts w:hint="eastAsia"/>
        </w:rPr>
        <w:t>。</w:t>
      </w:r>
    </w:p>
    <w:p w:rsidR="007B6F8D" w:rsidRDefault="007B6F8D" w:rsidP="007B6F8D">
      <w:pPr>
        <w:pStyle w:val="L5-4"/>
        <w:tabs>
          <w:tab w:val="clear" w:pos="1495"/>
          <w:tab w:val="left" w:pos="709"/>
        </w:tabs>
        <w:ind w:leftChars="295" w:left="708" w:firstLineChars="0" w:firstLine="1"/>
      </w:pPr>
      <w:r>
        <w:rPr>
          <w:rFonts w:hint="eastAsia"/>
        </w:rPr>
        <w:t>3.2.2 應存留工作小組之</w:t>
      </w:r>
      <w:r w:rsidRPr="006116AE">
        <w:rPr>
          <w:rFonts w:hint="eastAsia"/>
        </w:rPr>
        <w:t>簽到表</w:t>
      </w:r>
      <w:r>
        <w:rPr>
          <w:rFonts w:hint="eastAsia"/>
        </w:rPr>
        <w:t>、會議記錄。</w:t>
      </w:r>
    </w:p>
    <w:p w:rsidR="007B6F8D" w:rsidRDefault="007B6F8D" w:rsidP="007B6F8D">
      <w:pPr>
        <w:pStyle w:val="L5-4"/>
        <w:tabs>
          <w:tab w:val="clear" w:pos="1495"/>
          <w:tab w:val="left" w:pos="709"/>
        </w:tabs>
        <w:ind w:leftChars="295" w:left="708" w:firstLineChars="0" w:firstLine="1"/>
      </w:pPr>
    </w:p>
    <w:p w:rsidR="007B6F8D" w:rsidRPr="00650255" w:rsidRDefault="007B6F8D" w:rsidP="007B6F8D">
      <w:pPr>
        <w:pStyle w:val="L5-4"/>
        <w:tabs>
          <w:tab w:val="clear" w:pos="1495"/>
          <w:tab w:val="left" w:pos="709"/>
        </w:tabs>
        <w:ind w:leftChars="295" w:left="708" w:firstLineChars="0" w:firstLine="1"/>
        <w:rPr>
          <w:u w:val="single"/>
        </w:rPr>
      </w:pPr>
      <w:r w:rsidRPr="00650255">
        <w:rPr>
          <w:rFonts w:hint="eastAsia"/>
          <w:u w:val="single"/>
        </w:rPr>
        <w:t>3.3 所需經費編列與經費申請作業</w:t>
      </w:r>
    </w:p>
    <w:p w:rsidR="007B6F8D" w:rsidRDefault="007B6F8D" w:rsidP="007B6F8D">
      <w:pPr>
        <w:pStyle w:val="L5-4"/>
        <w:tabs>
          <w:tab w:val="clear" w:pos="1495"/>
          <w:tab w:val="left" w:pos="709"/>
        </w:tabs>
        <w:ind w:leftChars="295" w:left="708" w:firstLineChars="0" w:firstLine="1"/>
      </w:pPr>
      <w:r w:rsidRPr="00047BE7">
        <w:t xml:space="preserve">3.3.1 </w:t>
      </w:r>
      <w:r w:rsidRPr="00CA0687">
        <w:rPr>
          <w:rFonts w:hint="eastAsia"/>
        </w:rPr>
        <w:t>辦理自評專款經費</w:t>
      </w:r>
      <w:r>
        <w:rPr>
          <w:rFonts w:hint="eastAsia"/>
        </w:rPr>
        <w:t>之預算編列。</w:t>
      </w:r>
    </w:p>
    <w:p w:rsidR="007B6F8D" w:rsidRPr="00CA0687" w:rsidRDefault="007B6F8D" w:rsidP="007B6F8D">
      <w:pPr>
        <w:pStyle w:val="L5-4"/>
        <w:tabs>
          <w:tab w:val="clear" w:pos="1495"/>
          <w:tab w:val="left" w:pos="709"/>
        </w:tabs>
        <w:ind w:leftChars="295" w:left="708" w:firstLineChars="0" w:firstLine="1"/>
      </w:pPr>
      <w:r>
        <w:rPr>
          <w:rFonts w:hint="eastAsia"/>
        </w:rPr>
        <w:t>3.3.2 印刷費、訪視活動費與評鑑委員訪視費之請購核銷作業。</w:t>
      </w:r>
    </w:p>
    <w:p w:rsidR="007B6F8D" w:rsidRPr="00377576" w:rsidRDefault="007B6F8D" w:rsidP="007B6F8D">
      <w:pPr>
        <w:pStyle w:val="L5-4"/>
        <w:tabs>
          <w:tab w:val="clear" w:pos="1495"/>
          <w:tab w:val="left" w:pos="709"/>
        </w:tabs>
        <w:ind w:leftChars="295" w:left="708" w:firstLineChars="0" w:firstLine="1"/>
      </w:pPr>
    </w:p>
    <w:p w:rsidR="007B6F8D" w:rsidRPr="00CA0687" w:rsidRDefault="007B6F8D" w:rsidP="007B6F8D">
      <w:pPr>
        <w:pStyle w:val="L5-4"/>
        <w:tabs>
          <w:tab w:val="clear" w:pos="1495"/>
          <w:tab w:val="left" w:pos="709"/>
        </w:tabs>
        <w:ind w:leftChars="295" w:left="708" w:firstLineChars="0" w:firstLine="1"/>
        <w:rPr>
          <w:u w:val="single"/>
        </w:rPr>
      </w:pPr>
      <w:r w:rsidRPr="00CA0687">
        <w:rPr>
          <w:rFonts w:hint="eastAsia"/>
          <w:u w:val="single"/>
        </w:rPr>
        <w:t>3.</w:t>
      </w:r>
      <w:r>
        <w:rPr>
          <w:rFonts w:hint="eastAsia"/>
          <w:u w:val="single"/>
        </w:rPr>
        <w:t>4</w:t>
      </w:r>
      <w:r w:rsidRPr="00CA0687">
        <w:rPr>
          <w:rFonts w:hint="eastAsia"/>
          <w:u w:val="single"/>
        </w:rPr>
        <w:t xml:space="preserve"> </w:t>
      </w:r>
      <w:r>
        <w:rPr>
          <w:rFonts w:hint="eastAsia"/>
          <w:u w:val="single"/>
        </w:rPr>
        <w:t>各級委員會</w:t>
      </w:r>
      <w:proofErr w:type="gramStart"/>
      <w:r>
        <w:rPr>
          <w:rFonts w:hint="eastAsia"/>
          <w:u w:val="single"/>
        </w:rPr>
        <w:t>之</w:t>
      </w:r>
      <w:r w:rsidRPr="00CA0687">
        <w:rPr>
          <w:rFonts w:hint="eastAsia"/>
          <w:u w:val="single"/>
        </w:rPr>
        <w:t>聘函</w:t>
      </w:r>
      <w:proofErr w:type="gramEnd"/>
      <w:r>
        <w:rPr>
          <w:rFonts w:hint="eastAsia"/>
          <w:u w:val="single"/>
        </w:rPr>
        <w:t>、簽到表</w:t>
      </w:r>
      <w:r w:rsidRPr="00CA0687">
        <w:rPr>
          <w:rFonts w:hint="eastAsia"/>
          <w:u w:val="single"/>
        </w:rPr>
        <w:t>與會議紀錄</w:t>
      </w:r>
    </w:p>
    <w:p w:rsidR="007B6F8D" w:rsidRDefault="007B6F8D" w:rsidP="007B6F8D">
      <w:pPr>
        <w:pStyle w:val="L5-4"/>
        <w:tabs>
          <w:tab w:val="clear" w:pos="1495"/>
          <w:tab w:val="left" w:pos="709"/>
        </w:tabs>
        <w:ind w:leftChars="295" w:left="708" w:firstLineChars="0" w:firstLine="1"/>
      </w:pPr>
      <w:r>
        <w:rPr>
          <w:rFonts w:hint="eastAsia"/>
        </w:rPr>
        <w:t>3.4.1 應</w:t>
      </w:r>
      <w:proofErr w:type="gramStart"/>
      <w:r>
        <w:rPr>
          <w:rFonts w:hint="eastAsia"/>
        </w:rPr>
        <w:t>存留各級</w:t>
      </w:r>
      <w:proofErr w:type="gramEnd"/>
      <w:r>
        <w:rPr>
          <w:rFonts w:hint="eastAsia"/>
        </w:rPr>
        <w:t>委員會之</w:t>
      </w:r>
      <w:r w:rsidRPr="006116AE">
        <w:rPr>
          <w:rFonts w:hint="eastAsia"/>
        </w:rPr>
        <w:t>簽到表</w:t>
      </w:r>
      <w:r>
        <w:rPr>
          <w:rFonts w:hint="eastAsia"/>
        </w:rPr>
        <w:t>、會議記錄。</w:t>
      </w:r>
    </w:p>
    <w:p w:rsidR="007B6F8D" w:rsidRPr="00047BE7" w:rsidRDefault="007B6F8D" w:rsidP="007B6F8D">
      <w:pPr>
        <w:pStyle w:val="L5-4"/>
        <w:tabs>
          <w:tab w:val="clear" w:pos="1495"/>
          <w:tab w:val="left" w:pos="709"/>
        </w:tabs>
        <w:ind w:leftChars="295" w:left="1476" w:firstLineChars="0"/>
      </w:pPr>
      <w:r>
        <w:rPr>
          <w:rFonts w:hint="eastAsia"/>
        </w:rPr>
        <w:t>3.4.2 各級評鑑委員會之</w:t>
      </w:r>
      <w:r w:rsidRPr="00047BE7">
        <w:rPr>
          <w:rFonts w:hint="eastAsia"/>
        </w:rPr>
        <w:t>委員請務必填寫</w:t>
      </w:r>
      <w:r>
        <w:rPr>
          <w:rFonts w:hint="eastAsia"/>
        </w:rPr>
        <w:t>「</w:t>
      </w:r>
      <w:r w:rsidRPr="00047BE7">
        <w:rPr>
          <w:rFonts w:hint="eastAsia"/>
        </w:rPr>
        <w:t>訪評意見表</w:t>
      </w:r>
      <w:r>
        <w:rPr>
          <w:rFonts w:hint="eastAsia"/>
        </w:rPr>
        <w:t>」</w:t>
      </w:r>
    </w:p>
    <w:p w:rsidR="007B6F8D" w:rsidRDefault="007B6F8D" w:rsidP="007B6F8D">
      <w:pPr>
        <w:pStyle w:val="L5-4"/>
        <w:tabs>
          <w:tab w:val="clear" w:pos="1495"/>
          <w:tab w:val="left" w:pos="709"/>
        </w:tabs>
        <w:ind w:leftChars="295" w:left="1476" w:firstLineChars="0"/>
        <w:rPr>
          <w:u w:val="single"/>
        </w:rPr>
      </w:pPr>
    </w:p>
    <w:p w:rsidR="007B6F8D" w:rsidRPr="00047BE7" w:rsidRDefault="007B6F8D" w:rsidP="007B6F8D">
      <w:pPr>
        <w:pStyle w:val="L5-4"/>
        <w:tabs>
          <w:tab w:val="clear" w:pos="1495"/>
          <w:tab w:val="left" w:pos="709"/>
        </w:tabs>
        <w:ind w:leftChars="295" w:left="1476" w:firstLineChars="0"/>
        <w:rPr>
          <w:u w:val="single"/>
        </w:rPr>
      </w:pPr>
      <w:r w:rsidRPr="00047BE7">
        <w:rPr>
          <w:u w:val="single"/>
        </w:rPr>
        <w:t>3.</w:t>
      </w:r>
      <w:r>
        <w:rPr>
          <w:rFonts w:hint="eastAsia"/>
          <w:u w:val="single"/>
        </w:rPr>
        <w:t>5</w:t>
      </w:r>
      <w:r w:rsidRPr="00047BE7">
        <w:rPr>
          <w:u w:val="single"/>
        </w:rPr>
        <w:t xml:space="preserve"> </w:t>
      </w:r>
      <w:r w:rsidRPr="00047BE7">
        <w:rPr>
          <w:rFonts w:hint="eastAsia"/>
          <w:u w:val="single"/>
        </w:rPr>
        <w:t>評鑑結果追蹤列管</w:t>
      </w:r>
    </w:p>
    <w:p w:rsidR="007B6F8D" w:rsidRDefault="007B6F8D" w:rsidP="007B6F8D">
      <w:pPr>
        <w:pStyle w:val="L5-4"/>
        <w:tabs>
          <w:tab w:val="clear" w:pos="1495"/>
          <w:tab w:val="left" w:pos="709"/>
        </w:tabs>
        <w:ind w:leftChars="295" w:left="1476" w:firstLineChars="0"/>
      </w:pPr>
      <w:r>
        <w:rPr>
          <w:rFonts w:hint="eastAsia"/>
        </w:rPr>
        <w:t>3.5.1 受</w:t>
      </w:r>
      <w:r w:rsidRPr="00047BE7">
        <w:rPr>
          <w:rFonts w:hint="eastAsia"/>
        </w:rPr>
        <w:t>評單位於實地訪視結束後，</w:t>
      </w:r>
      <w:r>
        <w:rPr>
          <w:rFonts w:hint="eastAsia"/>
        </w:rPr>
        <w:t>應逐條列管撰寫</w:t>
      </w:r>
      <w:r w:rsidRPr="00377576">
        <w:rPr>
          <w:rFonts w:hint="eastAsia"/>
        </w:rPr>
        <w:t>評鑑結果追蹤表</w:t>
      </w:r>
      <w:r>
        <w:rPr>
          <w:rFonts w:hint="eastAsia"/>
        </w:rPr>
        <w:t>。</w:t>
      </w:r>
    </w:p>
    <w:p w:rsidR="007B6F8D" w:rsidRDefault="007B6F8D" w:rsidP="007B6F8D">
      <w:pPr>
        <w:pStyle w:val="L5-4"/>
        <w:tabs>
          <w:tab w:val="clear" w:pos="1495"/>
          <w:tab w:val="left" w:pos="709"/>
        </w:tabs>
        <w:ind w:leftChars="295" w:left="1476" w:firstLineChars="0"/>
      </w:pPr>
      <w:r>
        <w:rPr>
          <w:rFonts w:hint="eastAsia"/>
        </w:rPr>
        <w:t>3.5.2 受</w:t>
      </w:r>
      <w:r w:rsidRPr="0035050F">
        <w:rPr>
          <w:rFonts w:hint="eastAsia"/>
        </w:rPr>
        <w:t>評單位</w:t>
      </w:r>
      <w:r>
        <w:rPr>
          <w:rFonts w:hint="eastAsia"/>
        </w:rPr>
        <w:t>應針對待改善事項</w:t>
      </w:r>
      <w:r w:rsidRPr="00377576">
        <w:rPr>
          <w:rFonts w:hint="eastAsia"/>
        </w:rPr>
        <w:t>直至解除列管</w:t>
      </w:r>
      <w:r>
        <w:rPr>
          <w:rFonts w:hint="eastAsia"/>
        </w:rPr>
        <w:t>。</w:t>
      </w:r>
    </w:p>
    <w:p w:rsidR="007B6F8D" w:rsidRPr="006B61CA" w:rsidRDefault="007B6F8D" w:rsidP="007B6F8D">
      <w:pPr>
        <w:pStyle w:val="L5-4"/>
        <w:tabs>
          <w:tab w:val="clear" w:pos="1495"/>
          <w:tab w:val="left" w:pos="709"/>
        </w:tabs>
        <w:ind w:leftChars="295" w:left="1476" w:firstLineChars="0"/>
      </w:pPr>
    </w:p>
    <w:p w:rsidR="007B6F8D" w:rsidRDefault="007B6F8D" w:rsidP="007B6F8D">
      <w:pPr>
        <w:pStyle w:val="L-5P"/>
      </w:pPr>
      <w:r>
        <w:t xml:space="preserve">4. </w:t>
      </w:r>
      <w:r>
        <w:t>使用表單：</w:t>
      </w:r>
    </w:p>
    <w:p w:rsidR="007B6F8D" w:rsidRDefault="007B6F8D" w:rsidP="007B6F8D">
      <w:pPr>
        <w:pStyle w:val="L5-4"/>
        <w:tabs>
          <w:tab w:val="left" w:pos="709"/>
        </w:tabs>
        <w:ind w:leftChars="295" w:left="1476"/>
      </w:pPr>
      <w:r>
        <w:rPr>
          <w:rFonts w:hint="eastAsia"/>
        </w:rPr>
        <w:t>4.1</w:t>
      </w:r>
      <w:r w:rsidR="00B36FC4">
        <w:rPr>
          <w:rFonts w:hint="eastAsia"/>
        </w:rPr>
        <w:t xml:space="preserve"> </w:t>
      </w:r>
      <w:proofErr w:type="gramStart"/>
      <w:r w:rsidR="00B36FC4" w:rsidRPr="00B36FC4">
        <w:rPr>
          <w:rFonts w:hint="eastAsia"/>
        </w:rPr>
        <w:t>委員聘函</w:t>
      </w:r>
      <w:proofErr w:type="gramEnd"/>
      <w:r>
        <w:rPr>
          <w:rFonts w:hint="eastAsia"/>
        </w:rPr>
        <w:t>。</w:t>
      </w:r>
    </w:p>
    <w:p w:rsidR="007B6F8D" w:rsidRPr="00B36FC4" w:rsidRDefault="007B6F8D" w:rsidP="00B36FC4">
      <w:pPr>
        <w:pStyle w:val="L5-4"/>
        <w:tabs>
          <w:tab w:val="left" w:pos="709"/>
        </w:tabs>
        <w:ind w:leftChars="295" w:left="1476"/>
      </w:pPr>
      <w:r>
        <w:rPr>
          <w:rFonts w:hint="eastAsia"/>
        </w:rPr>
        <w:t>4.2</w:t>
      </w:r>
      <w:r w:rsidR="00B36FC4">
        <w:rPr>
          <w:rFonts w:hint="eastAsia"/>
        </w:rPr>
        <w:t xml:space="preserve"> 自我評鑑計畫書。</w:t>
      </w:r>
    </w:p>
    <w:p w:rsidR="007B6F8D" w:rsidRDefault="007B6F8D" w:rsidP="00B36FC4">
      <w:pPr>
        <w:pStyle w:val="L5-4"/>
        <w:tabs>
          <w:tab w:val="left" w:pos="709"/>
        </w:tabs>
        <w:ind w:leftChars="295" w:left="1476"/>
      </w:pPr>
      <w:r>
        <w:rPr>
          <w:rFonts w:hint="eastAsia"/>
        </w:rPr>
        <w:t>4.3</w:t>
      </w:r>
      <w:r w:rsidR="00B36FC4">
        <w:rPr>
          <w:rFonts w:hint="eastAsia"/>
        </w:rPr>
        <w:t xml:space="preserve"> 自我評鑑經費規劃表。</w:t>
      </w:r>
    </w:p>
    <w:p w:rsidR="007B6F8D" w:rsidRPr="00B36FC4" w:rsidRDefault="007B6F8D" w:rsidP="007B6F8D">
      <w:pPr>
        <w:pStyle w:val="L5-4"/>
        <w:tabs>
          <w:tab w:val="left" w:pos="709"/>
        </w:tabs>
        <w:ind w:leftChars="295" w:left="1476"/>
      </w:pPr>
      <w:r>
        <w:rPr>
          <w:rFonts w:hint="eastAsia"/>
        </w:rPr>
        <w:t>4.4</w:t>
      </w:r>
      <w:r w:rsidR="00B36FC4">
        <w:rPr>
          <w:rFonts w:hint="eastAsia"/>
        </w:rPr>
        <w:t xml:space="preserve"> </w:t>
      </w:r>
      <w:r w:rsidR="00B36FC4" w:rsidRPr="00B36FC4">
        <w:rPr>
          <w:rFonts w:hint="eastAsia"/>
        </w:rPr>
        <w:t>自我評鑑報告</w:t>
      </w:r>
      <w:r w:rsidR="00B36FC4">
        <w:rPr>
          <w:rFonts w:hint="eastAsia"/>
        </w:rPr>
        <w:t>。</w:t>
      </w:r>
    </w:p>
    <w:p w:rsidR="007B6F8D" w:rsidRDefault="007B6F8D" w:rsidP="007B6F8D">
      <w:pPr>
        <w:pStyle w:val="L5-4"/>
        <w:tabs>
          <w:tab w:val="left" w:pos="709"/>
        </w:tabs>
        <w:ind w:leftChars="295" w:left="1476"/>
      </w:pPr>
      <w:r>
        <w:rPr>
          <w:rFonts w:hint="eastAsia"/>
        </w:rPr>
        <w:t>4.5 自我評鑑委員聘書。</w:t>
      </w:r>
    </w:p>
    <w:p w:rsidR="007B6F8D" w:rsidRDefault="007B6F8D" w:rsidP="007B6F8D">
      <w:pPr>
        <w:pStyle w:val="L5-4"/>
        <w:tabs>
          <w:tab w:val="left" w:pos="709"/>
        </w:tabs>
        <w:ind w:leftChars="295" w:left="1476"/>
      </w:pPr>
      <w:r>
        <w:rPr>
          <w:rFonts w:hint="eastAsia"/>
        </w:rPr>
        <w:t xml:space="preserve">4.6 </w:t>
      </w:r>
      <w:r w:rsidR="00B36FC4">
        <w:rPr>
          <w:rFonts w:hint="eastAsia"/>
        </w:rPr>
        <w:t xml:space="preserve"> </w:t>
      </w:r>
      <w:r>
        <w:rPr>
          <w:rFonts w:hint="eastAsia"/>
        </w:rPr>
        <w:t>審查意見表。</w:t>
      </w:r>
    </w:p>
    <w:p w:rsidR="007B6F8D" w:rsidRPr="008430E2" w:rsidRDefault="007B6F8D" w:rsidP="007B6F8D">
      <w:pPr>
        <w:pStyle w:val="L5-4"/>
        <w:tabs>
          <w:tab w:val="left" w:pos="709"/>
        </w:tabs>
        <w:ind w:leftChars="295" w:left="1476"/>
      </w:pPr>
    </w:p>
    <w:p w:rsidR="007B6F8D" w:rsidRPr="008B6EC2" w:rsidRDefault="007B6F8D" w:rsidP="007B6F8D">
      <w:pPr>
        <w:pStyle w:val="L-5P"/>
      </w:pPr>
      <w:r>
        <w:t xml:space="preserve">5. </w:t>
      </w:r>
      <w:r>
        <w:t>依據及相關文件：</w:t>
      </w:r>
    </w:p>
    <w:p w:rsidR="007B6F8D" w:rsidRDefault="007B6F8D" w:rsidP="007B6F8D">
      <w:pPr>
        <w:pStyle w:val="L5-4"/>
        <w:tabs>
          <w:tab w:val="left" w:pos="709"/>
        </w:tabs>
        <w:ind w:leftChars="295" w:left="1476"/>
      </w:pPr>
      <w:r>
        <w:rPr>
          <w:rFonts w:hint="eastAsia"/>
        </w:rPr>
        <w:t xml:space="preserve">5.1 </w:t>
      </w:r>
      <w:r w:rsidRPr="00C309B6">
        <w:rPr>
          <w:rFonts w:hint="eastAsia"/>
        </w:rPr>
        <w:t>大學法</w:t>
      </w:r>
      <w:r>
        <w:rPr>
          <w:rFonts w:hint="eastAsia"/>
        </w:rPr>
        <w:t>(</w:t>
      </w:r>
      <w:r w:rsidRPr="009403C6">
        <w:rPr>
          <w:rFonts w:hint="eastAsia"/>
        </w:rPr>
        <w:t>第五條</w:t>
      </w:r>
      <w:r>
        <w:rPr>
          <w:rFonts w:hint="eastAsia"/>
        </w:rPr>
        <w:t>)</w:t>
      </w:r>
    </w:p>
    <w:p w:rsidR="007B6F8D" w:rsidRDefault="007B6F8D" w:rsidP="007B6F8D">
      <w:pPr>
        <w:pStyle w:val="L5-4"/>
        <w:tabs>
          <w:tab w:val="left" w:pos="709"/>
        </w:tabs>
        <w:ind w:leftChars="295" w:left="1476"/>
      </w:pPr>
      <w:r>
        <w:rPr>
          <w:rFonts w:hint="eastAsia"/>
        </w:rPr>
        <w:t xml:space="preserve">5.2 </w:t>
      </w:r>
      <w:r w:rsidRPr="00C309B6">
        <w:rPr>
          <w:rFonts w:hint="eastAsia"/>
        </w:rPr>
        <w:t>大學評鑑辦法</w:t>
      </w:r>
    </w:p>
    <w:p w:rsidR="007B6F8D" w:rsidRDefault="007B6F8D" w:rsidP="007B6F8D">
      <w:pPr>
        <w:pStyle w:val="L5-4"/>
        <w:tabs>
          <w:tab w:val="left" w:pos="709"/>
        </w:tabs>
        <w:ind w:leftChars="295" w:left="1476"/>
      </w:pPr>
      <w:r>
        <w:rPr>
          <w:rFonts w:hint="eastAsia"/>
        </w:rPr>
        <w:t xml:space="preserve">5.3 </w:t>
      </w:r>
      <w:r w:rsidRPr="00C309B6">
        <w:rPr>
          <w:rFonts w:hint="eastAsia"/>
        </w:rPr>
        <w:t>認可國內外專業評鑑機構審查作業原則</w:t>
      </w:r>
      <w:r>
        <w:rPr>
          <w:rFonts w:hint="eastAsia"/>
        </w:rPr>
        <w:t>(</w:t>
      </w:r>
      <w:r w:rsidRPr="00C309B6">
        <w:rPr>
          <w:rFonts w:hint="eastAsia"/>
        </w:rPr>
        <w:t>教育部</w:t>
      </w:r>
      <w:r>
        <w:rPr>
          <w:rFonts w:hint="eastAsia"/>
        </w:rPr>
        <w:t>)</w:t>
      </w:r>
    </w:p>
    <w:p w:rsidR="007B6F8D" w:rsidRDefault="007B6F8D" w:rsidP="007B6F8D">
      <w:pPr>
        <w:pStyle w:val="L5-4"/>
        <w:tabs>
          <w:tab w:val="left" w:pos="709"/>
        </w:tabs>
        <w:ind w:leftChars="295" w:left="1476"/>
      </w:pPr>
      <w:r>
        <w:rPr>
          <w:rFonts w:hint="eastAsia"/>
        </w:rPr>
        <w:t xml:space="preserve">5.4 </w:t>
      </w:r>
      <w:r w:rsidRPr="00C309B6">
        <w:rPr>
          <w:rFonts w:hint="eastAsia"/>
        </w:rPr>
        <w:t>大學自我評鑑結果及國內外專業評鑑機構認可要點</w:t>
      </w:r>
      <w:r>
        <w:rPr>
          <w:rFonts w:hint="eastAsia"/>
        </w:rPr>
        <w:t>(</w:t>
      </w:r>
      <w:r w:rsidRPr="00C309B6">
        <w:rPr>
          <w:rFonts w:hint="eastAsia"/>
        </w:rPr>
        <w:t>教育部</w:t>
      </w:r>
      <w:r>
        <w:rPr>
          <w:rFonts w:hint="eastAsia"/>
        </w:rPr>
        <w:t>)</w:t>
      </w:r>
    </w:p>
    <w:p w:rsidR="007B6F8D" w:rsidRPr="008430E2" w:rsidRDefault="007B6F8D" w:rsidP="007B6F8D">
      <w:pPr>
        <w:pStyle w:val="L5-4"/>
        <w:tabs>
          <w:tab w:val="left" w:pos="709"/>
        </w:tabs>
        <w:ind w:leftChars="295" w:left="1476"/>
      </w:pPr>
      <w:r>
        <w:rPr>
          <w:rFonts w:hint="eastAsia"/>
        </w:rPr>
        <w:t xml:space="preserve">5.5 </w:t>
      </w:r>
      <w:r w:rsidRPr="00C309B6">
        <w:rPr>
          <w:rFonts w:hint="eastAsia"/>
        </w:rPr>
        <w:t>教育部當年度大學評鑑工作計畫</w:t>
      </w:r>
    </w:p>
    <w:p w:rsidR="0067776B" w:rsidRDefault="007B6F8D" w:rsidP="007B6F8D">
      <w:pPr>
        <w:pStyle w:val="L5-4"/>
        <w:tabs>
          <w:tab w:val="left" w:pos="709"/>
        </w:tabs>
        <w:ind w:leftChars="295" w:left="1476"/>
      </w:pPr>
      <w:r>
        <w:rPr>
          <w:rFonts w:hint="eastAsia"/>
        </w:rPr>
        <w:t xml:space="preserve">5.6 </w:t>
      </w:r>
      <w:r w:rsidRPr="00C309B6">
        <w:rPr>
          <w:rFonts w:hint="eastAsia"/>
        </w:rPr>
        <w:t>法鼓文理學院評鑑實施辦法</w:t>
      </w:r>
    </w:p>
    <w:p w:rsidR="000B1563" w:rsidRDefault="000B1563" w:rsidP="007B6F8D">
      <w:pPr>
        <w:pStyle w:val="L5-4"/>
        <w:tabs>
          <w:tab w:val="left" w:pos="709"/>
        </w:tabs>
        <w:ind w:leftChars="295" w:left="1476"/>
      </w:pPr>
    </w:p>
    <w:p w:rsidR="000B1563" w:rsidRDefault="000B1563" w:rsidP="007B6F8D">
      <w:pPr>
        <w:pStyle w:val="L5-4"/>
        <w:tabs>
          <w:tab w:val="left" w:pos="709"/>
        </w:tabs>
        <w:ind w:leftChars="295" w:left="1476"/>
        <w:sectPr w:rsidR="000B1563" w:rsidSect="007B6F8D">
          <w:pgSz w:w="11906" w:h="16838"/>
          <w:pgMar w:top="851" w:right="1134" w:bottom="851" w:left="1134" w:header="851" w:footer="992" w:gutter="0"/>
          <w:cols w:space="425"/>
          <w:docGrid w:type="lines" w:linePitch="360"/>
        </w:sect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747"/>
      </w:tblGrid>
      <w:tr w:rsidR="000B1563" w:rsidRPr="000B1563" w:rsidTr="008430E2">
        <w:trPr>
          <w:trHeight w:val="96"/>
        </w:trPr>
        <w:tc>
          <w:tcPr>
            <w:tcW w:w="9747" w:type="dxa"/>
            <w:shd w:val="clear" w:color="auto" w:fill="FFFFFF" w:themeFill="background1"/>
          </w:tcPr>
          <w:p w:rsidR="000B1563" w:rsidRPr="000B1563" w:rsidRDefault="000B1563" w:rsidP="000B1563">
            <w:pPr>
              <w:spacing w:line="0" w:lineRule="atLeast"/>
              <w:rPr>
                <w:sz w:val="28"/>
                <w:szCs w:val="32"/>
                <w:shd w:val="pct15" w:color="auto" w:fill="FFFFFF"/>
              </w:rPr>
            </w:pPr>
            <w:r w:rsidRPr="000B1563">
              <w:rPr>
                <w:rFonts w:hint="eastAsia"/>
                <w:sz w:val="28"/>
                <w:szCs w:val="32"/>
                <w:shd w:val="pct15" w:color="auto" w:fill="FFFFFF"/>
              </w:rPr>
              <w:t>附件</w:t>
            </w:r>
            <w:r>
              <w:rPr>
                <w:rFonts w:hint="eastAsia"/>
                <w:sz w:val="28"/>
                <w:szCs w:val="32"/>
                <w:shd w:val="pct15" w:color="auto" w:fill="FFFFFF"/>
              </w:rPr>
              <w:t xml:space="preserve">. </w:t>
            </w:r>
            <w:r w:rsidRPr="000B1563">
              <w:rPr>
                <w:rFonts w:hint="eastAsia"/>
                <w:sz w:val="28"/>
                <w:szCs w:val="32"/>
                <w:shd w:val="pct15" w:color="auto" w:fill="FFFFFF"/>
              </w:rPr>
              <w:t>法鼓文理學院評鑑實施辦法</w:t>
            </w:r>
            <w:r w:rsidRPr="000B1563">
              <w:rPr>
                <w:rFonts w:hint="eastAsia"/>
                <w:sz w:val="28"/>
                <w:szCs w:val="32"/>
                <w:shd w:val="pct15" w:color="auto" w:fill="FFFFFF"/>
              </w:rPr>
              <w:t xml:space="preserve"> </w:t>
            </w:r>
            <w:r w:rsidRPr="000B1563">
              <w:rPr>
                <w:rFonts w:hint="eastAsia"/>
                <w:sz w:val="28"/>
                <w:szCs w:val="32"/>
                <w:shd w:val="pct15" w:color="auto" w:fill="FFFFFF"/>
              </w:rPr>
              <w:t>（修正版）</w:t>
            </w:r>
          </w:p>
          <w:p w:rsidR="000B1563" w:rsidRPr="000B1563" w:rsidRDefault="000B1563" w:rsidP="000B1563">
            <w:pPr>
              <w:spacing w:line="0" w:lineRule="atLeast"/>
              <w:rPr>
                <w:sz w:val="32"/>
                <w:szCs w:val="32"/>
              </w:rPr>
            </w:pPr>
          </w:p>
        </w:tc>
      </w:tr>
      <w:tr w:rsidR="000B1563" w:rsidRPr="00A4619A" w:rsidTr="008430E2">
        <w:trPr>
          <w:trHeight w:val="96"/>
        </w:trPr>
        <w:tc>
          <w:tcPr>
            <w:tcW w:w="9747" w:type="dxa"/>
            <w:shd w:val="clear" w:color="auto" w:fill="FFFFFF" w:themeFill="background1"/>
          </w:tcPr>
          <w:p w:rsidR="000B1563" w:rsidRDefault="000B1563" w:rsidP="000B1563">
            <w:pPr>
              <w:spacing w:line="0" w:lineRule="atLeast"/>
              <w:jc w:val="center"/>
              <w:rPr>
                <w:b/>
                <w:sz w:val="32"/>
                <w:szCs w:val="32"/>
              </w:rPr>
            </w:pPr>
            <w:r w:rsidRPr="00A4619A">
              <w:rPr>
                <w:rFonts w:hint="eastAsia"/>
                <w:b/>
                <w:sz w:val="32"/>
                <w:szCs w:val="32"/>
              </w:rPr>
              <w:t>法鼓文理學院評鑑實施辦法</w:t>
            </w:r>
            <w:r>
              <w:rPr>
                <w:rFonts w:hint="eastAsia"/>
                <w:b/>
                <w:sz w:val="32"/>
                <w:szCs w:val="32"/>
              </w:rPr>
              <w:t xml:space="preserve"> </w:t>
            </w:r>
            <w:r>
              <w:rPr>
                <w:rFonts w:hint="eastAsia"/>
                <w:b/>
                <w:sz w:val="32"/>
                <w:szCs w:val="32"/>
              </w:rPr>
              <w:t>（修正版</w:t>
            </w:r>
            <w:r w:rsidRPr="00A4619A">
              <w:rPr>
                <w:rFonts w:hint="eastAsia"/>
                <w:b/>
                <w:sz w:val="32"/>
                <w:szCs w:val="32"/>
              </w:rPr>
              <w:t>）</w:t>
            </w:r>
          </w:p>
          <w:p w:rsidR="000B1563" w:rsidRPr="000B1563" w:rsidRDefault="000B1563" w:rsidP="000B1563">
            <w:pPr>
              <w:spacing w:line="0" w:lineRule="atLeast"/>
              <w:jc w:val="center"/>
              <w:rPr>
                <w:b/>
                <w:sz w:val="32"/>
                <w:szCs w:val="32"/>
              </w:rPr>
            </w:pPr>
          </w:p>
        </w:tc>
      </w:tr>
      <w:tr w:rsidR="000B1563" w:rsidRPr="00053094" w:rsidTr="008430E2">
        <w:tc>
          <w:tcPr>
            <w:tcW w:w="9747" w:type="dxa"/>
            <w:shd w:val="clear" w:color="auto" w:fill="FFFFFF" w:themeFill="background1"/>
          </w:tcPr>
          <w:p w:rsidR="000B1563" w:rsidRPr="00053094" w:rsidRDefault="000B1563" w:rsidP="000B1563">
            <w:pPr>
              <w:snapToGrid w:val="0"/>
              <w:spacing w:line="288" w:lineRule="auto"/>
              <w:rPr>
                <w:b/>
              </w:rPr>
            </w:pPr>
            <w:r w:rsidRPr="00053094">
              <w:rPr>
                <w:rFonts w:hint="eastAsia"/>
                <w:b/>
              </w:rPr>
              <w:t>第一條（立法目的）</w:t>
            </w:r>
          </w:p>
          <w:p w:rsidR="000B1563" w:rsidRDefault="000B1563" w:rsidP="000B1563">
            <w:pPr>
              <w:snapToGrid w:val="0"/>
              <w:spacing w:line="288" w:lineRule="auto"/>
              <w:ind w:left="851"/>
            </w:pPr>
            <w:r w:rsidRPr="00053094">
              <w:rPr>
                <w:rFonts w:hint="eastAsia"/>
              </w:rPr>
              <w:t>本校為建立自我評鑑機制，以提昇整體教育品質，達成辦學績效，依據《大學法》第五條及教育部大學評鑑辦法之規定，訂定「法鼓文理學院評鑑實施辦法</w:t>
            </w:r>
            <w:r>
              <w:rPr>
                <w:rFonts w:ascii="新細明體" w:hAnsi="新細明體" w:hint="eastAsia"/>
              </w:rPr>
              <w:t>」</w:t>
            </w:r>
            <w:r w:rsidRPr="00053094">
              <w:rPr>
                <w:rFonts w:hint="eastAsia"/>
              </w:rPr>
              <w:t>（以下簡稱本辦法）。</w:t>
            </w:r>
          </w:p>
          <w:p w:rsidR="000B1563" w:rsidRPr="00053094" w:rsidRDefault="000B1563" w:rsidP="000B1563">
            <w:pPr>
              <w:snapToGrid w:val="0"/>
              <w:spacing w:line="288" w:lineRule="auto"/>
              <w:ind w:left="851"/>
            </w:pPr>
          </w:p>
        </w:tc>
      </w:tr>
      <w:tr w:rsidR="000B1563" w:rsidRPr="00053094" w:rsidTr="008430E2">
        <w:tc>
          <w:tcPr>
            <w:tcW w:w="9747" w:type="dxa"/>
            <w:shd w:val="clear" w:color="auto" w:fill="FFFFFF" w:themeFill="background1"/>
          </w:tcPr>
          <w:p w:rsidR="000B1563" w:rsidRPr="00053094" w:rsidRDefault="000B1563" w:rsidP="000B1563">
            <w:pPr>
              <w:snapToGrid w:val="0"/>
              <w:spacing w:line="288" w:lineRule="auto"/>
              <w:rPr>
                <w:b/>
              </w:rPr>
            </w:pPr>
            <w:r w:rsidRPr="00053094">
              <w:rPr>
                <w:rFonts w:hint="eastAsia"/>
                <w:b/>
              </w:rPr>
              <w:t>第二條（適用對象）</w:t>
            </w:r>
          </w:p>
          <w:p w:rsidR="000B1563" w:rsidRPr="00053094" w:rsidRDefault="000B1563" w:rsidP="000B1563">
            <w:pPr>
              <w:snapToGrid w:val="0"/>
              <w:spacing w:line="288" w:lineRule="auto"/>
              <w:ind w:left="851"/>
            </w:pPr>
            <w:r w:rsidRPr="00053094">
              <w:rPr>
                <w:rFonts w:hint="eastAsia"/>
              </w:rPr>
              <w:t>本辦法適用之評鑑類別與項目如下：</w:t>
            </w:r>
          </w:p>
          <w:p w:rsidR="000B1563" w:rsidRPr="00053094" w:rsidRDefault="000B1563" w:rsidP="000B1563">
            <w:pPr>
              <w:snapToGrid w:val="0"/>
              <w:spacing w:line="288" w:lineRule="auto"/>
              <w:ind w:left="1276" w:hanging="425"/>
            </w:pPr>
            <w:r w:rsidRPr="00053094">
              <w:rPr>
                <w:rFonts w:hint="eastAsia"/>
              </w:rPr>
              <w:t>一、校務評鑑：</w:t>
            </w:r>
          </w:p>
          <w:p w:rsidR="000B1563" w:rsidRPr="00053094" w:rsidRDefault="000B1563" w:rsidP="000B1563">
            <w:pPr>
              <w:snapToGrid w:val="0"/>
              <w:spacing w:line="288" w:lineRule="auto"/>
              <w:ind w:left="1276"/>
            </w:pPr>
            <w:r w:rsidRPr="00053094">
              <w:rPr>
                <w:rFonts w:hint="eastAsia"/>
              </w:rPr>
              <w:t>評鑑各校級中心、教務、學生事務、總務、研究發展、國際事務、圖書、資訊、人事及會計等全校整體性事務。</w:t>
            </w:r>
          </w:p>
          <w:p w:rsidR="000B1563" w:rsidRPr="00053094" w:rsidRDefault="000B1563" w:rsidP="000B1563">
            <w:pPr>
              <w:snapToGrid w:val="0"/>
              <w:spacing w:line="288" w:lineRule="auto"/>
              <w:ind w:left="1276" w:hanging="425"/>
            </w:pPr>
            <w:r w:rsidRPr="00053094">
              <w:rPr>
                <w:rFonts w:hint="eastAsia"/>
              </w:rPr>
              <w:t>二、系所與通識評鑑：</w:t>
            </w:r>
          </w:p>
          <w:p w:rsidR="000B1563" w:rsidRDefault="000B1563" w:rsidP="000B1563">
            <w:pPr>
              <w:snapToGrid w:val="0"/>
              <w:spacing w:line="288" w:lineRule="auto"/>
              <w:ind w:left="1276"/>
            </w:pPr>
            <w:r w:rsidRPr="00053094">
              <w:rPr>
                <w:rFonts w:hint="eastAsia"/>
              </w:rPr>
              <w:t>評鑑各教學單位（學系、學群、通識教育等）之教育目標、課程、教學、師資、學習資源、學習成效及畢業生生涯追蹤機制、自我改善機制等項。</w:t>
            </w:r>
          </w:p>
          <w:p w:rsidR="000B1563" w:rsidRPr="00053094" w:rsidRDefault="000B1563" w:rsidP="000B1563">
            <w:pPr>
              <w:snapToGrid w:val="0"/>
              <w:spacing w:line="288" w:lineRule="auto"/>
              <w:ind w:left="1276"/>
            </w:pPr>
          </w:p>
        </w:tc>
      </w:tr>
      <w:tr w:rsidR="000B1563" w:rsidRPr="00053094" w:rsidTr="008430E2">
        <w:tc>
          <w:tcPr>
            <w:tcW w:w="9747" w:type="dxa"/>
            <w:shd w:val="clear" w:color="auto" w:fill="FFFFFF" w:themeFill="background1"/>
          </w:tcPr>
          <w:p w:rsidR="000B1563" w:rsidRPr="00053094" w:rsidRDefault="000B1563" w:rsidP="000B1563">
            <w:pPr>
              <w:snapToGrid w:val="0"/>
              <w:spacing w:line="288" w:lineRule="auto"/>
              <w:rPr>
                <w:b/>
              </w:rPr>
            </w:pPr>
            <w:r w:rsidRPr="00053094">
              <w:rPr>
                <w:rFonts w:hint="eastAsia"/>
                <w:b/>
              </w:rPr>
              <w:t>第三條（自我評鑑組織架構）</w:t>
            </w:r>
          </w:p>
          <w:p w:rsidR="000B1563" w:rsidRPr="00053094" w:rsidRDefault="000B1563" w:rsidP="000B1563">
            <w:pPr>
              <w:snapToGrid w:val="0"/>
              <w:spacing w:line="288" w:lineRule="auto"/>
              <w:ind w:left="851"/>
            </w:pPr>
            <w:r w:rsidRPr="00053094">
              <w:rPr>
                <w:rFonts w:hint="eastAsia"/>
              </w:rPr>
              <w:t>本校設評鑑指導委員會、校級評鑑委員會、系級評鑑委員會，各級委員會下另設</w:t>
            </w:r>
            <w:r>
              <w:rPr>
                <w:rFonts w:hint="eastAsia"/>
              </w:rPr>
              <w:t>立</w:t>
            </w:r>
            <w:r w:rsidRPr="00053094">
              <w:rPr>
                <w:rFonts w:hint="eastAsia"/>
              </w:rPr>
              <w:t>工作小組，工作其工作及職掌如下：</w:t>
            </w:r>
          </w:p>
          <w:p w:rsidR="000B1563" w:rsidRPr="00053094" w:rsidRDefault="000B1563" w:rsidP="000B1563">
            <w:pPr>
              <w:snapToGrid w:val="0"/>
              <w:spacing w:line="288" w:lineRule="auto"/>
              <w:ind w:left="1276" w:hanging="425"/>
            </w:pPr>
            <w:r w:rsidRPr="00053094">
              <w:rPr>
                <w:rFonts w:hint="eastAsia"/>
              </w:rPr>
              <w:t>一、評鑑指導委員會：</w:t>
            </w:r>
          </w:p>
          <w:p w:rsidR="000B1563" w:rsidRPr="00053094" w:rsidRDefault="000B1563" w:rsidP="000B1563">
            <w:pPr>
              <w:snapToGrid w:val="0"/>
              <w:spacing w:line="288" w:lineRule="auto"/>
              <w:ind w:left="1276"/>
            </w:pPr>
            <w:r w:rsidRPr="00053094">
              <w:rPr>
                <w:rFonts w:hint="eastAsia"/>
              </w:rPr>
              <w:t>指導全校</w:t>
            </w:r>
            <w:r w:rsidRPr="00053094">
              <w:rPr>
                <w:rFonts w:hint="eastAsia"/>
              </w:rPr>
              <w:t>(</w:t>
            </w:r>
            <w:r w:rsidRPr="00053094">
              <w:rPr>
                <w:rFonts w:hint="eastAsia"/>
              </w:rPr>
              <w:t>校務、系所與通識</w:t>
            </w:r>
            <w:r w:rsidRPr="00053094">
              <w:rPr>
                <w:rFonts w:hint="eastAsia"/>
              </w:rPr>
              <w:t>)</w:t>
            </w:r>
            <w:r w:rsidRPr="00053094">
              <w:rPr>
                <w:rFonts w:hint="eastAsia"/>
              </w:rPr>
              <w:t>評鑑相關事宜，對校級與系級評鑑委員會提出評鑑之具體建議事項，審核校級與系級之評鑑結果，並進行追蹤與考核。</w:t>
            </w:r>
          </w:p>
          <w:p w:rsidR="000B1563" w:rsidRPr="00053094" w:rsidRDefault="000B1563" w:rsidP="000B1563">
            <w:pPr>
              <w:snapToGrid w:val="0"/>
              <w:spacing w:line="288" w:lineRule="auto"/>
              <w:ind w:left="1276" w:hanging="425"/>
            </w:pPr>
            <w:r w:rsidRPr="00053094">
              <w:rPr>
                <w:rFonts w:hint="eastAsia"/>
              </w:rPr>
              <w:t>二、校級評鑑委員會：</w:t>
            </w:r>
          </w:p>
          <w:p w:rsidR="000B1563" w:rsidRPr="00053094" w:rsidRDefault="000B1563" w:rsidP="000B1563">
            <w:pPr>
              <w:snapToGrid w:val="0"/>
              <w:spacing w:line="288" w:lineRule="auto"/>
              <w:ind w:left="1276"/>
            </w:pPr>
            <w:r w:rsidRPr="00053094">
              <w:rPr>
                <w:rFonts w:hint="eastAsia"/>
              </w:rPr>
              <w:t>負責校務評鑑之事務規劃、審議與管考，評鑑各校級中心、教研、學</w:t>
            </w:r>
            <w:proofErr w:type="gramStart"/>
            <w:r w:rsidRPr="00053094">
              <w:rPr>
                <w:rFonts w:hint="eastAsia"/>
              </w:rPr>
              <w:t>務</w:t>
            </w:r>
            <w:proofErr w:type="gramEnd"/>
            <w:r w:rsidRPr="00053094">
              <w:rPr>
                <w:rFonts w:hint="eastAsia"/>
              </w:rPr>
              <w:t>、總務、圖書資訊、人事及會計等全校整體性事務，評鑑項目視當次評鑑所需而定，各單位應配合辦理。</w:t>
            </w:r>
          </w:p>
          <w:p w:rsidR="000B1563" w:rsidRPr="00053094" w:rsidRDefault="000B1563" w:rsidP="000B1563">
            <w:pPr>
              <w:snapToGrid w:val="0"/>
              <w:spacing w:line="288" w:lineRule="auto"/>
              <w:ind w:left="1276" w:hanging="425"/>
            </w:pPr>
            <w:r w:rsidRPr="00053094">
              <w:rPr>
                <w:rFonts w:hint="eastAsia"/>
              </w:rPr>
              <w:t>三、系級評鑑委員會：</w:t>
            </w:r>
          </w:p>
          <w:p w:rsidR="000B1563" w:rsidRPr="00053094" w:rsidRDefault="000B1563" w:rsidP="000B1563">
            <w:pPr>
              <w:snapToGrid w:val="0"/>
              <w:spacing w:line="288" w:lineRule="auto"/>
              <w:ind w:left="1276"/>
            </w:pPr>
            <w:r w:rsidRPr="00053094">
              <w:rPr>
                <w:rFonts w:hint="eastAsia"/>
              </w:rPr>
              <w:t>負責系所與通識評鑑之教育目標、課程、教學、師資、學習資源、學習成效及畢業生生涯追蹤機制等項。</w:t>
            </w:r>
          </w:p>
          <w:p w:rsidR="000B1563" w:rsidRPr="00053094" w:rsidRDefault="000B1563" w:rsidP="000B1563">
            <w:pPr>
              <w:snapToGrid w:val="0"/>
              <w:spacing w:line="288" w:lineRule="auto"/>
              <w:ind w:left="1276" w:hanging="425"/>
            </w:pPr>
            <w:r w:rsidRPr="00053094">
              <w:rPr>
                <w:rFonts w:hint="eastAsia"/>
              </w:rPr>
              <w:t>四、工作小組：</w:t>
            </w:r>
          </w:p>
          <w:p w:rsidR="000B1563" w:rsidRDefault="000B1563" w:rsidP="000B1563">
            <w:pPr>
              <w:snapToGrid w:val="0"/>
              <w:spacing w:line="288" w:lineRule="auto"/>
              <w:ind w:left="1276"/>
            </w:pPr>
            <w:r w:rsidRPr="00053094">
              <w:rPr>
                <w:rFonts w:hint="eastAsia"/>
              </w:rPr>
              <w:t>各級委員會下應設立工作小組，由召集人邀集相關單位人員，執行各類評鑑業務之推動，應涵</w:t>
            </w:r>
            <w:proofErr w:type="gramStart"/>
            <w:r w:rsidRPr="00053094">
              <w:rPr>
                <w:rFonts w:hint="eastAsia"/>
              </w:rPr>
              <w:t>括</w:t>
            </w:r>
            <w:proofErr w:type="gramEnd"/>
            <w:r w:rsidRPr="00053094">
              <w:rPr>
                <w:rFonts w:hint="eastAsia"/>
              </w:rPr>
              <w:t>實施期程、推動計畫、資料蒐集與分析、會議討論及撰寫報告書等。</w:t>
            </w:r>
          </w:p>
          <w:p w:rsidR="000B1563" w:rsidRPr="00053094" w:rsidRDefault="000B1563" w:rsidP="000B1563">
            <w:pPr>
              <w:snapToGrid w:val="0"/>
              <w:spacing w:line="288" w:lineRule="auto"/>
              <w:ind w:left="1276"/>
            </w:pPr>
          </w:p>
        </w:tc>
      </w:tr>
      <w:tr w:rsidR="000B1563" w:rsidRPr="00053094" w:rsidTr="008430E2">
        <w:tc>
          <w:tcPr>
            <w:tcW w:w="9747" w:type="dxa"/>
            <w:shd w:val="clear" w:color="auto" w:fill="FFFFFF" w:themeFill="background1"/>
          </w:tcPr>
          <w:p w:rsidR="000B1563" w:rsidRPr="00006508" w:rsidRDefault="000B1563" w:rsidP="000B1563">
            <w:pPr>
              <w:snapToGrid w:val="0"/>
              <w:spacing w:line="288" w:lineRule="auto"/>
              <w:rPr>
                <w:b/>
              </w:rPr>
            </w:pPr>
            <w:r w:rsidRPr="00006508">
              <w:rPr>
                <w:rFonts w:hint="eastAsia"/>
                <w:b/>
              </w:rPr>
              <w:t>第四條（各級委員會成員）</w:t>
            </w:r>
          </w:p>
          <w:p w:rsidR="000B1563" w:rsidRPr="00006508" w:rsidRDefault="000B1563" w:rsidP="000B1563">
            <w:pPr>
              <w:snapToGrid w:val="0"/>
              <w:spacing w:line="288" w:lineRule="auto"/>
              <w:ind w:left="1276" w:hanging="425"/>
            </w:pPr>
            <w:r w:rsidRPr="00006508">
              <w:rPr>
                <w:rFonts w:hint="eastAsia"/>
              </w:rPr>
              <w:t>一、評鑑指導委員會：</w:t>
            </w:r>
          </w:p>
          <w:p w:rsidR="000B1563" w:rsidRPr="00006508" w:rsidRDefault="000B1563" w:rsidP="000B1563">
            <w:pPr>
              <w:snapToGrid w:val="0"/>
              <w:spacing w:line="288" w:lineRule="auto"/>
              <w:ind w:left="1276" w:hanging="16"/>
            </w:pPr>
            <w:r w:rsidRPr="00006508">
              <w:rPr>
                <w:rFonts w:hint="eastAsia"/>
              </w:rPr>
              <w:t>本委員會設置委員七人，由校長擔任召集人，副校長為當然委員，其餘委員由校長延聘校內、</w:t>
            </w:r>
            <w:proofErr w:type="gramStart"/>
            <w:r w:rsidRPr="00006508">
              <w:rPr>
                <w:rFonts w:hint="eastAsia"/>
              </w:rPr>
              <w:t>外具評鑑</w:t>
            </w:r>
            <w:proofErr w:type="gramEnd"/>
            <w:r w:rsidRPr="00006508">
              <w:rPr>
                <w:rFonts w:hint="eastAsia"/>
              </w:rPr>
              <w:t>專業之專家學者代表共同組成，校外委員應占委員總數五分之三以上。</w:t>
            </w:r>
          </w:p>
          <w:p w:rsidR="000B1563" w:rsidRPr="00006508" w:rsidRDefault="000B1563" w:rsidP="000B1563">
            <w:pPr>
              <w:snapToGrid w:val="0"/>
              <w:spacing w:line="288" w:lineRule="auto"/>
              <w:ind w:left="1276" w:hanging="425"/>
            </w:pPr>
          </w:p>
          <w:p w:rsidR="000B1563" w:rsidRPr="00006508" w:rsidRDefault="000B1563" w:rsidP="000B1563">
            <w:pPr>
              <w:snapToGrid w:val="0"/>
              <w:spacing w:line="288" w:lineRule="auto"/>
              <w:ind w:left="1276" w:hanging="425"/>
            </w:pPr>
            <w:r w:rsidRPr="00006508">
              <w:rPr>
                <w:rFonts w:hint="eastAsia"/>
              </w:rPr>
              <w:t>二、校級評鑑委員會：</w:t>
            </w:r>
          </w:p>
          <w:p w:rsidR="000B1563" w:rsidRPr="00006508" w:rsidRDefault="000B1563" w:rsidP="000B1563">
            <w:pPr>
              <w:snapToGrid w:val="0"/>
              <w:spacing w:line="288" w:lineRule="auto"/>
              <w:ind w:left="1276" w:hanging="16"/>
            </w:pPr>
            <w:r w:rsidRPr="00006508">
              <w:rPr>
                <w:rFonts w:hint="eastAsia"/>
              </w:rPr>
              <w:t>本委員會設置委員九至十一人，由校長擔任召集人，副校長為當然委員，其餘委員由校長自校內、外專家學者中</w:t>
            </w:r>
            <w:proofErr w:type="gramStart"/>
            <w:r w:rsidRPr="00006508">
              <w:rPr>
                <w:rFonts w:hint="eastAsia"/>
              </w:rPr>
              <w:t>遴</w:t>
            </w:r>
            <w:proofErr w:type="gramEnd"/>
            <w:r w:rsidRPr="00006508">
              <w:rPr>
                <w:rFonts w:hint="eastAsia"/>
              </w:rPr>
              <w:t>聘組成，並得視需求邀請相關單位代表列席其中校外委員須占委員總人數三分之一以上。</w:t>
            </w:r>
          </w:p>
          <w:p w:rsidR="000B1563" w:rsidRPr="00006508" w:rsidRDefault="000B1563" w:rsidP="000B1563">
            <w:pPr>
              <w:snapToGrid w:val="0"/>
              <w:spacing w:line="288" w:lineRule="auto"/>
              <w:ind w:left="1276" w:hanging="425"/>
            </w:pPr>
          </w:p>
          <w:p w:rsidR="000B1563" w:rsidRPr="00006508" w:rsidRDefault="000B1563" w:rsidP="000B1563">
            <w:pPr>
              <w:snapToGrid w:val="0"/>
              <w:spacing w:line="288" w:lineRule="auto"/>
              <w:ind w:left="1276" w:hanging="425"/>
            </w:pPr>
            <w:r w:rsidRPr="00006508">
              <w:rPr>
                <w:rFonts w:hint="eastAsia"/>
              </w:rPr>
              <w:t>三、系級評鑑委員會：</w:t>
            </w:r>
          </w:p>
          <w:p w:rsidR="000B1563" w:rsidRPr="00053094" w:rsidRDefault="000B1563" w:rsidP="000B1563">
            <w:pPr>
              <w:snapToGrid w:val="0"/>
              <w:spacing w:line="288" w:lineRule="auto"/>
              <w:ind w:left="1276" w:hanging="16"/>
            </w:pPr>
            <w:r w:rsidRPr="00006508">
              <w:rPr>
                <w:rFonts w:hint="eastAsia"/>
              </w:rPr>
              <w:t>系級評鑑委員會由系主任（學群長、通識委員會主任）擔任召集人，聘任評鑑委員五至七人為原則，校外委員須占委員總人數三分之一以上。</w:t>
            </w:r>
          </w:p>
        </w:tc>
      </w:tr>
      <w:tr w:rsidR="000B1563" w:rsidRPr="00053094" w:rsidTr="008430E2">
        <w:tc>
          <w:tcPr>
            <w:tcW w:w="9747" w:type="dxa"/>
            <w:shd w:val="clear" w:color="auto" w:fill="FFFFFF" w:themeFill="background1"/>
          </w:tcPr>
          <w:p w:rsidR="000B1563" w:rsidRDefault="000B1563" w:rsidP="000B1563">
            <w:pPr>
              <w:snapToGrid w:val="0"/>
              <w:spacing w:line="288" w:lineRule="auto"/>
              <w:rPr>
                <w:b/>
              </w:rPr>
            </w:pPr>
          </w:p>
          <w:p w:rsidR="000B1563" w:rsidRPr="00053094" w:rsidRDefault="000B1563" w:rsidP="000B1563">
            <w:pPr>
              <w:snapToGrid w:val="0"/>
              <w:spacing w:line="288" w:lineRule="auto"/>
              <w:rPr>
                <w:b/>
              </w:rPr>
            </w:pPr>
            <w:r w:rsidRPr="00053094">
              <w:rPr>
                <w:rFonts w:hint="eastAsia"/>
                <w:b/>
              </w:rPr>
              <w:t>第五條（評鑑委員之聘任）</w:t>
            </w:r>
          </w:p>
          <w:p w:rsidR="000B1563" w:rsidRDefault="000B1563" w:rsidP="000B1563">
            <w:pPr>
              <w:snapToGrid w:val="0"/>
              <w:spacing w:line="288" w:lineRule="auto"/>
              <w:ind w:left="1276" w:hanging="425"/>
            </w:pPr>
            <w:r w:rsidRPr="00053094">
              <w:rPr>
                <w:rFonts w:hint="eastAsia"/>
              </w:rPr>
              <w:t>一、評鑑委員之</w:t>
            </w:r>
            <w:proofErr w:type="gramStart"/>
            <w:r w:rsidRPr="00053094">
              <w:rPr>
                <w:rFonts w:hint="eastAsia"/>
              </w:rPr>
              <w:t>遴</w:t>
            </w:r>
            <w:proofErr w:type="gramEnd"/>
            <w:r w:rsidRPr="00053094">
              <w:rPr>
                <w:rFonts w:hint="eastAsia"/>
              </w:rPr>
              <w:t>聘：</w:t>
            </w:r>
          </w:p>
          <w:p w:rsidR="000B1563" w:rsidRPr="00053094" w:rsidRDefault="000B1563" w:rsidP="000B1563">
            <w:pPr>
              <w:snapToGrid w:val="0"/>
              <w:spacing w:line="288" w:lineRule="auto"/>
              <w:ind w:left="1276"/>
            </w:pPr>
            <w:r w:rsidRPr="00053094">
              <w:rPr>
                <w:rFonts w:hint="eastAsia"/>
              </w:rPr>
              <w:t>各級評鑑委員會之召集人及委員，由校長聘任之。委員任期三年，期滿得予續聘。</w:t>
            </w:r>
          </w:p>
          <w:p w:rsidR="000B1563" w:rsidRPr="00053094" w:rsidRDefault="000B1563" w:rsidP="000B1563">
            <w:pPr>
              <w:snapToGrid w:val="0"/>
              <w:spacing w:line="288" w:lineRule="auto"/>
              <w:ind w:left="1276" w:hanging="425"/>
            </w:pPr>
            <w:r w:rsidRPr="00053094">
              <w:rPr>
                <w:rFonts w:hint="eastAsia"/>
              </w:rPr>
              <w:t>二、評鑑委員應具備下列資格之</w:t>
            </w:r>
            <w:proofErr w:type="gramStart"/>
            <w:r w:rsidRPr="00053094">
              <w:rPr>
                <w:rFonts w:hint="eastAsia"/>
              </w:rPr>
              <w:t>一</w:t>
            </w:r>
            <w:proofErr w:type="gramEnd"/>
            <w:r w:rsidRPr="00053094">
              <w:rPr>
                <w:rFonts w:hint="eastAsia"/>
              </w:rPr>
              <w:t>：</w:t>
            </w:r>
          </w:p>
          <w:p w:rsidR="000B1563" w:rsidRPr="00053094" w:rsidRDefault="000B1563" w:rsidP="000B1563">
            <w:pPr>
              <w:snapToGrid w:val="0"/>
              <w:spacing w:line="288" w:lineRule="auto"/>
              <w:ind w:left="1276"/>
            </w:pPr>
            <w:r w:rsidRPr="00053094">
              <w:rPr>
                <w:rFonts w:hint="eastAsia"/>
              </w:rPr>
              <w:t>(</w:t>
            </w:r>
            <w:r w:rsidRPr="00053094">
              <w:rPr>
                <w:rFonts w:hint="eastAsia"/>
              </w:rPr>
              <w:t>一</w:t>
            </w:r>
            <w:r w:rsidRPr="00053094">
              <w:rPr>
                <w:rFonts w:hint="eastAsia"/>
              </w:rPr>
              <w:t>)</w:t>
            </w:r>
            <w:r w:rsidRPr="00053094">
              <w:rPr>
                <w:rFonts w:hint="eastAsia"/>
              </w:rPr>
              <w:t>具學術聲望，並曾擔任大學校長、院長、一級行政主管或相當職務者。</w:t>
            </w:r>
          </w:p>
          <w:p w:rsidR="000B1563" w:rsidRPr="00053094" w:rsidRDefault="000B1563" w:rsidP="000B1563">
            <w:pPr>
              <w:snapToGrid w:val="0"/>
              <w:spacing w:line="288" w:lineRule="auto"/>
              <w:ind w:left="1276"/>
            </w:pPr>
            <w:r w:rsidRPr="00053094">
              <w:rPr>
                <w:rFonts w:hint="eastAsia"/>
              </w:rPr>
              <w:t>(</w:t>
            </w:r>
            <w:r w:rsidRPr="00053094">
              <w:rPr>
                <w:rFonts w:hint="eastAsia"/>
              </w:rPr>
              <w:t>二</w:t>
            </w:r>
            <w:r w:rsidRPr="00053094">
              <w:rPr>
                <w:rFonts w:hint="eastAsia"/>
              </w:rPr>
              <w:t>)</w:t>
            </w:r>
            <w:r w:rsidRPr="00053094">
              <w:rPr>
                <w:rFonts w:hint="eastAsia"/>
              </w:rPr>
              <w:t>對高等教育教學品質與辦學成效具專業背景，且有相當學術聲望者。</w:t>
            </w:r>
          </w:p>
          <w:p w:rsidR="000B1563" w:rsidRPr="00053094" w:rsidRDefault="000B1563" w:rsidP="000B1563">
            <w:pPr>
              <w:snapToGrid w:val="0"/>
              <w:spacing w:line="288" w:lineRule="auto"/>
              <w:ind w:left="1276"/>
            </w:pPr>
            <w:r w:rsidRPr="00053094">
              <w:rPr>
                <w:rFonts w:hint="eastAsia"/>
              </w:rPr>
              <w:t>(</w:t>
            </w:r>
            <w:r w:rsidRPr="00053094">
              <w:rPr>
                <w:rFonts w:hint="eastAsia"/>
              </w:rPr>
              <w:t>三</w:t>
            </w:r>
            <w:r w:rsidRPr="00053094">
              <w:rPr>
                <w:rFonts w:hint="eastAsia"/>
              </w:rPr>
              <w:t>)</w:t>
            </w:r>
            <w:r w:rsidRPr="00053094">
              <w:rPr>
                <w:rFonts w:hint="eastAsia"/>
              </w:rPr>
              <w:t>對大學事務熟稔，具有專業聲望，並曾擔任部門主管或相當職務之業界代表。</w:t>
            </w:r>
          </w:p>
          <w:p w:rsidR="000B1563" w:rsidRDefault="000B1563" w:rsidP="000B1563">
            <w:pPr>
              <w:snapToGrid w:val="0"/>
              <w:spacing w:line="288" w:lineRule="auto"/>
              <w:ind w:left="1276"/>
            </w:pPr>
            <w:r w:rsidRPr="00053094">
              <w:rPr>
                <w:rFonts w:hint="eastAsia"/>
              </w:rPr>
              <w:t>(</w:t>
            </w:r>
            <w:r w:rsidRPr="00053094">
              <w:rPr>
                <w:rFonts w:hint="eastAsia"/>
              </w:rPr>
              <w:t>四</w:t>
            </w:r>
            <w:r w:rsidRPr="00053094">
              <w:rPr>
                <w:rFonts w:hint="eastAsia"/>
              </w:rPr>
              <w:t>)</w:t>
            </w:r>
            <w:r w:rsidRPr="00053094">
              <w:rPr>
                <w:rFonts w:hint="eastAsia"/>
              </w:rPr>
              <w:t>專業領域之專家學者或業界代表</w:t>
            </w:r>
          </w:p>
          <w:p w:rsidR="000B1563" w:rsidRPr="00053094" w:rsidRDefault="000B1563" w:rsidP="000B1563">
            <w:pPr>
              <w:snapToGrid w:val="0"/>
              <w:spacing w:line="288" w:lineRule="auto"/>
              <w:ind w:left="1276"/>
            </w:pPr>
          </w:p>
        </w:tc>
      </w:tr>
      <w:tr w:rsidR="000B1563" w:rsidRPr="00053094" w:rsidTr="008430E2">
        <w:tc>
          <w:tcPr>
            <w:tcW w:w="9747" w:type="dxa"/>
            <w:shd w:val="clear" w:color="auto" w:fill="FFFFFF" w:themeFill="background1"/>
          </w:tcPr>
          <w:p w:rsidR="000B1563" w:rsidRPr="00F00932" w:rsidRDefault="000B1563" w:rsidP="000B1563">
            <w:pPr>
              <w:snapToGrid w:val="0"/>
              <w:spacing w:line="288" w:lineRule="auto"/>
              <w:rPr>
                <w:b/>
              </w:rPr>
            </w:pPr>
            <w:r w:rsidRPr="00F00932">
              <w:rPr>
                <w:rFonts w:hint="eastAsia"/>
                <w:b/>
              </w:rPr>
              <w:t>第六條（實施時程）</w:t>
            </w:r>
          </w:p>
          <w:p w:rsidR="000B1563" w:rsidRPr="00053094" w:rsidRDefault="000B1563" w:rsidP="000B1563">
            <w:pPr>
              <w:snapToGrid w:val="0"/>
              <w:spacing w:line="288" w:lineRule="auto"/>
              <w:ind w:left="851"/>
            </w:pPr>
            <w:r w:rsidRPr="00053094">
              <w:rPr>
                <w:rFonts w:hint="eastAsia"/>
              </w:rPr>
              <w:t>本辦法適用對象每四年至七年應辦理自我評鑑一次為原則，必要時得調整評鑑時程，所需經費由校內預算編列之。</w:t>
            </w:r>
          </w:p>
          <w:p w:rsidR="000B1563" w:rsidRDefault="000B1563" w:rsidP="000B1563">
            <w:pPr>
              <w:snapToGrid w:val="0"/>
              <w:spacing w:line="288" w:lineRule="auto"/>
              <w:ind w:left="851"/>
            </w:pPr>
            <w:r w:rsidRPr="00053094">
              <w:rPr>
                <w:rFonts w:hint="eastAsia"/>
              </w:rPr>
              <w:t>本校各單位如獲教育部認可之國內外專業機構評鑑認證通過，可於有效期限內，提送國內外專業評鑑機構通過之證明文件，申請全部或部分評鑑項目免評鑑，經評鑑指導委員會審核通過後，免除評鑑。</w:t>
            </w:r>
          </w:p>
          <w:p w:rsidR="000B1563" w:rsidRPr="00053094" w:rsidRDefault="000B1563" w:rsidP="000B1563">
            <w:pPr>
              <w:snapToGrid w:val="0"/>
              <w:spacing w:line="288" w:lineRule="auto"/>
              <w:ind w:left="851"/>
            </w:pPr>
          </w:p>
        </w:tc>
      </w:tr>
      <w:tr w:rsidR="000B1563" w:rsidRPr="00053094" w:rsidTr="008430E2">
        <w:tc>
          <w:tcPr>
            <w:tcW w:w="9747" w:type="dxa"/>
            <w:shd w:val="clear" w:color="auto" w:fill="FFFFFF" w:themeFill="background1"/>
          </w:tcPr>
          <w:p w:rsidR="000B1563" w:rsidRPr="00F00932" w:rsidRDefault="000B1563" w:rsidP="000B1563">
            <w:pPr>
              <w:snapToGrid w:val="0"/>
              <w:spacing w:line="288" w:lineRule="auto"/>
              <w:rPr>
                <w:b/>
              </w:rPr>
            </w:pPr>
            <w:r w:rsidRPr="00F00932">
              <w:rPr>
                <w:rFonts w:hint="eastAsia"/>
                <w:b/>
              </w:rPr>
              <w:t>第七條（評鑑程序）</w:t>
            </w:r>
          </w:p>
          <w:p w:rsidR="000B1563" w:rsidRDefault="000B1563" w:rsidP="000B1563">
            <w:pPr>
              <w:snapToGrid w:val="0"/>
              <w:spacing w:line="288" w:lineRule="auto"/>
              <w:ind w:left="851"/>
            </w:pPr>
            <w:r w:rsidRPr="00053094">
              <w:rPr>
                <w:rFonts w:hint="eastAsia"/>
              </w:rPr>
              <w:t>評鑑程序包括受評單位書面審查、簡報、資料檢閱、場地及設備檢視，待</w:t>
            </w:r>
            <w:proofErr w:type="gramStart"/>
            <w:r w:rsidRPr="00053094">
              <w:rPr>
                <w:rFonts w:hint="eastAsia"/>
              </w:rPr>
              <w:t>釐</w:t>
            </w:r>
            <w:proofErr w:type="gramEnd"/>
            <w:r w:rsidRPr="00053094">
              <w:rPr>
                <w:rFonts w:hint="eastAsia"/>
              </w:rPr>
              <w:t>清問題回覆及座談，並得依需要安排相關人員晤談。</w:t>
            </w:r>
          </w:p>
          <w:p w:rsidR="000B1563" w:rsidRPr="00053094" w:rsidRDefault="000B1563" w:rsidP="000B1563">
            <w:pPr>
              <w:snapToGrid w:val="0"/>
              <w:spacing w:line="288" w:lineRule="auto"/>
              <w:ind w:left="851"/>
            </w:pPr>
          </w:p>
        </w:tc>
      </w:tr>
      <w:tr w:rsidR="000B1563" w:rsidRPr="00053094" w:rsidTr="008430E2">
        <w:tc>
          <w:tcPr>
            <w:tcW w:w="9747" w:type="dxa"/>
            <w:shd w:val="clear" w:color="auto" w:fill="FFFFFF" w:themeFill="background1"/>
          </w:tcPr>
          <w:p w:rsidR="000B1563" w:rsidRPr="00F00932" w:rsidRDefault="000B1563" w:rsidP="000B1563">
            <w:pPr>
              <w:snapToGrid w:val="0"/>
              <w:spacing w:line="288" w:lineRule="auto"/>
              <w:rPr>
                <w:b/>
              </w:rPr>
            </w:pPr>
            <w:r w:rsidRPr="00F00932">
              <w:rPr>
                <w:rFonts w:hint="eastAsia"/>
                <w:b/>
              </w:rPr>
              <w:t>第八條（評鑑內容）</w:t>
            </w:r>
          </w:p>
          <w:p w:rsidR="000B1563" w:rsidRPr="00053094" w:rsidRDefault="000B1563" w:rsidP="000B1563">
            <w:pPr>
              <w:snapToGrid w:val="0"/>
              <w:spacing w:line="288" w:lineRule="auto"/>
              <w:ind w:left="1276" w:hanging="425"/>
            </w:pPr>
            <w:r w:rsidRPr="00053094">
              <w:rPr>
                <w:rFonts w:hint="eastAsia"/>
              </w:rPr>
              <w:t>一、校務評鑑：</w:t>
            </w:r>
          </w:p>
          <w:p w:rsidR="000B1563" w:rsidRPr="00053094" w:rsidRDefault="000B1563" w:rsidP="000B1563">
            <w:pPr>
              <w:snapToGrid w:val="0"/>
              <w:spacing w:line="288" w:lineRule="auto"/>
              <w:ind w:left="1276"/>
            </w:pPr>
            <w:r w:rsidRPr="00053094">
              <w:rPr>
                <w:rFonts w:hint="eastAsia"/>
              </w:rPr>
              <w:t>應含學校定位及發展、辦學目標及特色、單位發展規劃、校務行政、教學、研究、行政服務、輔導、學生參與及自我改善成效、前次評鑑追蹤辦理成果、服務滿意度調查分析等事項。</w:t>
            </w:r>
          </w:p>
          <w:p w:rsidR="000B1563" w:rsidRPr="00053094" w:rsidRDefault="000B1563" w:rsidP="000B1563">
            <w:pPr>
              <w:snapToGrid w:val="0"/>
              <w:spacing w:line="288" w:lineRule="auto"/>
              <w:ind w:left="1276" w:hanging="425"/>
            </w:pPr>
            <w:r w:rsidRPr="00053094">
              <w:rPr>
                <w:rFonts w:hint="eastAsia"/>
              </w:rPr>
              <w:t>二、系所與通識評鑑：</w:t>
            </w:r>
          </w:p>
          <w:p w:rsidR="000B1563" w:rsidRDefault="000B1563" w:rsidP="000B1563">
            <w:pPr>
              <w:snapToGrid w:val="0"/>
              <w:spacing w:line="288" w:lineRule="auto"/>
              <w:ind w:left="1276"/>
            </w:pPr>
            <w:r w:rsidRPr="00053094">
              <w:rPr>
                <w:rFonts w:hint="eastAsia"/>
              </w:rPr>
              <w:t>應含受評單位之教育目標、課程設計與輔導、教師教學、師資、學習資源、學生學習成效、行政管理及畢業生生涯追蹤等項目。</w:t>
            </w:r>
          </w:p>
          <w:p w:rsidR="000B1563" w:rsidRPr="00053094" w:rsidRDefault="000B1563" w:rsidP="000B1563">
            <w:pPr>
              <w:snapToGrid w:val="0"/>
              <w:spacing w:line="288" w:lineRule="auto"/>
              <w:ind w:left="1276"/>
            </w:pPr>
          </w:p>
        </w:tc>
      </w:tr>
      <w:tr w:rsidR="000B1563" w:rsidRPr="00053094" w:rsidTr="008430E2">
        <w:tc>
          <w:tcPr>
            <w:tcW w:w="9747" w:type="dxa"/>
            <w:shd w:val="clear" w:color="auto" w:fill="FFFFFF" w:themeFill="background1"/>
          </w:tcPr>
          <w:p w:rsidR="000B1563" w:rsidRPr="00F00932" w:rsidRDefault="000B1563" w:rsidP="000B1563">
            <w:pPr>
              <w:snapToGrid w:val="0"/>
              <w:spacing w:line="288" w:lineRule="auto"/>
              <w:rPr>
                <w:b/>
              </w:rPr>
            </w:pPr>
            <w:r w:rsidRPr="00F00932">
              <w:rPr>
                <w:rFonts w:hint="eastAsia"/>
                <w:b/>
              </w:rPr>
              <w:t>第九條（評鑑結果之呈現）</w:t>
            </w:r>
          </w:p>
          <w:p w:rsidR="000B1563" w:rsidRPr="00053094" w:rsidRDefault="000B1563" w:rsidP="000B1563">
            <w:pPr>
              <w:snapToGrid w:val="0"/>
              <w:spacing w:line="288" w:lineRule="auto"/>
              <w:ind w:left="1276" w:hanging="425"/>
            </w:pPr>
            <w:r w:rsidRPr="00053094">
              <w:rPr>
                <w:rFonts w:hint="eastAsia"/>
              </w:rPr>
              <w:t>一、評鑑委員應給予明確之評鑑結果及相對應之具體理由與建議，以呈現受評單位之優缺點與應興革事項。</w:t>
            </w:r>
          </w:p>
          <w:p w:rsidR="000B1563" w:rsidRDefault="000B1563" w:rsidP="000B1563">
            <w:pPr>
              <w:snapToGrid w:val="0"/>
              <w:spacing w:line="288" w:lineRule="auto"/>
              <w:ind w:left="1276" w:hanging="425"/>
            </w:pPr>
            <w:r w:rsidRPr="00053094">
              <w:rPr>
                <w:rFonts w:hint="eastAsia"/>
              </w:rPr>
              <w:t>二、評鑑結果應主動公告，並連結於校方公開網頁，以供利害關係人參考。</w:t>
            </w:r>
          </w:p>
          <w:p w:rsidR="000B1563" w:rsidRPr="00053094" w:rsidRDefault="000B1563" w:rsidP="000B1563">
            <w:pPr>
              <w:snapToGrid w:val="0"/>
              <w:spacing w:line="288" w:lineRule="auto"/>
              <w:ind w:left="1276" w:hanging="425"/>
            </w:pPr>
          </w:p>
        </w:tc>
      </w:tr>
      <w:tr w:rsidR="000B1563" w:rsidRPr="00053094" w:rsidTr="008430E2">
        <w:tc>
          <w:tcPr>
            <w:tcW w:w="9747" w:type="dxa"/>
            <w:shd w:val="clear" w:color="auto" w:fill="FFFFFF" w:themeFill="background1"/>
          </w:tcPr>
          <w:p w:rsidR="000B1563" w:rsidRPr="00F00932" w:rsidRDefault="000B1563" w:rsidP="000B1563">
            <w:pPr>
              <w:snapToGrid w:val="0"/>
              <w:spacing w:line="288" w:lineRule="auto"/>
              <w:rPr>
                <w:b/>
              </w:rPr>
            </w:pPr>
            <w:r>
              <w:rPr>
                <w:rFonts w:hint="eastAsia"/>
                <w:b/>
              </w:rPr>
              <w:t>第十條（</w:t>
            </w:r>
            <w:r w:rsidRPr="00F00932">
              <w:rPr>
                <w:rFonts w:hint="eastAsia"/>
                <w:b/>
              </w:rPr>
              <w:t>評鑑結果之管理）</w:t>
            </w:r>
          </w:p>
          <w:p w:rsidR="000B1563" w:rsidRDefault="000B1563" w:rsidP="000B1563">
            <w:pPr>
              <w:snapToGrid w:val="0"/>
              <w:spacing w:line="288" w:lineRule="auto"/>
              <w:ind w:left="851"/>
            </w:pPr>
            <w:r w:rsidRPr="00053094">
              <w:rPr>
                <w:rFonts w:hint="eastAsia"/>
              </w:rPr>
              <w:t>各類自我評鑑權責單位應對於評鑑結果提報相關會議，評鑑結果所列缺失事項，各受評單位對應逐條追蹤列管積極改進；對未能改善事項，應提出說明。改進結果並應列為下次自我評鑑之項目。</w:t>
            </w:r>
          </w:p>
          <w:p w:rsidR="000B1563" w:rsidRPr="00053094" w:rsidRDefault="000B1563" w:rsidP="000B1563">
            <w:pPr>
              <w:snapToGrid w:val="0"/>
              <w:spacing w:line="288" w:lineRule="auto"/>
              <w:ind w:left="851"/>
            </w:pPr>
          </w:p>
        </w:tc>
      </w:tr>
      <w:tr w:rsidR="000B1563" w:rsidRPr="00053094" w:rsidTr="008430E2">
        <w:tc>
          <w:tcPr>
            <w:tcW w:w="9747" w:type="dxa"/>
            <w:shd w:val="clear" w:color="auto" w:fill="FFFFFF" w:themeFill="background1"/>
          </w:tcPr>
          <w:p w:rsidR="000B1563" w:rsidRPr="00F00932" w:rsidRDefault="000B1563" w:rsidP="000B1563">
            <w:pPr>
              <w:snapToGrid w:val="0"/>
              <w:spacing w:line="288" w:lineRule="auto"/>
              <w:rPr>
                <w:b/>
              </w:rPr>
            </w:pPr>
            <w:r w:rsidRPr="00F00932">
              <w:rPr>
                <w:rFonts w:hint="eastAsia"/>
                <w:b/>
              </w:rPr>
              <w:t>第十一條（教育訓練與研習）</w:t>
            </w:r>
          </w:p>
          <w:p w:rsidR="000B1563" w:rsidRPr="00053094" w:rsidRDefault="000B1563" w:rsidP="000B1563">
            <w:pPr>
              <w:snapToGrid w:val="0"/>
              <w:spacing w:line="288" w:lineRule="auto"/>
              <w:ind w:left="1276" w:hanging="425"/>
            </w:pPr>
            <w:r w:rsidRPr="00053094">
              <w:rPr>
                <w:rFonts w:hint="eastAsia"/>
              </w:rPr>
              <w:t>一、為提升各類評鑑專業知能，參與自我評鑑之業務推動、規劃與管考人員，應定期參與校內外舉辦之評鑑課程與研習。</w:t>
            </w:r>
          </w:p>
          <w:p w:rsidR="000B1563" w:rsidRPr="00053094" w:rsidRDefault="000B1563" w:rsidP="000B1563">
            <w:pPr>
              <w:snapToGrid w:val="0"/>
              <w:spacing w:line="288" w:lineRule="auto"/>
              <w:ind w:left="1276" w:hanging="425"/>
            </w:pPr>
            <w:r w:rsidRPr="00053094">
              <w:rPr>
                <w:rFonts w:hint="eastAsia"/>
              </w:rPr>
              <w:t>二、各類評鑑權責單位應依業務推動需要，辦理說明會或指標內涵相關之研習課程。</w:t>
            </w:r>
          </w:p>
        </w:tc>
      </w:tr>
      <w:tr w:rsidR="000B1563" w:rsidRPr="00053094" w:rsidTr="008430E2">
        <w:tc>
          <w:tcPr>
            <w:tcW w:w="9747" w:type="dxa"/>
            <w:shd w:val="clear" w:color="auto" w:fill="FFFFFF" w:themeFill="background1"/>
          </w:tcPr>
          <w:p w:rsidR="000B1563" w:rsidRPr="00F00932" w:rsidRDefault="000B1563" w:rsidP="000B1563">
            <w:pPr>
              <w:snapToGrid w:val="0"/>
              <w:spacing w:line="288" w:lineRule="auto"/>
              <w:rPr>
                <w:b/>
              </w:rPr>
            </w:pPr>
          </w:p>
        </w:tc>
      </w:tr>
      <w:tr w:rsidR="000B1563" w:rsidRPr="00053094" w:rsidTr="008430E2">
        <w:tc>
          <w:tcPr>
            <w:tcW w:w="9747" w:type="dxa"/>
            <w:shd w:val="clear" w:color="auto" w:fill="FFFFFF" w:themeFill="background1"/>
          </w:tcPr>
          <w:p w:rsidR="000B1563" w:rsidRPr="00F00932" w:rsidRDefault="000B1563" w:rsidP="000B1563">
            <w:pPr>
              <w:snapToGrid w:val="0"/>
              <w:spacing w:line="288" w:lineRule="auto"/>
              <w:rPr>
                <w:b/>
              </w:rPr>
            </w:pPr>
            <w:r w:rsidRPr="00F00932">
              <w:rPr>
                <w:rFonts w:hint="eastAsia"/>
                <w:b/>
              </w:rPr>
              <w:t>第十二條（補充事項）</w:t>
            </w:r>
          </w:p>
          <w:p w:rsidR="000B1563" w:rsidRDefault="000B1563" w:rsidP="000B1563">
            <w:pPr>
              <w:snapToGrid w:val="0"/>
              <w:spacing w:line="288" w:lineRule="auto"/>
              <w:ind w:left="851"/>
            </w:pPr>
            <w:r w:rsidRPr="00053094">
              <w:rPr>
                <w:rFonts w:hint="eastAsia"/>
              </w:rPr>
              <w:t>本辦法未盡事宜，悉依教育部教育評鑑相關準則及本校相關規定辦理。</w:t>
            </w:r>
          </w:p>
          <w:p w:rsidR="000B1563" w:rsidRPr="00053094" w:rsidRDefault="000B1563" w:rsidP="000B1563">
            <w:pPr>
              <w:snapToGrid w:val="0"/>
              <w:spacing w:line="288" w:lineRule="auto"/>
              <w:ind w:left="851"/>
            </w:pPr>
          </w:p>
        </w:tc>
      </w:tr>
      <w:tr w:rsidR="000B1563" w:rsidRPr="00053094" w:rsidTr="008430E2">
        <w:tc>
          <w:tcPr>
            <w:tcW w:w="9747" w:type="dxa"/>
            <w:shd w:val="clear" w:color="auto" w:fill="FFFFFF" w:themeFill="background1"/>
          </w:tcPr>
          <w:p w:rsidR="000B1563" w:rsidRPr="00F00932" w:rsidRDefault="000B1563" w:rsidP="000B1563">
            <w:pPr>
              <w:snapToGrid w:val="0"/>
              <w:spacing w:line="288" w:lineRule="auto"/>
              <w:rPr>
                <w:b/>
              </w:rPr>
            </w:pPr>
            <w:r w:rsidRPr="00F00932">
              <w:rPr>
                <w:rFonts w:hint="eastAsia"/>
                <w:b/>
              </w:rPr>
              <w:t>第十三條（公布實施）</w:t>
            </w:r>
          </w:p>
          <w:p w:rsidR="000B1563" w:rsidRPr="00053094" w:rsidRDefault="000B1563" w:rsidP="000B1563">
            <w:pPr>
              <w:snapToGrid w:val="0"/>
              <w:spacing w:line="288" w:lineRule="auto"/>
              <w:ind w:left="851"/>
            </w:pPr>
            <w:r w:rsidRPr="00053094">
              <w:rPr>
                <w:rFonts w:hint="eastAsia"/>
              </w:rPr>
              <w:t>本辦法經行政會議通過後，陳請校長核定後公布施行，修正時亦同。</w:t>
            </w:r>
          </w:p>
        </w:tc>
      </w:tr>
    </w:tbl>
    <w:p w:rsidR="000B1563" w:rsidRPr="000B1563" w:rsidRDefault="000B1563" w:rsidP="000B1563">
      <w:pPr>
        <w:pStyle w:val="L5-4"/>
        <w:tabs>
          <w:tab w:val="left" w:pos="709"/>
        </w:tabs>
        <w:snapToGrid w:val="0"/>
        <w:spacing w:line="288" w:lineRule="auto"/>
        <w:ind w:leftChars="0" w:left="0" w:firstLineChars="0" w:firstLine="0"/>
      </w:pPr>
    </w:p>
    <w:sectPr w:rsidR="000B1563" w:rsidRPr="000B1563" w:rsidSect="007B6F8D">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494" w:rsidRDefault="006B5494" w:rsidP="00252BC3">
      <w:pPr>
        <w:spacing w:line="240" w:lineRule="auto"/>
      </w:pPr>
      <w:r>
        <w:separator/>
      </w:r>
    </w:p>
  </w:endnote>
  <w:endnote w:type="continuationSeparator" w:id="0">
    <w:p w:rsidR="006B5494" w:rsidRDefault="006B5494" w:rsidP="00252B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494" w:rsidRDefault="006B5494" w:rsidP="00252BC3">
      <w:pPr>
        <w:spacing w:line="240" w:lineRule="auto"/>
      </w:pPr>
      <w:r>
        <w:separator/>
      </w:r>
    </w:p>
  </w:footnote>
  <w:footnote w:type="continuationSeparator" w:id="0">
    <w:p w:rsidR="006B5494" w:rsidRDefault="006B5494" w:rsidP="00252BC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F8D"/>
    <w:rsid w:val="000B1563"/>
    <w:rsid w:val="00233309"/>
    <w:rsid w:val="00252BC3"/>
    <w:rsid w:val="002B1EDD"/>
    <w:rsid w:val="00354DDE"/>
    <w:rsid w:val="003B49FC"/>
    <w:rsid w:val="00453725"/>
    <w:rsid w:val="00481193"/>
    <w:rsid w:val="004E03A0"/>
    <w:rsid w:val="00502E34"/>
    <w:rsid w:val="00604632"/>
    <w:rsid w:val="0067776B"/>
    <w:rsid w:val="006B5494"/>
    <w:rsid w:val="006C0B80"/>
    <w:rsid w:val="006E1893"/>
    <w:rsid w:val="007379C0"/>
    <w:rsid w:val="00791D50"/>
    <w:rsid w:val="007B6F8D"/>
    <w:rsid w:val="007E13A4"/>
    <w:rsid w:val="008F5C6E"/>
    <w:rsid w:val="009678F9"/>
    <w:rsid w:val="009F128D"/>
    <w:rsid w:val="00AB3174"/>
    <w:rsid w:val="00AD56B4"/>
    <w:rsid w:val="00B27FD6"/>
    <w:rsid w:val="00B36FC4"/>
    <w:rsid w:val="00B66DB6"/>
    <w:rsid w:val="00B925A5"/>
    <w:rsid w:val="00CB01DE"/>
    <w:rsid w:val="00D52BE8"/>
    <w:rsid w:val="00D95371"/>
    <w:rsid w:val="00DA688D"/>
    <w:rsid w:val="00DC2A2B"/>
    <w:rsid w:val="00E07A11"/>
    <w:rsid w:val="00E93359"/>
    <w:rsid w:val="00E95D04"/>
    <w:rsid w:val="00F069DF"/>
    <w:rsid w:val="00F90A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F8D"/>
    <w:pPr>
      <w:spacing w:line="220" w:lineRule="exact"/>
    </w:pPr>
    <w:rPr>
      <w:rFonts w:ascii="Calibri" w:eastAsia="標楷體" w:hAnsi="Calibri" w:cs="Times New Roman"/>
      <w:kern w:val="0"/>
      <w:szCs w:val="24"/>
    </w:rPr>
  </w:style>
  <w:style w:type="paragraph" w:styleId="1">
    <w:name w:val="heading 1"/>
    <w:basedOn w:val="a"/>
    <w:next w:val="a"/>
    <w:link w:val="10"/>
    <w:uiPriority w:val="9"/>
    <w:qFormat/>
    <w:rsid w:val="00AB3174"/>
    <w:pPr>
      <w:keepNext/>
      <w:widowControl w:val="0"/>
      <w:snapToGrid w:val="0"/>
      <w:spacing w:line="288" w:lineRule="auto"/>
      <w:outlineLvl w:val="0"/>
    </w:pPr>
    <w:rPr>
      <w:rFonts w:asciiTheme="majorHAnsi" w:eastAsiaTheme="majorEastAsia" w:hAnsiTheme="majorHAnsi" w:cstheme="majorBidi"/>
      <w:b/>
      <w:bCs/>
      <w:kern w:val="52"/>
      <w:sz w:val="28"/>
      <w:szCs w:val="52"/>
    </w:rPr>
  </w:style>
  <w:style w:type="paragraph" w:styleId="2">
    <w:name w:val="heading 2"/>
    <w:basedOn w:val="a"/>
    <w:next w:val="a"/>
    <w:link w:val="20"/>
    <w:uiPriority w:val="9"/>
    <w:unhideWhenUsed/>
    <w:qFormat/>
    <w:rsid w:val="00AB3174"/>
    <w:pPr>
      <w:keepNext/>
      <w:widowControl w:val="0"/>
      <w:snapToGrid w:val="0"/>
      <w:spacing w:line="288" w:lineRule="auto"/>
      <w:outlineLvl w:val="1"/>
    </w:pPr>
    <w:rPr>
      <w:rFonts w:asciiTheme="majorHAnsi" w:eastAsiaTheme="majorEastAsia" w:hAnsiTheme="majorHAnsi" w:cstheme="majorBidi"/>
      <w:b/>
      <w:bCs/>
      <w:kern w:val="2"/>
      <w:sz w:val="28"/>
      <w:szCs w:val="48"/>
    </w:rPr>
  </w:style>
  <w:style w:type="paragraph" w:styleId="3">
    <w:name w:val="heading 3"/>
    <w:basedOn w:val="a"/>
    <w:next w:val="a"/>
    <w:link w:val="30"/>
    <w:uiPriority w:val="9"/>
    <w:unhideWhenUsed/>
    <w:qFormat/>
    <w:rsid w:val="00AB3174"/>
    <w:pPr>
      <w:keepNext/>
      <w:widowControl w:val="0"/>
      <w:snapToGrid w:val="0"/>
      <w:spacing w:line="288" w:lineRule="auto"/>
      <w:outlineLvl w:val="2"/>
    </w:pPr>
    <w:rPr>
      <w:rFonts w:asciiTheme="majorHAnsi" w:eastAsiaTheme="majorEastAsia" w:hAnsiTheme="majorHAnsi" w:cstheme="majorBidi"/>
      <w:b/>
      <w:bCs/>
      <w:kern w:val="2"/>
      <w:sz w:val="36"/>
      <w:szCs w:val="36"/>
    </w:rPr>
  </w:style>
  <w:style w:type="paragraph" w:styleId="4">
    <w:name w:val="heading 4"/>
    <w:basedOn w:val="a"/>
    <w:next w:val="a"/>
    <w:link w:val="40"/>
    <w:uiPriority w:val="9"/>
    <w:unhideWhenUsed/>
    <w:qFormat/>
    <w:rsid w:val="006E1893"/>
    <w:pPr>
      <w:keepNext/>
      <w:widowControl w:val="0"/>
      <w:snapToGrid w:val="0"/>
      <w:spacing w:line="288" w:lineRule="auto"/>
      <w:outlineLvl w:val="3"/>
    </w:pPr>
    <w:rPr>
      <w:rFonts w:asciiTheme="majorHAnsi" w:hAnsiTheme="majorHAnsi" w:cstheme="majorBidi"/>
      <w:kern w:val="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B3174"/>
    <w:rPr>
      <w:rFonts w:asciiTheme="majorHAnsi" w:eastAsiaTheme="majorEastAsia" w:hAnsiTheme="majorHAnsi" w:cstheme="majorBidi"/>
      <w:b/>
      <w:bCs/>
      <w:kern w:val="52"/>
      <w:sz w:val="28"/>
      <w:szCs w:val="52"/>
    </w:rPr>
  </w:style>
  <w:style w:type="character" w:customStyle="1" w:styleId="20">
    <w:name w:val="標題 2 字元"/>
    <w:basedOn w:val="a0"/>
    <w:link w:val="2"/>
    <w:uiPriority w:val="9"/>
    <w:rsid w:val="00AB3174"/>
    <w:rPr>
      <w:rFonts w:asciiTheme="majorHAnsi" w:eastAsiaTheme="majorEastAsia" w:hAnsiTheme="majorHAnsi" w:cstheme="majorBidi"/>
      <w:b/>
      <w:bCs/>
      <w:sz w:val="28"/>
      <w:szCs w:val="48"/>
    </w:rPr>
  </w:style>
  <w:style w:type="character" w:customStyle="1" w:styleId="30">
    <w:name w:val="標題 3 字元"/>
    <w:basedOn w:val="a0"/>
    <w:link w:val="3"/>
    <w:uiPriority w:val="9"/>
    <w:rsid w:val="00AB3174"/>
    <w:rPr>
      <w:rFonts w:asciiTheme="majorHAnsi" w:eastAsiaTheme="majorEastAsia" w:hAnsiTheme="majorHAnsi" w:cstheme="majorBidi"/>
      <w:b/>
      <w:bCs/>
      <w:sz w:val="36"/>
      <w:szCs w:val="36"/>
    </w:rPr>
  </w:style>
  <w:style w:type="character" w:customStyle="1" w:styleId="40">
    <w:name w:val="標題 4 字元"/>
    <w:basedOn w:val="a0"/>
    <w:link w:val="4"/>
    <w:uiPriority w:val="9"/>
    <w:rsid w:val="006E1893"/>
    <w:rPr>
      <w:rFonts w:asciiTheme="majorHAnsi" w:eastAsia="標楷體" w:hAnsiTheme="majorHAnsi" w:cstheme="majorBidi"/>
      <w:szCs w:val="36"/>
    </w:rPr>
  </w:style>
  <w:style w:type="paragraph" w:customStyle="1" w:styleId="L-4">
    <w:name w:val="L-4"/>
    <w:basedOn w:val="4"/>
    <w:link w:val="L-40"/>
    <w:autoRedefine/>
    <w:qFormat/>
    <w:rsid w:val="007B6F8D"/>
    <w:pPr>
      <w:widowControl/>
      <w:adjustRightInd w:val="0"/>
      <w:snapToGrid/>
      <w:spacing w:line="360" w:lineRule="exact"/>
      <w:ind w:leftChars="50" w:left="120" w:firstLineChars="50" w:firstLine="140"/>
    </w:pPr>
    <w:rPr>
      <w:rFonts w:ascii="標楷體" w:hAnsi="標楷體" w:cs="Calibri"/>
      <w:b/>
      <w:bCs/>
      <w:color w:val="4472C4"/>
      <w:kern w:val="0"/>
      <w:sz w:val="28"/>
      <w:szCs w:val="28"/>
    </w:rPr>
  </w:style>
  <w:style w:type="paragraph" w:customStyle="1" w:styleId="L-5P">
    <w:name w:val="L-5P"/>
    <w:basedOn w:val="a"/>
    <w:link w:val="L-5P0"/>
    <w:autoRedefine/>
    <w:qFormat/>
    <w:rsid w:val="007B6F8D"/>
    <w:pPr>
      <w:widowControl w:val="0"/>
      <w:adjustRightInd w:val="0"/>
      <w:spacing w:after="100" w:line="360" w:lineRule="exact"/>
      <w:ind w:left="357" w:hanging="357"/>
      <w:outlineLvl w:val="4"/>
    </w:pPr>
    <w:rPr>
      <w:b/>
      <w:bCs/>
      <w:iCs/>
      <w:color w:val="6087CC"/>
      <w:sz w:val="28"/>
      <w:szCs w:val="26"/>
    </w:rPr>
  </w:style>
  <w:style w:type="character" w:customStyle="1" w:styleId="L-5P0">
    <w:name w:val="L-5P 字元"/>
    <w:link w:val="L-5P"/>
    <w:rsid w:val="007B6F8D"/>
    <w:rPr>
      <w:rFonts w:ascii="Calibri" w:eastAsia="標楷體" w:hAnsi="Calibri" w:cs="Times New Roman"/>
      <w:b/>
      <w:bCs/>
      <w:iCs/>
      <w:color w:val="6087CC"/>
      <w:kern w:val="0"/>
      <w:sz w:val="28"/>
      <w:szCs w:val="26"/>
    </w:rPr>
  </w:style>
  <w:style w:type="paragraph" w:customStyle="1" w:styleId="L5-4">
    <w:name w:val="L5-4使用"/>
    <w:basedOn w:val="a3"/>
    <w:link w:val="L5-40"/>
    <w:qFormat/>
    <w:rsid w:val="007B6F8D"/>
    <w:pPr>
      <w:tabs>
        <w:tab w:val="left" w:pos="1495"/>
      </w:tabs>
      <w:autoSpaceDE w:val="0"/>
      <w:autoSpaceDN w:val="0"/>
      <w:adjustRightInd w:val="0"/>
      <w:spacing w:after="0" w:line="360" w:lineRule="exact"/>
      <w:ind w:leftChars="300" w:left="1488" w:right="0" w:hangingChars="320" w:hanging="768"/>
      <w:textAlignment w:val="baseline"/>
    </w:pPr>
    <w:rPr>
      <w:rFonts w:ascii="標楷體" w:hAnsi="標楷體"/>
      <w:color w:val="4472C4"/>
      <w:szCs w:val="20"/>
    </w:rPr>
  </w:style>
  <w:style w:type="character" w:customStyle="1" w:styleId="L5-40">
    <w:name w:val="L5-4使用 字元"/>
    <w:link w:val="L5-4"/>
    <w:rsid w:val="007B6F8D"/>
    <w:rPr>
      <w:rFonts w:ascii="標楷體" w:eastAsia="標楷體" w:hAnsi="標楷體" w:cs="Times New Roman"/>
      <w:color w:val="4472C4"/>
      <w:kern w:val="0"/>
      <w:szCs w:val="20"/>
    </w:rPr>
  </w:style>
  <w:style w:type="character" w:customStyle="1" w:styleId="L-40">
    <w:name w:val="L-4 字元"/>
    <w:link w:val="L-4"/>
    <w:rsid w:val="007B6F8D"/>
    <w:rPr>
      <w:rFonts w:ascii="標楷體" w:eastAsia="標楷體" w:hAnsi="標楷體" w:cs="Calibri"/>
      <w:b/>
      <w:bCs/>
      <w:color w:val="4472C4"/>
      <w:kern w:val="0"/>
      <w:sz w:val="28"/>
      <w:szCs w:val="28"/>
    </w:rPr>
  </w:style>
  <w:style w:type="paragraph" w:styleId="a3">
    <w:name w:val="Block Text"/>
    <w:basedOn w:val="a"/>
    <w:uiPriority w:val="99"/>
    <w:semiHidden/>
    <w:unhideWhenUsed/>
    <w:rsid w:val="007B6F8D"/>
    <w:pPr>
      <w:spacing w:after="120"/>
      <w:ind w:left="1440" w:right="1440"/>
    </w:pPr>
  </w:style>
  <w:style w:type="paragraph" w:styleId="a4">
    <w:name w:val="Balloon Text"/>
    <w:basedOn w:val="a"/>
    <w:link w:val="a5"/>
    <w:uiPriority w:val="99"/>
    <w:semiHidden/>
    <w:unhideWhenUsed/>
    <w:rsid w:val="000B1563"/>
    <w:pPr>
      <w:spacing w:line="240" w:lineRule="auto"/>
    </w:pPr>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B1563"/>
    <w:rPr>
      <w:rFonts w:asciiTheme="majorHAnsi" w:eastAsiaTheme="majorEastAsia" w:hAnsiTheme="majorHAnsi" w:cstheme="majorBidi"/>
      <w:kern w:val="0"/>
      <w:sz w:val="18"/>
      <w:szCs w:val="18"/>
    </w:rPr>
  </w:style>
  <w:style w:type="table" w:styleId="a6">
    <w:name w:val="Table Grid"/>
    <w:basedOn w:val="a1"/>
    <w:uiPriority w:val="59"/>
    <w:rsid w:val="000B1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52BC3"/>
    <w:pPr>
      <w:tabs>
        <w:tab w:val="center" w:pos="4153"/>
        <w:tab w:val="right" w:pos="8306"/>
      </w:tabs>
      <w:snapToGrid w:val="0"/>
    </w:pPr>
    <w:rPr>
      <w:sz w:val="20"/>
      <w:szCs w:val="20"/>
    </w:rPr>
  </w:style>
  <w:style w:type="character" w:customStyle="1" w:styleId="a8">
    <w:name w:val="頁首 字元"/>
    <w:basedOn w:val="a0"/>
    <w:link w:val="a7"/>
    <w:uiPriority w:val="99"/>
    <w:rsid w:val="00252BC3"/>
    <w:rPr>
      <w:rFonts w:ascii="Calibri" w:eastAsia="標楷體" w:hAnsi="Calibri" w:cs="Times New Roman"/>
      <w:kern w:val="0"/>
      <w:sz w:val="20"/>
      <w:szCs w:val="20"/>
    </w:rPr>
  </w:style>
  <w:style w:type="paragraph" w:styleId="a9">
    <w:name w:val="footer"/>
    <w:basedOn w:val="a"/>
    <w:link w:val="aa"/>
    <w:uiPriority w:val="99"/>
    <w:unhideWhenUsed/>
    <w:rsid w:val="00252BC3"/>
    <w:pPr>
      <w:tabs>
        <w:tab w:val="center" w:pos="4153"/>
        <w:tab w:val="right" w:pos="8306"/>
      </w:tabs>
      <w:snapToGrid w:val="0"/>
    </w:pPr>
    <w:rPr>
      <w:sz w:val="20"/>
      <w:szCs w:val="20"/>
    </w:rPr>
  </w:style>
  <w:style w:type="character" w:customStyle="1" w:styleId="aa">
    <w:name w:val="頁尾 字元"/>
    <w:basedOn w:val="a0"/>
    <w:link w:val="a9"/>
    <w:uiPriority w:val="99"/>
    <w:rsid w:val="00252BC3"/>
    <w:rPr>
      <w:rFonts w:ascii="Calibri" w:eastAsia="標楷體" w:hAnsi="Calibri" w:cs="Times New Roman"/>
      <w:kern w:val="0"/>
      <w:sz w:val="20"/>
      <w:szCs w:val="20"/>
    </w:rPr>
  </w:style>
  <w:style w:type="paragraph" w:styleId="ab">
    <w:name w:val="Date"/>
    <w:basedOn w:val="a"/>
    <w:next w:val="a"/>
    <w:link w:val="ac"/>
    <w:uiPriority w:val="99"/>
    <w:semiHidden/>
    <w:unhideWhenUsed/>
    <w:rsid w:val="00B27FD6"/>
    <w:pPr>
      <w:jc w:val="right"/>
    </w:pPr>
  </w:style>
  <w:style w:type="character" w:customStyle="1" w:styleId="ac">
    <w:name w:val="日期 字元"/>
    <w:basedOn w:val="a0"/>
    <w:link w:val="ab"/>
    <w:uiPriority w:val="99"/>
    <w:semiHidden/>
    <w:rsid w:val="00B27FD6"/>
    <w:rPr>
      <w:rFonts w:ascii="Calibri" w:eastAsia="標楷體" w:hAnsi="Calibri" w:cs="Times New Roman"/>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F8D"/>
    <w:pPr>
      <w:spacing w:line="220" w:lineRule="exact"/>
    </w:pPr>
    <w:rPr>
      <w:rFonts w:ascii="Calibri" w:eastAsia="標楷體" w:hAnsi="Calibri" w:cs="Times New Roman"/>
      <w:kern w:val="0"/>
      <w:szCs w:val="24"/>
    </w:rPr>
  </w:style>
  <w:style w:type="paragraph" w:styleId="1">
    <w:name w:val="heading 1"/>
    <w:basedOn w:val="a"/>
    <w:next w:val="a"/>
    <w:link w:val="10"/>
    <w:uiPriority w:val="9"/>
    <w:qFormat/>
    <w:rsid w:val="00AB3174"/>
    <w:pPr>
      <w:keepNext/>
      <w:widowControl w:val="0"/>
      <w:snapToGrid w:val="0"/>
      <w:spacing w:line="288" w:lineRule="auto"/>
      <w:outlineLvl w:val="0"/>
    </w:pPr>
    <w:rPr>
      <w:rFonts w:asciiTheme="majorHAnsi" w:eastAsiaTheme="majorEastAsia" w:hAnsiTheme="majorHAnsi" w:cstheme="majorBidi"/>
      <w:b/>
      <w:bCs/>
      <w:kern w:val="52"/>
      <w:sz w:val="28"/>
      <w:szCs w:val="52"/>
    </w:rPr>
  </w:style>
  <w:style w:type="paragraph" w:styleId="2">
    <w:name w:val="heading 2"/>
    <w:basedOn w:val="a"/>
    <w:next w:val="a"/>
    <w:link w:val="20"/>
    <w:uiPriority w:val="9"/>
    <w:unhideWhenUsed/>
    <w:qFormat/>
    <w:rsid w:val="00AB3174"/>
    <w:pPr>
      <w:keepNext/>
      <w:widowControl w:val="0"/>
      <w:snapToGrid w:val="0"/>
      <w:spacing w:line="288" w:lineRule="auto"/>
      <w:outlineLvl w:val="1"/>
    </w:pPr>
    <w:rPr>
      <w:rFonts w:asciiTheme="majorHAnsi" w:eastAsiaTheme="majorEastAsia" w:hAnsiTheme="majorHAnsi" w:cstheme="majorBidi"/>
      <w:b/>
      <w:bCs/>
      <w:kern w:val="2"/>
      <w:sz w:val="28"/>
      <w:szCs w:val="48"/>
    </w:rPr>
  </w:style>
  <w:style w:type="paragraph" w:styleId="3">
    <w:name w:val="heading 3"/>
    <w:basedOn w:val="a"/>
    <w:next w:val="a"/>
    <w:link w:val="30"/>
    <w:uiPriority w:val="9"/>
    <w:unhideWhenUsed/>
    <w:qFormat/>
    <w:rsid w:val="00AB3174"/>
    <w:pPr>
      <w:keepNext/>
      <w:widowControl w:val="0"/>
      <w:snapToGrid w:val="0"/>
      <w:spacing w:line="288" w:lineRule="auto"/>
      <w:outlineLvl w:val="2"/>
    </w:pPr>
    <w:rPr>
      <w:rFonts w:asciiTheme="majorHAnsi" w:eastAsiaTheme="majorEastAsia" w:hAnsiTheme="majorHAnsi" w:cstheme="majorBidi"/>
      <w:b/>
      <w:bCs/>
      <w:kern w:val="2"/>
      <w:sz w:val="36"/>
      <w:szCs w:val="36"/>
    </w:rPr>
  </w:style>
  <w:style w:type="paragraph" w:styleId="4">
    <w:name w:val="heading 4"/>
    <w:basedOn w:val="a"/>
    <w:next w:val="a"/>
    <w:link w:val="40"/>
    <w:uiPriority w:val="9"/>
    <w:unhideWhenUsed/>
    <w:qFormat/>
    <w:rsid w:val="006E1893"/>
    <w:pPr>
      <w:keepNext/>
      <w:widowControl w:val="0"/>
      <w:snapToGrid w:val="0"/>
      <w:spacing w:line="288" w:lineRule="auto"/>
      <w:outlineLvl w:val="3"/>
    </w:pPr>
    <w:rPr>
      <w:rFonts w:asciiTheme="majorHAnsi" w:hAnsiTheme="majorHAnsi" w:cstheme="majorBidi"/>
      <w:kern w:val="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B3174"/>
    <w:rPr>
      <w:rFonts w:asciiTheme="majorHAnsi" w:eastAsiaTheme="majorEastAsia" w:hAnsiTheme="majorHAnsi" w:cstheme="majorBidi"/>
      <w:b/>
      <w:bCs/>
      <w:kern w:val="52"/>
      <w:sz w:val="28"/>
      <w:szCs w:val="52"/>
    </w:rPr>
  </w:style>
  <w:style w:type="character" w:customStyle="1" w:styleId="20">
    <w:name w:val="標題 2 字元"/>
    <w:basedOn w:val="a0"/>
    <w:link w:val="2"/>
    <w:uiPriority w:val="9"/>
    <w:rsid w:val="00AB3174"/>
    <w:rPr>
      <w:rFonts w:asciiTheme="majorHAnsi" w:eastAsiaTheme="majorEastAsia" w:hAnsiTheme="majorHAnsi" w:cstheme="majorBidi"/>
      <w:b/>
      <w:bCs/>
      <w:sz w:val="28"/>
      <w:szCs w:val="48"/>
    </w:rPr>
  </w:style>
  <w:style w:type="character" w:customStyle="1" w:styleId="30">
    <w:name w:val="標題 3 字元"/>
    <w:basedOn w:val="a0"/>
    <w:link w:val="3"/>
    <w:uiPriority w:val="9"/>
    <w:rsid w:val="00AB3174"/>
    <w:rPr>
      <w:rFonts w:asciiTheme="majorHAnsi" w:eastAsiaTheme="majorEastAsia" w:hAnsiTheme="majorHAnsi" w:cstheme="majorBidi"/>
      <w:b/>
      <w:bCs/>
      <w:sz w:val="36"/>
      <w:szCs w:val="36"/>
    </w:rPr>
  </w:style>
  <w:style w:type="character" w:customStyle="1" w:styleId="40">
    <w:name w:val="標題 4 字元"/>
    <w:basedOn w:val="a0"/>
    <w:link w:val="4"/>
    <w:uiPriority w:val="9"/>
    <w:rsid w:val="006E1893"/>
    <w:rPr>
      <w:rFonts w:asciiTheme="majorHAnsi" w:eastAsia="標楷體" w:hAnsiTheme="majorHAnsi" w:cstheme="majorBidi"/>
      <w:szCs w:val="36"/>
    </w:rPr>
  </w:style>
  <w:style w:type="paragraph" w:customStyle="1" w:styleId="L-4">
    <w:name w:val="L-4"/>
    <w:basedOn w:val="4"/>
    <w:link w:val="L-40"/>
    <w:autoRedefine/>
    <w:qFormat/>
    <w:rsid w:val="007B6F8D"/>
    <w:pPr>
      <w:widowControl/>
      <w:adjustRightInd w:val="0"/>
      <w:snapToGrid/>
      <w:spacing w:line="360" w:lineRule="exact"/>
      <w:ind w:leftChars="50" w:left="120" w:firstLineChars="50" w:firstLine="140"/>
    </w:pPr>
    <w:rPr>
      <w:rFonts w:ascii="標楷體" w:hAnsi="標楷體" w:cs="Calibri"/>
      <w:b/>
      <w:bCs/>
      <w:color w:val="4472C4"/>
      <w:kern w:val="0"/>
      <w:sz w:val="28"/>
      <w:szCs w:val="28"/>
    </w:rPr>
  </w:style>
  <w:style w:type="paragraph" w:customStyle="1" w:styleId="L-5P">
    <w:name w:val="L-5P"/>
    <w:basedOn w:val="a"/>
    <w:link w:val="L-5P0"/>
    <w:autoRedefine/>
    <w:qFormat/>
    <w:rsid w:val="007B6F8D"/>
    <w:pPr>
      <w:widowControl w:val="0"/>
      <w:adjustRightInd w:val="0"/>
      <w:spacing w:after="100" w:line="360" w:lineRule="exact"/>
      <w:ind w:left="357" w:hanging="357"/>
      <w:outlineLvl w:val="4"/>
    </w:pPr>
    <w:rPr>
      <w:b/>
      <w:bCs/>
      <w:iCs/>
      <w:color w:val="6087CC"/>
      <w:sz w:val="28"/>
      <w:szCs w:val="26"/>
    </w:rPr>
  </w:style>
  <w:style w:type="character" w:customStyle="1" w:styleId="L-5P0">
    <w:name w:val="L-5P 字元"/>
    <w:link w:val="L-5P"/>
    <w:rsid w:val="007B6F8D"/>
    <w:rPr>
      <w:rFonts w:ascii="Calibri" w:eastAsia="標楷體" w:hAnsi="Calibri" w:cs="Times New Roman"/>
      <w:b/>
      <w:bCs/>
      <w:iCs/>
      <w:color w:val="6087CC"/>
      <w:kern w:val="0"/>
      <w:sz w:val="28"/>
      <w:szCs w:val="26"/>
    </w:rPr>
  </w:style>
  <w:style w:type="paragraph" w:customStyle="1" w:styleId="L5-4">
    <w:name w:val="L5-4使用"/>
    <w:basedOn w:val="a3"/>
    <w:link w:val="L5-40"/>
    <w:qFormat/>
    <w:rsid w:val="007B6F8D"/>
    <w:pPr>
      <w:tabs>
        <w:tab w:val="left" w:pos="1495"/>
      </w:tabs>
      <w:autoSpaceDE w:val="0"/>
      <w:autoSpaceDN w:val="0"/>
      <w:adjustRightInd w:val="0"/>
      <w:spacing w:after="0" w:line="360" w:lineRule="exact"/>
      <w:ind w:leftChars="300" w:left="1488" w:right="0" w:hangingChars="320" w:hanging="768"/>
      <w:textAlignment w:val="baseline"/>
    </w:pPr>
    <w:rPr>
      <w:rFonts w:ascii="標楷體" w:hAnsi="標楷體"/>
      <w:color w:val="4472C4"/>
      <w:szCs w:val="20"/>
    </w:rPr>
  </w:style>
  <w:style w:type="character" w:customStyle="1" w:styleId="L5-40">
    <w:name w:val="L5-4使用 字元"/>
    <w:link w:val="L5-4"/>
    <w:rsid w:val="007B6F8D"/>
    <w:rPr>
      <w:rFonts w:ascii="標楷體" w:eastAsia="標楷體" w:hAnsi="標楷體" w:cs="Times New Roman"/>
      <w:color w:val="4472C4"/>
      <w:kern w:val="0"/>
      <w:szCs w:val="20"/>
    </w:rPr>
  </w:style>
  <w:style w:type="character" w:customStyle="1" w:styleId="L-40">
    <w:name w:val="L-4 字元"/>
    <w:link w:val="L-4"/>
    <w:rsid w:val="007B6F8D"/>
    <w:rPr>
      <w:rFonts w:ascii="標楷體" w:eastAsia="標楷體" w:hAnsi="標楷體" w:cs="Calibri"/>
      <w:b/>
      <w:bCs/>
      <w:color w:val="4472C4"/>
      <w:kern w:val="0"/>
      <w:sz w:val="28"/>
      <w:szCs w:val="28"/>
    </w:rPr>
  </w:style>
  <w:style w:type="paragraph" w:styleId="a3">
    <w:name w:val="Block Text"/>
    <w:basedOn w:val="a"/>
    <w:uiPriority w:val="99"/>
    <w:semiHidden/>
    <w:unhideWhenUsed/>
    <w:rsid w:val="007B6F8D"/>
    <w:pPr>
      <w:spacing w:after="120"/>
      <w:ind w:left="1440" w:right="1440"/>
    </w:pPr>
  </w:style>
  <w:style w:type="paragraph" w:styleId="a4">
    <w:name w:val="Balloon Text"/>
    <w:basedOn w:val="a"/>
    <w:link w:val="a5"/>
    <w:uiPriority w:val="99"/>
    <w:semiHidden/>
    <w:unhideWhenUsed/>
    <w:rsid w:val="000B1563"/>
    <w:pPr>
      <w:spacing w:line="240" w:lineRule="auto"/>
    </w:pPr>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B1563"/>
    <w:rPr>
      <w:rFonts w:asciiTheme="majorHAnsi" w:eastAsiaTheme="majorEastAsia" w:hAnsiTheme="majorHAnsi" w:cstheme="majorBidi"/>
      <w:kern w:val="0"/>
      <w:sz w:val="18"/>
      <w:szCs w:val="18"/>
    </w:rPr>
  </w:style>
  <w:style w:type="table" w:styleId="a6">
    <w:name w:val="Table Grid"/>
    <w:basedOn w:val="a1"/>
    <w:uiPriority w:val="59"/>
    <w:rsid w:val="000B1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52BC3"/>
    <w:pPr>
      <w:tabs>
        <w:tab w:val="center" w:pos="4153"/>
        <w:tab w:val="right" w:pos="8306"/>
      </w:tabs>
      <w:snapToGrid w:val="0"/>
    </w:pPr>
    <w:rPr>
      <w:sz w:val="20"/>
      <w:szCs w:val="20"/>
    </w:rPr>
  </w:style>
  <w:style w:type="character" w:customStyle="1" w:styleId="a8">
    <w:name w:val="頁首 字元"/>
    <w:basedOn w:val="a0"/>
    <w:link w:val="a7"/>
    <w:uiPriority w:val="99"/>
    <w:rsid w:val="00252BC3"/>
    <w:rPr>
      <w:rFonts w:ascii="Calibri" w:eastAsia="標楷體" w:hAnsi="Calibri" w:cs="Times New Roman"/>
      <w:kern w:val="0"/>
      <w:sz w:val="20"/>
      <w:szCs w:val="20"/>
    </w:rPr>
  </w:style>
  <w:style w:type="paragraph" w:styleId="a9">
    <w:name w:val="footer"/>
    <w:basedOn w:val="a"/>
    <w:link w:val="aa"/>
    <w:uiPriority w:val="99"/>
    <w:unhideWhenUsed/>
    <w:rsid w:val="00252BC3"/>
    <w:pPr>
      <w:tabs>
        <w:tab w:val="center" w:pos="4153"/>
        <w:tab w:val="right" w:pos="8306"/>
      </w:tabs>
      <w:snapToGrid w:val="0"/>
    </w:pPr>
    <w:rPr>
      <w:sz w:val="20"/>
      <w:szCs w:val="20"/>
    </w:rPr>
  </w:style>
  <w:style w:type="character" w:customStyle="1" w:styleId="aa">
    <w:name w:val="頁尾 字元"/>
    <w:basedOn w:val="a0"/>
    <w:link w:val="a9"/>
    <w:uiPriority w:val="99"/>
    <w:rsid w:val="00252BC3"/>
    <w:rPr>
      <w:rFonts w:ascii="Calibri" w:eastAsia="標楷體" w:hAnsi="Calibri" w:cs="Times New Roman"/>
      <w:kern w:val="0"/>
      <w:sz w:val="20"/>
      <w:szCs w:val="20"/>
    </w:rPr>
  </w:style>
  <w:style w:type="paragraph" w:styleId="ab">
    <w:name w:val="Date"/>
    <w:basedOn w:val="a"/>
    <w:next w:val="a"/>
    <w:link w:val="ac"/>
    <w:uiPriority w:val="99"/>
    <w:semiHidden/>
    <w:unhideWhenUsed/>
    <w:rsid w:val="00B27FD6"/>
    <w:pPr>
      <w:jc w:val="right"/>
    </w:pPr>
  </w:style>
  <w:style w:type="character" w:customStyle="1" w:styleId="ac">
    <w:name w:val="日期 字元"/>
    <w:basedOn w:val="a0"/>
    <w:link w:val="ab"/>
    <w:uiPriority w:val="99"/>
    <w:semiHidden/>
    <w:rsid w:val="00B27FD6"/>
    <w:rPr>
      <w:rFonts w:ascii="Calibri" w:eastAsia="標楷體" w:hAnsi="Calibri"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530</Words>
  <Characters>3022</Characters>
  <Application>Microsoft Office Word</Application>
  <DocSecurity>0</DocSecurity>
  <Lines>25</Lines>
  <Paragraphs>7</Paragraphs>
  <ScaleCrop>false</ScaleCrop>
  <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2020-03-13T03:33:00Z</cp:lastPrinted>
  <dcterms:created xsi:type="dcterms:W3CDTF">2020-03-09T06:08:00Z</dcterms:created>
  <dcterms:modified xsi:type="dcterms:W3CDTF">2020-03-13T05:48:00Z</dcterms:modified>
</cp:coreProperties>
</file>