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7F" w:rsidRPr="006A5DA9" w:rsidRDefault="00DB427F" w:rsidP="00DB427F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color w:val="000000"/>
          <w:kern w:val="0"/>
          <w:sz w:val="28"/>
          <w:szCs w:val="36"/>
        </w:rPr>
      </w:pPr>
      <w:r w:rsidRPr="006A5DA9">
        <w:rPr>
          <w:rFonts w:ascii="標楷體" w:eastAsia="標楷體" w:cs="標楷體" w:hint="eastAsia"/>
          <w:b/>
          <w:color w:val="000000"/>
          <w:kern w:val="0"/>
          <w:sz w:val="28"/>
          <w:szCs w:val="36"/>
        </w:rPr>
        <w:t>法鼓</w:t>
      </w:r>
      <w:r>
        <w:rPr>
          <w:rFonts w:ascii="標楷體" w:eastAsia="標楷體" w:cs="標楷體" w:hint="eastAsia"/>
          <w:b/>
          <w:color w:val="000000"/>
          <w:kern w:val="0"/>
          <w:sz w:val="28"/>
          <w:szCs w:val="36"/>
        </w:rPr>
        <w:t>文理</w:t>
      </w:r>
      <w:r w:rsidRPr="006A5DA9">
        <w:rPr>
          <w:rFonts w:ascii="標楷體" w:eastAsia="標楷體" w:cs="標楷體" w:hint="eastAsia"/>
          <w:b/>
          <w:color w:val="000000"/>
          <w:kern w:val="0"/>
          <w:sz w:val="28"/>
          <w:szCs w:val="36"/>
        </w:rPr>
        <w:t>學院獎勵特殊優秀人才作業要點</w:t>
      </w:r>
    </w:p>
    <w:p w:rsidR="00DB427F" w:rsidRPr="00DB427F" w:rsidRDefault="00DB427F" w:rsidP="00DB427F">
      <w:pPr>
        <w:autoSpaceDE w:val="0"/>
        <w:autoSpaceDN w:val="0"/>
        <w:adjustRightInd w:val="0"/>
        <w:jc w:val="right"/>
        <w:rPr>
          <w:rFonts w:ascii="標楷體" w:eastAsia="標楷體" w:cs="標楷體"/>
          <w:color w:val="000000"/>
          <w:kern w:val="0"/>
          <w:sz w:val="20"/>
          <w:szCs w:val="20"/>
        </w:rPr>
      </w:pPr>
      <w:r w:rsidRPr="00DB427F">
        <w:rPr>
          <w:rFonts w:ascii="標楷體" w:eastAsia="標楷體" w:cs="標楷體" w:hint="eastAsia"/>
          <w:color w:val="000000"/>
          <w:kern w:val="0"/>
          <w:sz w:val="20"/>
          <w:szCs w:val="20"/>
        </w:rPr>
        <w:t>中華民國</w:t>
      </w:r>
      <w:r w:rsidRPr="006A5DA9">
        <w:rPr>
          <w:rFonts w:ascii="標楷體" w:eastAsia="標楷體" w:cs="標楷體"/>
          <w:color w:val="000000"/>
          <w:kern w:val="0"/>
          <w:sz w:val="20"/>
          <w:szCs w:val="20"/>
        </w:rPr>
        <w:t>99</w:t>
      </w:r>
      <w:r w:rsidRPr="006A5DA9">
        <w:rPr>
          <w:rFonts w:ascii="標楷體" w:eastAsia="標楷體" w:cs="標楷體" w:hint="eastAsia"/>
          <w:color w:val="000000"/>
          <w:kern w:val="0"/>
          <w:sz w:val="20"/>
          <w:szCs w:val="20"/>
        </w:rPr>
        <w:t>年</w:t>
      </w:r>
      <w:r w:rsidRPr="006A5DA9">
        <w:rPr>
          <w:rFonts w:ascii="標楷體" w:eastAsia="標楷體" w:cs="標楷體"/>
          <w:color w:val="000000"/>
          <w:kern w:val="0"/>
          <w:sz w:val="20"/>
          <w:szCs w:val="20"/>
        </w:rPr>
        <w:t>10</w:t>
      </w:r>
      <w:r w:rsidRPr="006A5DA9">
        <w:rPr>
          <w:rFonts w:ascii="標楷體" w:eastAsia="標楷體" w:cs="標楷體" w:hint="eastAsia"/>
          <w:color w:val="000000"/>
          <w:kern w:val="0"/>
          <w:sz w:val="20"/>
          <w:szCs w:val="20"/>
        </w:rPr>
        <w:t>月</w:t>
      </w:r>
      <w:r w:rsidRPr="006A5DA9">
        <w:rPr>
          <w:rFonts w:ascii="標楷體" w:eastAsia="標楷體" w:cs="標楷體"/>
          <w:color w:val="000000"/>
          <w:kern w:val="0"/>
          <w:sz w:val="20"/>
          <w:szCs w:val="20"/>
        </w:rPr>
        <w:t>20</w:t>
      </w:r>
      <w:r w:rsidRPr="006A5DA9">
        <w:rPr>
          <w:rFonts w:ascii="標楷體" w:eastAsia="標楷體" w:cs="標楷體" w:hint="eastAsia"/>
          <w:color w:val="000000"/>
          <w:kern w:val="0"/>
          <w:sz w:val="20"/>
          <w:szCs w:val="20"/>
        </w:rPr>
        <w:t>日</w:t>
      </w:r>
      <w:r w:rsidRPr="006A5DA9">
        <w:rPr>
          <w:rFonts w:ascii="標楷體" w:eastAsia="標楷體" w:cs="標楷體"/>
          <w:color w:val="000000"/>
          <w:kern w:val="0"/>
          <w:sz w:val="20"/>
          <w:szCs w:val="20"/>
        </w:rPr>
        <w:t>99</w:t>
      </w:r>
      <w:r w:rsidRPr="006A5DA9">
        <w:rPr>
          <w:rFonts w:ascii="標楷體" w:eastAsia="標楷體" w:cs="標楷體" w:hint="eastAsia"/>
          <w:color w:val="000000"/>
          <w:kern w:val="0"/>
          <w:sz w:val="20"/>
          <w:szCs w:val="20"/>
        </w:rPr>
        <w:t>學年第</w:t>
      </w:r>
      <w:r w:rsidRPr="006A5DA9">
        <w:rPr>
          <w:rFonts w:ascii="標楷體" w:eastAsia="標楷體" w:cs="標楷體"/>
          <w:color w:val="000000"/>
          <w:kern w:val="0"/>
          <w:sz w:val="20"/>
          <w:szCs w:val="20"/>
        </w:rPr>
        <w:t>1</w:t>
      </w:r>
      <w:r w:rsidRPr="006A5DA9">
        <w:rPr>
          <w:rFonts w:ascii="標楷體" w:eastAsia="標楷體" w:cs="標楷體" w:hint="eastAsia"/>
          <w:color w:val="000000"/>
          <w:kern w:val="0"/>
          <w:sz w:val="20"/>
          <w:szCs w:val="20"/>
        </w:rPr>
        <w:t>次行政會議通過</w:t>
      </w:r>
      <w:r w:rsidRPr="006A5DA9"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br/>
      </w:r>
      <w:r w:rsidRPr="00DB427F">
        <w:rPr>
          <w:rFonts w:ascii="標楷體" w:eastAsia="標楷體" w:cs="標楷體" w:hint="eastAsia"/>
          <w:color w:val="000000"/>
          <w:kern w:val="0"/>
          <w:sz w:val="20"/>
          <w:szCs w:val="20"/>
        </w:rPr>
        <w:t>中華民國</w:t>
      </w:r>
      <w:r w:rsidR="00607C7F">
        <w:rPr>
          <w:rFonts w:ascii="標楷體" w:eastAsia="標楷體" w:cs="標楷體" w:hint="eastAsia"/>
          <w:color w:val="000000"/>
          <w:kern w:val="0"/>
          <w:sz w:val="20"/>
          <w:szCs w:val="20"/>
        </w:rPr>
        <w:t>104</w:t>
      </w:r>
      <w:bookmarkStart w:id="0" w:name="_GoBack"/>
      <w:bookmarkEnd w:id="0"/>
      <w:r w:rsidRPr="00DB427F">
        <w:rPr>
          <w:rFonts w:ascii="標楷體" w:eastAsia="標楷體" w:cs="標楷體" w:hint="eastAsia"/>
          <w:color w:val="000000"/>
          <w:kern w:val="0"/>
          <w:sz w:val="20"/>
          <w:szCs w:val="20"/>
        </w:rPr>
        <w:t>年5月6日 103學年度第5次教研會議通過</w:t>
      </w:r>
    </w:p>
    <w:p w:rsidR="00DB427F" w:rsidRDefault="00DB427F" w:rsidP="00DB427F">
      <w:pPr>
        <w:autoSpaceDE w:val="0"/>
        <w:autoSpaceDN w:val="0"/>
        <w:adjustRightInd w:val="0"/>
        <w:jc w:val="right"/>
        <w:rPr>
          <w:rFonts w:ascii="標楷體" w:eastAsia="標楷體" w:cs="標楷體"/>
          <w:color w:val="000000"/>
          <w:kern w:val="0"/>
          <w:sz w:val="20"/>
          <w:szCs w:val="20"/>
        </w:rPr>
      </w:pPr>
      <w:r w:rsidRPr="00DB427F">
        <w:rPr>
          <w:rFonts w:ascii="標楷體" w:eastAsia="標楷體" w:cs="標楷體" w:hint="eastAsia"/>
          <w:color w:val="000000"/>
          <w:kern w:val="0"/>
          <w:sz w:val="20"/>
          <w:szCs w:val="20"/>
        </w:rPr>
        <w:t>中華民國</w:t>
      </w:r>
      <w:r w:rsidR="00607C7F">
        <w:rPr>
          <w:rFonts w:ascii="標楷體" w:eastAsia="標楷體" w:cs="標楷體" w:hint="eastAsia"/>
          <w:color w:val="000000"/>
          <w:kern w:val="0"/>
          <w:sz w:val="20"/>
          <w:szCs w:val="20"/>
        </w:rPr>
        <w:t>104</w:t>
      </w:r>
      <w:r w:rsidRPr="00DB427F">
        <w:rPr>
          <w:rFonts w:ascii="標楷體" w:eastAsia="標楷體" w:cs="標楷體" w:hint="eastAsia"/>
          <w:color w:val="000000"/>
          <w:kern w:val="0"/>
          <w:sz w:val="20"/>
          <w:szCs w:val="20"/>
        </w:rPr>
        <w:t>年5月20日103學年度第4次行政會議通過</w:t>
      </w:r>
    </w:p>
    <w:p w:rsidR="00DB427F" w:rsidRPr="006A5DA9" w:rsidRDefault="00DB427F" w:rsidP="00DB427F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</w:p>
    <w:p w:rsidR="00DB427F" w:rsidRPr="006A5DA9" w:rsidRDefault="00DB427F" w:rsidP="00DB427F">
      <w:pPr>
        <w:autoSpaceDE w:val="0"/>
        <w:autoSpaceDN w:val="0"/>
        <w:adjustRightInd w:val="0"/>
        <w:ind w:left="425" w:hangingChars="185" w:hanging="425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一、依據：依行政院國家科學委員會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>99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年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>8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月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>23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日臺會綜二字第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0990060971 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號函送之「行政院國家科學委員會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>99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年度補助大專校院獎勵特殊優秀人才措施徵求公告」辦理。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B427F" w:rsidRPr="006A5DA9" w:rsidRDefault="00DB427F" w:rsidP="00DB427F">
      <w:pPr>
        <w:autoSpaceDE w:val="0"/>
        <w:autoSpaceDN w:val="0"/>
        <w:adjustRightInd w:val="0"/>
        <w:ind w:left="425" w:hangingChars="185" w:hanging="425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二、獎勵經費來源及總額：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B427F" w:rsidRPr="006A5DA9" w:rsidRDefault="00DB427F" w:rsidP="00DB427F">
      <w:pPr>
        <w:autoSpaceDE w:val="0"/>
        <w:autoSpaceDN w:val="0"/>
        <w:adjustRightInd w:val="0"/>
        <w:ind w:leftChars="177" w:left="425" w:firstLine="1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1. 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經費來源：行政院國家科學委員會「補助大專校院獎勵特殊優秀人才措施」補助款。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B427F" w:rsidRPr="006A5DA9" w:rsidRDefault="00DB427F" w:rsidP="00DB427F">
      <w:pPr>
        <w:autoSpaceDE w:val="0"/>
        <w:autoSpaceDN w:val="0"/>
        <w:adjustRightInd w:val="0"/>
        <w:ind w:leftChars="177" w:left="425" w:firstLine="1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2. 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經費總額：以行政院國家科學委員會上年度補助本校計畫「業務費」總額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>6%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為限。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B427F" w:rsidRPr="006A5DA9" w:rsidRDefault="00DB427F" w:rsidP="00DB427F">
      <w:pPr>
        <w:autoSpaceDE w:val="0"/>
        <w:autoSpaceDN w:val="0"/>
        <w:adjustRightInd w:val="0"/>
        <w:ind w:left="425" w:hangingChars="185" w:hanging="425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三、獎勵對象：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本校新聘及現職之編制內特殊優秀專任教學研究人員。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特殊優秀教學研究人員係指：學術研究、產學研究或跨領域研究績效傑出人員，不含教學績效傑出人員、行政工作績效卓著人員、自公立大專校院及公立學術研究機關（構）退休之人員。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B427F" w:rsidRPr="006A5DA9" w:rsidRDefault="00DB427F" w:rsidP="00DB427F">
      <w:pPr>
        <w:autoSpaceDE w:val="0"/>
        <w:autoSpaceDN w:val="0"/>
        <w:adjustRightInd w:val="0"/>
        <w:ind w:leftChars="177" w:left="425" w:firstLine="1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>(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一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>)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現職人員：本校編制內教學研究人員任職滿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>2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年以上者。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B427F" w:rsidRPr="006A5DA9" w:rsidRDefault="00DB427F" w:rsidP="00DB427F">
      <w:pPr>
        <w:autoSpaceDE w:val="0"/>
        <w:autoSpaceDN w:val="0"/>
        <w:adjustRightInd w:val="0"/>
        <w:ind w:leftChars="177" w:left="425" w:firstLine="1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>(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二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>)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新聘人員：該員係國內第一次受聘本校者。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B427F" w:rsidRPr="006A5DA9" w:rsidRDefault="00DB427F" w:rsidP="00DB427F">
      <w:pPr>
        <w:autoSpaceDE w:val="0"/>
        <w:autoSpaceDN w:val="0"/>
        <w:adjustRightInd w:val="0"/>
        <w:ind w:left="425" w:hangingChars="185" w:hanging="425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四、申請資格：依公告日期之上年度止，連續三年執行國科會專題研究計畫或三年內於學界權威性期刊、出席國際性會議合計發表論文達三篇以上者。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B427F" w:rsidRPr="006A5DA9" w:rsidRDefault="00DB427F" w:rsidP="00DB427F">
      <w:pPr>
        <w:autoSpaceDE w:val="0"/>
        <w:autoSpaceDN w:val="0"/>
        <w:adjustRightInd w:val="0"/>
        <w:ind w:left="425" w:hangingChars="185" w:hanging="425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五、獎勵期限：每年依行政院國家科學委員會規定辦理。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B427F" w:rsidRPr="006A5DA9" w:rsidRDefault="00DB427F" w:rsidP="00DB427F">
      <w:pPr>
        <w:autoSpaceDE w:val="0"/>
        <w:autoSpaceDN w:val="0"/>
        <w:adjustRightInd w:val="0"/>
        <w:ind w:left="425" w:hangingChars="185" w:hanging="425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六、特殊優秀人才獎勵金支給標準及審查：獎勵金支給分為特優級、優級和佳級，由研發組召開審查小組會議，依據本校各級教評會審查教師學年成績考核結果，審議獎勵等級及獎勵額度，提送國科會審查並核定之。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B427F" w:rsidRPr="006A5DA9" w:rsidRDefault="00DB427F" w:rsidP="00DB427F">
      <w:pPr>
        <w:autoSpaceDE w:val="0"/>
        <w:autoSpaceDN w:val="0"/>
        <w:adjustRightInd w:val="0"/>
        <w:ind w:left="425" w:hangingChars="185" w:hanging="425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>(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一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>)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審議項目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>: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參照「本校教師評鑑考核與學術研修獎勵辦法」第八、九條。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B427F" w:rsidRPr="006A5DA9" w:rsidRDefault="00DB427F" w:rsidP="00DB427F">
      <w:pPr>
        <w:autoSpaceDE w:val="0"/>
        <w:autoSpaceDN w:val="0"/>
        <w:adjustRightInd w:val="0"/>
        <w:ind w:left="425" w:hangingChars="185" w:hanging="425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>(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二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>)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審查標準：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B427F" w:rsidRPr="006A5DA9" w:rsidRDefault="00DB427F" w:rsidP="00DB427F">
      <w:pPr>
        <w:autoSpaceDE w:val="0"/>
        <w:autoSpaceDN w:val="0"/>
        <w:adjustRightInd w:val="0"/>
        <w:spacing w:after="90"/>
        <w:ind w:leftChars="354" w:left="1275" w:hanging="425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1. 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特優級：連續三年以上擔任本校一級主管，依「本校教師評鑑考核與學術研修獎勵辦法」經各級教評會核給獎勵有案，並符合本案申請資格者。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B427F" w:rsidRPr="006A5DA9" w:rsidRDefault="00DB427F" w:rsidP="00DB427F">
      <w:pPr>
        <w:autoSpaceDE w:val="0"/>
        <w:autoSpaceDN w:val="0"/>
        <w:adjustRightInd w:val="0"/>
        <w:spacing w:after="90"/>
        <w:ind w:leftChars="354" w:left="1275" w:hanging="425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2. 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優級：連續三年以上擔任本校二級主管，依「本校教師評鑑考核與學術研修獎勵辦法」經各級教評會核給獎勵有案，並符合本案申請資格者。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B427F" w:rsidRPr="006A5DA9" w:rsidRDefault="00DB427F" w:rsidP="00DB427F">
      <w:pPr>
        <w:autoSpaceDE w:val="0"/>
        <w:autoSpaceDN w:val="0"/>
        <w:adjustRightInd w:val="0"/>
        <w:ind w:leftChars="354" w:left="1275" w:hanging="425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3. 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佳級：依「本校教師評鑑考核與學術研修獎勵辦法」經各級教評會核給獎勵有案，並符合本案申請資格者。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B427F" w:rsidRPr="006A5DA9" w:rsidRDefault="00DB427F" w:rsidP="00DB427F">
      <w:pPr>
        <w:autoSpaceDE w:val="0"/>
        <w:autoSpaceDN w:val="0"/>
        <w:adjustRightInd w:val="0"/>
        <w:spacing w:after="89"/>
        <w:ind w:left="425" w:hangingChars="185" w:hanging="425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>(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三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>)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支給標準：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B427F" w:rsidRPr="006A5DA9" w:rsidRDefault="00DB427F" w:rsidP="00DB427F">
      <w:pPr>
        <w:autoSpaceDE w:val="0"/>
        <w:autoSpaceDN w:val="0"/>
        <w:adjustRightInd w:val="0"/>
        <w:spacing w:after="89"/>
        <w:ind w:leftChars="177" w:left="425" w:firstLine="1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1. 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特優級：獎勵金支給標準至多以每月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>12,000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為限。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B427F" w:rsidRPr="006A5DA9" w:rsidRDefault="00DB427F" w:rsidP="00DB427F">
      <w:pPr>
        <w:autoSpaceDE w:val="0"/>
        <w:autoSpaceDN w:val="0"/>
        <w:adjustRightInd w:val="0"/>
        <w:spacing w:after="89"/>
        <w:ind w:leftChars="177" w:left="425" w:firstLine="1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lastRenderedPageBreak/>
        <w:t xml:space="preserve">2. 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優級：獎勵金支給標準至多以每月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>8,000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為限。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B427F" w:rsidRPr="006A5DA9" w:rsidRDefault="00DB427F" w:rsidP="00DB427F">
      <w:pPr>
        <w:autoSpaceDE w:val="0"/>
        <w:autoSpaceDN w:val="0"/>
        <w:adjustRightInd w:val="0"/>
        <w:ind w:leftChars="177" w:left="425" w:firstLine="1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3. 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佳級：獎勵金支給標準至多以每月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>5,000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為限。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B427F" w:rsidRPr="006A5DA9" w:rsidRDefault="00DB427F" w:rsidP="00DB427F">
      <w:pPr>
        <w:autoSpaceDE w:val="0"/>
        <w:autoSpaceDN w:val="0"/>
        <w:adjustRightInd w:val="0"/>
        <w:ind w:left="425" w:hangingChars="185" w:hanging="425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七、補助經費相關規定：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B427F" w:rsidRPr="006A5DA9" w:rsidRDefault="00DB427F" w:rsidP="00DB427F">
      <w:pPr>
        <w:autoSpaceDE w:val="0"/>
        <w:autoSpaceDN w:val="0"/>
        <w:adjustRightInd w:val="0"/>
        <w:ind w:left="425" w:hangingChars="185" w:hanging="425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>(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一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>)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本補助經費為專款專用，獲獎勵者須逐月備印領清冊，送會計室辦理請款事宜。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B427F" w:rsidRPr="006A5DA9" w:rsidRDefault="00DB427F" w:rsidP="00DB427F">
      <w:pPr>
        <w:autoSpaceDE w:val="0"/>
        <w:autoSpaceDN w:val="0"/>
        <w:adjustRightInd w:val="0"/>
        <w:ind w:left="425" w:hangingChars="185" w:hanging="425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>(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二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>)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本補助經費依會計法、審計法及會計制度等規定辦理各項財務處理，依所得稅法等規定辦理所得稅及其他稅賦之扣繳事宜。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B427F" w:rsidRPr="006A5DA9" w:rsidRDefault="00DB427F" w:rsidP="00DB427F">
      <w:pPr>
        <w:autoSpaceDE w:val="0"/>
        <w:autoSpaceDN w:val="0"/>
        <w:adjustRightInd w:val="0"/>
        <w:ind w:left="425" w:hangingChars="185" w:hanging="425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八、績效及管考：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獲獎勵者應於每季繳交季報告成果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>(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內容詳如附件一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>)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。並應於補助期間結束兩個月前向研發組繳交個人執行績效報告，以為國科會考評下年度補助之依據。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B427F" w:rsidRPr="006A5DA9" w:rsidRDefault="00DB427F" w:rsidP="00DB427F">
      <w:pPr>
        <w:autoSpaceDE w:val="0"/>
        <w:autoSpaceDN w:val="0"/>
        <w:adjustRightInd w:val="0"/>
        <w:ind w:left="425" w:hangingChars="185" w:hanging="425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九、教學、研究與行政資源：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教務組與研究發展組主責優質教學環境之建置，如舉辦各項學術研討會、建立跨校合作機制、加強國際合作交流、行政業務的數位化、教學助理的實施及配合各項專案計畫的行政作業。人事室主責教師之各項相關的升等、評鑑業務，提升教師的教學品質，建立團隊共識，凝聚整體效益，並對人力資源做有效的應用。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B427F" w:rsidRPr="006A5DA9" w:rsidRDefault="00DB427F" w:rsidP="00DB427F">
      <w:pPr>
        <w:autoSpaceDE w:val="0"/>
        <w:autoSpaceDN w:val="0"/>
        <w:adjustRightInd w:val="0"/>
        <w:ind w:left="425" w:hangingChars="185" w:hanging="425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十、依本作業要點獎勵者，於獎勵期間離職、教師評鑑未通過或違反本校相關規定情節重大者，停止發放獎勵金。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B427F" w:rsidRPr="006A5DA9" w:rsidRDefault="00DB427F" w:rsidP="00DB427F">
      <w:pPr>
        <w:autoSpaceDE w:val="0"/>
        <w:autoSpaceDN w:val="0"/>
        <w:adjustRightInd w:val="0"/>
        <w:ind w:left="425" w:hangingChars="185" w:hanging="425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十一、本要點未盡事宜，悉依本校及行政院國家科學委員會相關規定辦理。</w:t>
      </w:r>
      <w:r w:rsidRPr="006A5DA9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B427F" w:rsidRDefault="00DB427F" w:rsidP="00DB427F">
      <w:pPr>
        <w:adjustRightInd w:val="0"/>
        <w:snapToGrid w:val="0"/>
        <w:ind w:left="425" w:hangingChars="185" w:hanging="425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6A5DA9">
        <w:rPr>
          <w:rFonts w:ascii="標楷體" w:eastAsia="標楷體" w:cs="標楷體" w:hint="eastAsia"/>
          <w:color w:val="000000"/>
          <w:kern w:val="0"/>
          <w:sz w:val="23"/>
          <w:szCs w:val="23"/>
        </w:rPr>
        <w:t>十二、本要點經行政會議通過，陳請校長核定後公布實施，修訂時亦同。</w:t>
      </w:r>
    </w:p>
    <w:p w:rsidR="009E4924" w:rsidRPr="00DB427F" w:rsidRDefault="00607C7F"/>
    <w:sectPr w:rsidR="009E4924" w:rsidRPr="00DB42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7F" w:rsidRDefault="00DB427F" w:rsidP="00DB427F">
      <w:r>
        <w:separator/>
      </w:r>
    </w:p>
  </w:endnote>
  <w:endnote w:type="continuationSeparator" w:id="0">
    <w:p w:rsidR="00DB427F" w:rsidRDefault="00DB427F" w:rsidP="00DB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7F" w:rsidRDefault="00DB427F" w:rsidP="00DB427F">
      <w:r>
        <w:separator/>
      </w:r>
    </w:p>
  </w:footnote>
  <w:footnote w:type="continuationSeparator" w:id="0">
    <w:p w:rsidR="00DB427F" w:rsidRDefault="00DB427F" w:rsidP="00DB4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7F"/>
    <w:rsid w:val="002D2C12"/>
    <w:rsid w:val="0058204F"/>
    <w:rsid w:val="00607C7F"/>
    <w:rsid w:val="00C50274"/>
    <w:rsid w:val="00D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427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4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427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427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4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427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郭晁榮</dc:creator>
  <cp:lastModifiedBy>郭晁榮</cp:lastModifiedBy>
  <cp:revision>3</cp:revision>
  <dcterms:created xsi:type="dcterms:W3CDTF">2015-06-01T08:24:00Z</dcterms:created>
  <dcterms:modified xsi:type="dcterms:W3CDTF">2015-06-03T03:06:00Z</dcterms:modified>
</cp:coreProperties>
</file>